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A" w:rsidRDefault="00DC0EAA" w:rsidP="00DC0EAA">
      <w:pPr>
        <w:pStyle w:val="BrdGrdstensbolaget"/>
        <w:rPr>
          <w:b/>
          <w:bCs/>
        </w:rPr>
      </w:pPr>
      <w:bookmarkStart w:id="0" w:name="_GoBack"/>
      <w:bookmarkEnd w:id="0"/>
      <w:r>
        <w:rPr>
          <w:b/>
          <w:bCs/>
        </w:rPr>
        <w:t>Pressmeddelande</w:t>
      </w:r>
    </w:p>
    <w:p w:rsidR="00DC0EAA" w:rsidRDefault="00287D16" w:rsidP="00DC0EAA">
      <w:pPr>
        <w:pStyle w:val="BrdGrdstensbolaget"/>
        <w:rPr>
          <w:b/>
          <w:bCs/>
        </w:rPr>
      </w:pPr>
      <w:r>
        <w:rPr>
          <w:b/>
          <w:bCs/>
        </w:rPr>
        <w:t>2016-05-17</w:t>
      </w:r>
    </w:p>
    <w:p w:rsidR="00DC0EAA" w:rsidRDefault="00DC0EAA" w:rsidP="00DC0EAA">
      <w:pPr>
        <w:pStyle w:val="BrdGrdstensbolaget"/>
        <w:rPr>
          <w:b/>
          <w:bCs/>
        </w:rPr>
      </w:pPr>
    </w:p>
    <w:p w:rsidR="00DC0EAA" w:rsidRDefault="00DC0EAA" w:rsidP="00DC0EAA">
      <w:pPr>
        <w:pStyle w:val="BrdGrdstensbolaget"/>
        <w:rPr>
          <w:b/>
          <w:bCs/>
        </w:rPr>
      </w:pPr>
    </w:p>
    <w:p w:rsidR="00DC0EAA" w:rsidRPr="00DC0EAA" w:rsidRDefault="00DC0EAA" w:rsidP="00DC0EAA">
      <w:pPr>
        <w:pStyle w:val="BrdGrdstensbolaget"/>
        <w:rPr>
          <w:b/>
          <w:bCs/>
          <w:sz w:val="48"/>
          <w:szCs w:val="48"/>
        </w:rPr>
      </w:pPr>
      <w:r w:rsidRPr="00DC0EAA">
        <w:rPr>
          <w:b/>
          <w:bCs/>
          <w:sz w:val="48"/>
          <w:szCs w:val="48"/>
        </w:rPr>
        <w:t>GAIS startar fotboll i Gårdsten</w:t>
      </w:r>
    </w:p>
    <w:p w:rsidR="00DC0EAA" w:rsidRDefault="00DC0EAA" w:rsidP="00DC0EAA">
      <w:pPr>
        <w:pStyle w:val="BrdGrdstensbolaget"/>
      </w:pPr>
    </w:p>
    <w:p w:rsidR="00DC0EAA" w:rsidRDefault="00DC0EAA" w:rsidP="00DC0EAA">
      <w:pPr>
        <w:pStyle w:val="BrdGrdstensbolaget"/>
        <w:spacing w:line="276" w:lineRule="auto"/>
      </w:pPr>
      <w:r>
        <w:t xml:space="preserve">Måndagen den 9 maj skrev GAIS och Gårdstensbostäder under samarbetsavtal för fotbollsaktiviteter i Gårdsten. Från mitten av augusti startar GAIS fotbollsträning på onsdagar för tjejer och killar mellan 6 till 12 år i Gårdsten. Det hela startar på Gårdstensdagen den 11 juni och även vecka 26 då det blir sommarfotboll i Gårdstensdalen för alla barnen. </w:t>
      </w:r>
    </w:p>
    <w:p w:rsidR="00DC0EAA" w:rsidRDefault="00DC0EAA" w:rsidP="00DC0EAA">
      <w:pPr>
        <w:pStyle w:val="BrdGrdstensbolaget"/>
        <w:spacing w:line="276" w:lineRule="auto"/>
      </w:pPr>
    </w:p>
    <w:p w:rsidR="00DC0EAA" w:rsidRDefault="00DC0EAA" w:rsidP="00DC0EAA">
      <w:pPr>
        <w:pStyle w:val="BrdGrdstensbolaget"/>
        <w:numPr>
          <w:ilvl w:val="0"/>
          <w:numId w:val="1"/>
        </w:numPr>
        <w:spacing w:line="276" w:lineRule="auto"/>
      </w:pPr>
      <w:r>
        <w:t>Det ska bli väldigt kul att få starta upp något nytt i Gårdsten. Fotbollen är ju så förenande på något sätt och det finns en enkelhet och gemenskap i grunden, säger Tomas Andersson, ordförande i GAIS. Våra tränare förbereder sig nu tillsammans med Gårdstensbostäder att genomföra sommaren och höstens aktiviteter på ett mycket bra sätt.</w:t>
      </w:r>
    </w:p>
    <w:p w:rsidR="00DC0EAA" w:rsidRDefault="00DC0EAA" w:rsidP="00DC0EAA">
      <w:pPr>
        <w:pStyle w:val="BrdGrdstensbolaget"/>
        <w:spacing w:line="276" w:lineRule="auto"/>
        <w:ind w:left="360"/>
      </w:pPr>
    </w:p>
    <w:p w:rsidR="00DC0EAA" w:rsidRDefault="00DC0EAA" w:rsidP="00DC0EAA">
      <w:pPr>
        <w:pStyle w:val="BrdGrdstensbolaget"/>
        <w:numPr>
          <w:ilvl w:val="0"/>
          <w:numId w:val="1"/>
        </w:numPr>
        <w:spacing w:line="276" w:lineRule="auto"/>
      </w:pPr>
      <w:r>
        <w:t xml:space="preserve">Vi går ut brett för att nå barnen så dom kan anmäla sig. Sommarfotbollen kommer kosta 30 kr/barn och då ingår både tröja, shorts, strumpor, vattenflaska och klädpåse, säger Salma Nazzal och Hans Liljekrantz på Gårdstensbostäder. Det kommer finnas plats för </w:t>
      </w:r>
      <w:r>
        <w:t>alla</w:t>
      </w:r>
      <w:r>
        <w:t xml:space="preserve"> barn och självklart ska man kunna anmäla sig till fotbollsaktiviteterna med GAIS 2016 på Gårdstensdagen också.</w:t>
      </w:r>
    </w:p>
    <w:p w:rsidR="00DC0EAA" w:rsidRDefault="00DC0EAA" w:rsidP="00DC0EAA">
      <w:pPr>
        <w:pStyle w:val="BrdGrdstensbolaget"/>
        <w:spacing w:line="276" w:lineRule="auto"/>
      </w:pPr>
    </w:p>
    <w:p w:rsidR="00DC0EAA" w:rsidRDefault="00DC0EAA" w:rsidP="00DC0EAA">
      <w:pPr>
        <w:pStyle w:val="BrdGrdstensbolaget"/>
        <w:numPr>
          <w:ilvl w:val="0"/>
          <w:numId w:val="1"/>
        </w:numPr>
        <w:spacing w:line="276" w:lineRule="auto"/>
      </w:pPr>
      <w:r>
        <w:t>Samarbetsformer av alla slag är viktigt när man jobbar med samhällsbygge. Det är viktigt att de etablerade föreningarna finns i Gårdsten för att erbjuda olika aktiviteter oavsett om det är fotboll eller annan träning, säger Michael Pirosanto, vd Gårdstensbostäder.</w:t>
      </w:r>
    </w:p>
    <w:p w:rsidR="00DC0EAA" w:rsidRDefault="00DC0EAA" w:rsidP="00DC0EAA">
      <w:pPr>
        <w:pStyle w:val="BrdGrdstensbolaget"/>
        <w:rPr>
          <w:i/>
        </w:rPr>
      </w:pPr>
    </w:p>
    <w:p w:rsidR="00DC0EAA" w:rsidRDefault="00DC0EAA" w:rsidP="00DC0EAA">
      <w:pPr>
        <w:pStyle w:val="BrdGrdstensbolaget"/>
        <w:rPr>
          <w:i/>
        </w:rPr>
      </w:pPr>
    </w:p>
    <w:p w:rsidR="00D47893" w:rsidRPr="00D47893" w:rsidRDefault="00D47893" w:rsidP="00D47893">
      <w:pPr>
        <w:pStyle w:val="Normalwebb"/>
        <w:shd w:val="clear" w:color="auto" w:fill="FFFFFF"/>
        <w:rPr>
          <w:rFonts w:ascii="Arial" w:hAnsi="Arial" w:cs="Arial"/>
          <w:b/>
          <w:i/>
          <w:color w:val="333333"/>
        </w:rPr>
      </w:pPr>
      <w:r w:rsidRPr="00D47893">
        <w:rPr>
          <w:rFonts w:ascii="Arial" w:hAnsi="Arial" w:cs="Arial"/>
          <w:b/>
          <w:i/>
        </w:rPr>
        <w:t xml:space="preserve">För mer information </w:t>
      </w:r>
      <w:r w:rsidRPr="00D47893">
        <w:rPr>
          <w:rFonts w:ascii="Arial" w:hAnsi="Arial" w:cs="Arial"/>
          <w:b/>
          <w:i/>
          <w:color w:val="333333"/>
        </w:rPr>
        <w:t>kontakta</w:t>
      </w:r>
      <w:r w:rsidRPr="00D47893">
        <w:rPr>
          <w:rFonts w:ascii="Arial" w:hAnsi="Arial" w:cs="Arial"/>
          <w:b/>
          <w:i/>
          <w:color w:val="333333"/>
        </w:rPr>
        <w:t>:</w:t>
      </w:r>
      <w:r w:rsidRPr="00D47893">
        <w:rPr>
          <w:rFonts w:ascii="Arial" w:hAnsi="Arial" w:cs="Arial"/>
          <w:b/>
          <w:i/>
          <w:color w:val="333333"/>
        </w:rPr>
        <w:t xml:space="preserve"> </w:t>
      </w:r>
    </w:p>
    <w:p w:rsidR="00D47893" w:rsidRPr="00D47893" w:rsidRDefault="00D47893" w:rsidP="00D47893">
      <w:pPr>
        <w:pStyle w:val="Normalwebb"/>
        <w:shd w:val="clear" w:color="auto" w:fill="FFFFFF"/>
        <w:rPr>
          <w:rFonts w:ascii="Arial" w:hAnsi="Arial" w:cs="Arial"/>
          <w:i/>
          <w:color w:val="333333"/>
        </w:rPr>
      </w:pPr>
      <w:r w:rsidRPr="00D47893">
        <w:rPr>
          <w:rFonts w:ascii="Arial" w:hAnsi="Arial" w:cs="Arial"/>
          <w:i/>
          <w:color w:val="333333"/>
        </w:rPr>
        <w:t xml:space="preserve">Tomas Andersson, ordförande GAIS, telefon: 070-556 02 60 eller </w:t>
      </w:r>
      <w:r>
        <w:rPr>
          <w:rFonts w:ascii="Arial" w:hAnsi="Arial" w:cs="Arial"/>
          <w:i/>
          <w:color w:val="333333"/>
        </w:rPr>
        <w:t>Michael Pirosanto vd,</w:t>
      </w:r>
      <w:r w:rsidRPr="00D47893">
        <w:rPr>
          <w:rFonts w:ascii="Arial" w:hAnsi="Arial" w:cs="Arial"/>
          <w:i/>
          <w:color w:val="333333"/>
        </w:rPr>
        <w:t xml:space="preserve"> Gårdstensbostäder</w:t>
      </w:r>
      <w:r>
        <w:rPr>
          <w:rFonts w:ascii="Arial" w:hAnsi="Arial" w:cs="Arial"/>
          <w:i/>
          <w:color w:val="333333"/>
        </w:rPr>
        <w:t xml:space="preserve"> 031-332 60 00</w:t>
      </w:r>
      <w:r w:rsidRPr="00D47893">
        <w:rPr>
          <w:rFonts w:ascii="Arial" w:hAnsi="Arial" w:cs="Arial"/>
          <w:i/>
          <w:color w:val="333333"/>
        </w:rPr>
        <w:t>.</w:t>
      </w:r>
    </w:p>
    <w:p w:rsidR="00D47893" w:rsidRDefault="00D47893" w:rsidP="00DC0EAA">
      <w:pPr>
        <w:pStyle w:val="BrdGrdstensbolaget"/>
        <w:rPr>
          <w:i/>
        </w:rPr>
      </w:pPr>
    </w:p>
    <w:p w:rsidR="00D47893" w:rsidRDefault="00D47893" w:rsidP="00DC0EAA">
      <w:pPr>
        <w:pStyle w:val="BrdGrdstensbolaget"/>
        <w:rPr>
          <w:i/>
        </w:rPr>
      </w:pPr>
    </w:p>
    <w:p w:rsidR="00DC0EAA" w:rsidRPr="00D103DE" w:rsidRDefault="00DC0EAA" w:rsidP="00DC0EAA">
      <w:pPr>
        <w:pStyle w:val="BrdGrdstensbolaget"/>
        <w:rPr>
          <w:i/>
        </w:rPr>
      </w:pPr>
    </w:p>
    <w:p w:rsidR="00137C06" w:rsidRDefault="00137C06" w:rsidP="001817B0">
      <w:pPr>
        <w:pStyle w:val="BrdGrdstensbolaget"/>
      </w:pPr>
    </w:p>
    <w:p w:rsidR="006468B8" w:rsidRPr="00CA07B2" w:rsidRDefault="006468B8" w:rsidP="001817B0">
      <w:pPr>
        <w:pStyle w:val="BrdGrdstensbolaget"/>
      </w:pPr>
    </w:p>
    <w:sectPr w:rsidR="006468B8" w:rsidRPr="00CA07B2" w:rsidSect="006468B8">
      <w:headerReference w:type="default" r:id="rId8"/>
      <w:pgSz w:w="11906" w:h="16838"/>
      <w:pgMar w:top="2835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AA" w:rsidRDefault="00DC0EAA" w:rsidP="00CA07B2">
      <w:r>
        <w:separator/>
      </w:r>
    </w:p>
  </w:endnote>
  <w:endnote w:type="continuationSeparator" w:id="0">
    <w:p w:rsidR="00DC0EAA" w:rsidRDefault="00DC0EAA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Roman">
    <w:charset w:val="00"/>
    <w:family w:val="auto"/>
    <w:pitch w:val="variable"/>
    <w:sig w:usb0="03000000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AA" w:rsidRDefault="00DC0EAA" w:rsidP="00CA07B2">
      <w:r>
        <w:separator/>
      </w:r>
    </w:p>
  </w:footnote>
  <w:footnote w:type="continuationSeparator" w:id="0">
    <w:p w:rsidR="00DC0EAA" w:rsidRDefault="00DC0EAA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B2" w:rsidRDefault="00CA07B2" w:rsidP="00CA07B2">
    <w:pPr>
      <w:pStyle w:val="Sidhuvud"/>
      <w:ind w:left="-709"/>
    </w:pPr>
    <w:r>
      <w:rPr>
        <w:rFonts w:hint="eastAsia"/>
        <w:noProof/>
        <w:lang w:eastAsia="sv-SE"/>
      </w:rPr>
      <w:drawing>
        <wp:inline distT="0" distB="0" distL="0" distR="0" wp14:anchorId="78F3A427" wp14:editId="35ED5A9D">
          <wp:extent cx="802693" cy="838800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D8C"/>
    <w:multiLevelType w:val="hybridMultilevel"/>
    <w:tmpl w:val="D05E3BFC"/>
    <w:lvl w:ilvl="0" w:tplc="2646D7B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A"/>
    <w:rsid w:val="00137C06"/>
    <w:rsid w:val="001817B0"/>
    <w:rsid w:val="00287D16"/>
    <w:rsid w:val="003474FD"/>
    <w:rsid w:val="005545C3"/>
    <w:rsid w:val="006468B8"/>
    <w:rsid w:val="00712CF0"/>
    <w:rsid w:val="00727E9E"/>
    <w:rsid w:val="0094072C"/>
    <w:rsid w:val="00CA07B2"/>
    <w:rsid w:val="00D47893"/>
    <w:rsid w:val="00DC0EAA"/>
    <w:rsid w:val="00DE56FB"/>
    <w:rsid w:val="00FA0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FCC1A8"/>
  <w15:docId w15:val="{06AC72AB-59EF-4A61-8AED-079700F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A"/>
    <w:pPr>
      <w:ind w:right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  <w:style w:type="paragraph" w:styleId="Liststycke">
    <w:name w:val="List Paragraph"/>
    <w:basedOn w:val="Normal"/>
    <w:uiPriority w:val="34"/>
    <w:qFormat/>
    <w:rsid w:val="00DC0EA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47893"/>
    <w:pPr>
      <w:spacing w:after="150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50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\Dokumentmallar\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F128E-38F1-49B1-9971-11E05B92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Nytt dokument m logo.dotx</Template>
  <TotalTime>7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3</cp:revision>
  <cp:lastPrinted>2016-05-13T11:29:00Z</cp:lastPrinted>
  <dcterms:created xsi:type="dcterms:W3CDTF">2016-05-13T11:26:00Z</dcterms:created>
  <dcterms:modified xsi:type="dcterms:W3CDTF">2016-05-13T11:33:00Z</dcterms:modified>
</cp:coreProperties>
</file>