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37" w:rsidRPr="00E43AA7" w:rsidRDefault="00B76FAA" w:rsidP="001C2237">
      <w:pPr>
        <w:rPr>
          <w:color w:val="404040" w:themeColor="text1" w:themeTint="BF"/>
          <w:sz w:val="22"/>
          <w:szCs w:val="22"/>
        </w:rPr>
      </w:pPr>
      <w:r w:rsidRPr="00E43AA7">
        <w:rPr>
          <w:rFonts w:asciiTheme="majorHAnsi" w:hAnsiTheme="majorHAnsi" w:cs="Arial"/>
          <w:b/>
          <w:color w:val="404040" w:themeColor="text1" w:themeTint="BF"/>
          <w:sz w:val="28"/>
          <w:szCs w:val="28"/>
        </w:rPr>
        <w:br/>
      </w:r>
      <w:r w:rsidR="006E5AFF">
        <w:rPr>
          <w:rFonts w:asciiTheme="majorHAnsi" w:hAnsiTheme="majorHAnsi" w:cs="Arial"/>
          <w:b/>
          <w:color w:val="404040" w:themeColor="text1" w:themeTint="BF"/>
          <w:sz w:val="28"/>
          <w:szCs w:val="28"/>
        </w:rPr>
        <w:t>Halmstad värd för årets kyrkogårdskongress</w:t>
      </w:r>
      <w:r w:rsidR="009B338C">
        <w:rPr>
          <w:rFonts w:asciiTheme="majorHAnsi" w:hAnsiTheme="majorHAnsi" w:cs="Arial"/>
          <w:b/>
          <w:color w:val="404040" w:themeColor="text1" w:themeTint="BF"/>
          <w:sz w:val="28"/>
          <w:szCs w:val="28"/>
        </w:rPr>
        <w:br/>
      </w:r>
    </w:p>
    <w:p w:rsidR="003B4B34" w:rsidRPr="002F6317" w:rsidRDefault="006E5AFF" w:rsidP="00106BAD">
      <w:pPr>
        <w:pStyle w:val="Normalwebb"/>
        <w:spacing w:before="0" w:beforeAutospacing="0" w:after="135" w:afterAutospacing="0"/>
        <w:rPr>
          <w:b/>
          <w:color w:val="404040" w:themeColor="text1" w:themeTint="BF"/>
          <w:sz w:val="22"/>
          <w:szCs w:val="22"/>
          <w:u w:color="595959"/>
        </w:rPr>
      </w:pPr>
      <w:r w:rsidRPr="002F6317">
        <w:rPr>
          <w:b/>
          <w:color w:val="404040" w:themeColor="text1" w:themeTint="BF"/>
          <w:sz w:val="22"/>
          <w:szCs w:val="22"/>
          <w:u w:color="595959"/>
        </w:rPr>
        <w:t>Halmstads församling står som värd när det är dags för årets kyrkogårdskongress</w:t>
      </w:r>
      <w:r w:rsidR="0064772A" w:rsidRPr="002F6317">
        <w:rPr>
          <w:b/>
          <w:color w:val="404040" w:themeColor="text1" w:themeTint="BF"/>
          <w:sz w:val="22"/>
          <w:szCs w:val="22"/>
          <w:u w:color="595959"/>
        </w:rPr>
        <w:t xml:space="preserve"> som arrangeras av Sveriges Kyrkogårdschefer och Svenska kyrkan</w:t>
      </w:r>
      <w:r w:rsidR="002F6317">
        <w:rPr>
          <w:b/>
          <w:color w:val="404040" w:themeColor="text1" w:themeTint="BF"/>
          <w:sz w:val="22"/>
          <w:szCs w:val="22"/>
          <w:u w:color="595959"/>
        </w:rPr>
        <w:t>s arbetsgivarorganisation</w:t>
      </w:r>
      <w:r w:rsidRPr="002F6317">
        <w:rPr>
          <w:b/>
          <w:color w:val="404040" w:themeColor="text1" w:themeTint="BF"/>
          <w:sz w:val="22"/>
          <w:szCs w:val="22"/>
          <w:u w:color="595959"/>
        </w:rPr>
        <w:t xml:space="preserve">. Närmare 300 deltagare från hela landet ägnar då två dagar åt föreläsningar och studiebesök. </w:t>
      </w:r>
      <w:r w:rsidR="0064772A" w:rsidRPr="002F6317">
        <w:rPr>
          <w:b/>
          <w:color w:val="404040" w:themeColor="text1" w:themeTint="BF"/>
          <w:sz w:val="22"/>
          <w:szCs w:val="22"/>
          <w:u w:color="595959"/>
        </w:rPr>
        <w:t xml:space="preserve"> Senast Halmstad var värd var 1944. </w:t>
      </w:r>
      <w:r w:rsidRPr="002F6317">
        <w:rPr>
          <w:b/>
          <w:color w:val="404040" w:themeColor="text1" w:themeTint="BF"/>
          <w:sz w:val="22"/>
          <w:szCs w:val="22"/>
          <w:u w:color="595959"/>
        </w:rPr>
        <w:br/>
      </w:r>
    </w:p>
    <w:p w:rsidR="00F3082F" w:rsidRPr="002F6317" w:rsidRDefault="0064772A" w:rsidP="00F3082F">
      <w:pPr>
        <w:pStyle w:val="Normalwebb"/>
        <w:spacing w:before="0" w:beforeAutospacing="0" w:after="135" w:afterAutospacing="0"/>
        <w:rPr>
          <w:color w:val="404040" w:themeColor="text1" w:themeTint="BF"/>
          <w:sz w:val="22"/>
          <w:szCs w:val="22"/>
          <w:u w:color="595959"/>
        </w:rPr>
      </w:pPr>
      <w:bookmarkStart w:id="0" w:name="_GoBack"/>
      <w:r w:rsidRPr="002F6317">
        <w:rPr>
          <w:color w:val="404040" w:themeColor="text1" w:themeTint="BF"/>
          <w:sz w:val="22"/>
          <w:szCs w:val="22"/>
          <w:u w:color="595959"/>
        </w:rPr>
        <w:t xml:space="preserve">6-7 september gästas Halmstad av kyrkogårdskongressen. Årets tema är ”Styra och leda” och fokuserar på ledarskap ur olika perspektiv. Katarina </w:t>
      </w:r>
      <w:proofErr w:type="spellStart"/>
      <w:r w:rsidRPr="002F6317">
        <w:rPr>
          <w:color w:val="404040" w:themeColor="text1" w:themeTint="BF"/>
          <w:sz w:val="22"/>
          <w:szCs w:val="22"/>
          <w:u w:color="595959"/>
        </w:rPr>
        <w:t>Evenseth</w:t>
      </w:r>
      <w:proofErr w:type="spellEnd"/>
      <w:r w:rsidRPr="002F6317">
        <w:rPr>
          <w:color w:val="404040" w:themeColor="text1" w:themeTint="BF"/>
          <w:sz w:val="22"/>
          <w:szCs w:val="22"/>
          <w:u w:color="595959"/>
        </w:rPr>
        <w:t xml:space="preserve">, ordförande i föreningen Sveriges Kyrkogårdschefer, menar att det är ett angeläget ämne där chefer aldrig blir fullärda. </w:t>
      </w:r>
    </w:p>
    <w:p w:rsidR="0064772A" w:rsidRPr="002F6317" w:rsidRDefault="0064772A" w:rsidP="0064772A">
      <w:pPr>
        <w:pStyle w:val="Normalwebb"/>
        <w:numPr>
          <w:ilvl w:val="0"/>
          <w:numId w:val="2"/>
        </w:numPr>
        <w:spacing w:before="0" w:beforeAutospacing="0" w:after="135" w:afterAutospacing="0"/>
        <w:rPr>
          <w:color w:val="404040" w:themeColor="text1" w:themeTint="BF"/>
          <w:sz w:val="22"/>
          <w:szCs w:val="22"/>
          <w:u w:color="595959"/>
        </w:rPr>
      </w:pPr>
      <w:r w:rsidRPr="002F6317">
        <w:rPr>
          <w:color w:val="404040" w:themeColor="text1" w:themeTint="BF"/>
          <w:sz w:val="22"/>
          <w:szCs w:val="22"/>
          <w:u w:color="595959"/>
        </w:rPr>
        <w:t>Kyrkogårdssverige står inför stora utmaningar framöver och vi behöver verkligen rusta oss för att kunna hantera dessa så bra som möjligt. Vi är även inne i ett generationsskifte på flera kyrkogårdsförvaltningar då chefer som jobbat väldigt länge går i pension och nya chefer träder in. Även därför behöv</w:t>
      </w:r>
      <w:r w:rsidR="006F3703">
        <w:rPr>
          <w:color w:val="404040" w:themeColor="text1" w:themeTint="BF"/>
          <w:sz w:val="22"/>
          <w:szCs w:val="22"/>
          <w:u w:color="595959"/>
        </w:rPr>
        <w:t xml:space="preserve">er den kollegiala andan stärkas, säger Katarina </w:t>
      </w:r>
      <w:proofErr w:type="spellStart"/>
      <w:r w:rsidR="006F3703">
        <w:rPr>
          <w:color w:val="404040" w:themeColor="text1" w:themeTint="BF"/>
          <w:sz w:val="22"/>
          <w:szCs w:val="22"/>
          <w:u w:color="595959"/>
        </w:rPr>
        <w:t>Evenseth</w:t>
      </w:r>
      <w:proofErr w:type="spellEnd"/>
      <w:r w:rsidR="006F3703">
        <w:rPr>
          <w:color w:val="404040" w:themeColor="text1" w:themeTint="BF"/>
          <w:sz w:val="22"/>
          <w:szCs w:val="22"/>
          <w:u w:color="595959"/>
        </w:rPr>
        <w:t xml:space="preserve">. </w:t>
      </w:r>
    </w:p>
    <w:p w:rsidR="0099383E" w:rsidRPr="002F6317" w:rsidRDefault="0099383E" w:rsidP="0099383E">
      <w:pPr>
        <w:pStyle w:val="Normalwebb"/>
        <w:spacing w:before="0" w:beforeAutospacing="0" w:after="135" w:afterAutospacing="0"/>
        <w:rPr>
          <w:color w:val="404040" w:themeColor="text1" w:themeTint="BF"/>
          <w:sz w:val="22"/>
          <w:szCs w:val="22"/>
          <w:u w:color="595959"/>
        </w:rPr>
      </w:pPr>
      <w:r w:rsidRPr="002F6317">
        <w:rPr>
          <w:color w:val="404040" w:themeColor="text1" w:themeTint="BF"/>
          <w:sz w:val="22"/>
          <w:szCs w:val="22"/>
          <w:u w:color="595959"/>
        </w:rPr>
        <w:t xml:space="preserve">Kongressen inleds med konsert i S:t Nikolai kyrka, och är därefter förlagd till </w:t>
      </w:r>
      <w:proofErr w:type="spellStart"/>
      <w:r w:rsidRPr="002F6317">
        <w:rPr>
          <w:color w:val="404040" w:themeColor="text1" w:themeTint="BF"/>
          <w:sz w:val="22"/>
          <w:szCs w:val="22"/>
          <w:u w:color="595959"/>
        </w:rPr>
        <w:t>Hotel</w:t>
      </w:r>
      <w:proofErr w:type="spellEnd"/>
      <w:r w:rsidRPr="002F6317">
        <w:rPr>
          <w:color w:val="404040" w:themeColor="text1" w:themeTint="BF"/>
          <w:sz w:val="22"/>
          <w:szCs w:val="22"/>
          <w:u w:color="595959"/>
        </w:rPr>
        <w:t xml:space="preserve"> Tylösand. Under första dagen inspirerar talare som SVTs tidigare vd Eva Hamilton, </w:t>
      </w:r>
      <w:proofErr w:type="spellStart"/>
      <w:r w:rsidRPr="002F6317">
        <w:rPr>
          <w:color w:val="404040" w:themeColor="text1" w:themeTint="BF"/>
          <w:sz w:val="22"/>
          <w:szCs w:val="22"/>
          <w:u w:color="595959"/>
        </w:rPr>
        <w:t>Wapnö</w:t>
      </w:r>
      <w:proofErr w:type="spellEnd"/>
      <w:r w:rsidRPr="002F6317">
        <w:rPr>
          <w:color w:val="404040" w:themeColor="text1" w:themeTint="BF"/>
          <w:sz w:val="22"/>
          <w:szCs w:val="22"/>
          <w:u w:color="595959"/>
        </w:rPr>
        <w:t xml:space="preserve"> gårds vd Lennart E Bengtsson och Anders </w:t>
      </w:r>
      <w:proofErr w:type="spellStart"/>
      <w:r w:rsidRPr="002F6317">
        <w:rPr>
          <w:color w:val="404040" w:themeColor="text1" w:themeTint="BF"/>
          <w:sz w:val="22"/>
          <w:szCs w:val="22"/>
          <w:u w:color="595959"/>
        </w:rPr>
        <w:t>Ekhem</w:t>
      </w:r>
      <w:proofErr w:type="spellEnd"/>
      <w:r w:rsidRPr="002F6317">
        <w:rPr>
          <w:color w:val="404040" w:themeColor="text1" w:themeTint="BF"/>
          <w:sz w:val="22"/>
          <w:szCs w:val="22"/>
          <w:u w:color="595959"/>
        </w:rPr>
        <w:t>, kyrkoherde i Malmö.</w:t>
      </w:r>
      <w:r w:rsidR="002F6317">
        <w:rPr>
          <w:color w:val="404040" w:themeColor="text1" w:themeTint="BF"/>
          <w:sz w:val="22"/>
          <w:szCs w:val="22"/>
          <w:u w:color="595959"/>
        </w:rPr>
        <w:t xml:space="preserve"> Alla talar om ledarskap, men på olika sätt och utifrån </w:t>
      </w:r>
      <w:r w:rsidR="00390CC6">
        <w:rPr>
          <w:color w:val="404040" w:themeColor="text1" w:themeTint="BF"/>
          <w:sz w:val="22"/>
          <w:szCs w:val="22"/>
          <w:u w:color="595959"/>
        </w:rPr>
        <w:t>egen</w:t>
      </w:r>
      <w:r w:rsidR="002F6317">
        <w:rPr>
          <w:color w:val="404040" w:themeColor="text1" w:themeTint="BF"/>
          <w:sz w:val="22"/>
          <w:szCs w:val="22"/>
          <w:u w:color="595959"/>
        </w:rPr>
        <w:t xml:space="preserve"> erfarenhet.</w:t>
      </w:r>
      <w:r w:rsidRPr="002F6317">
        <w:rPr>
          <w:color w:val="404040" w:themeColor="text1" w:themeTint="BF"/>
          <w:sz w:val="22"/>
          <w:szCs w:val="22"/>
          <w:u w:color="595959"/>
        </w:rPr>
        <w:t xml:space="preserve"> Detta följs av en dag med ytterligare branschfokus.</w:t>
      </w:r>
    </w:p>
    <w:p w:rsidR="002F6317" w:rsidRDefault="0099383E" w:rsidP="0099383E">
      <w:pPr>
        <w:pStyle w:val="Normalwebb"/>
        <w:spacing w:before="0" w:beforeAutospacing="0" w:after="135" w:afterAutospacing="0"/>
        <w:rPr>
          <w:color w:val="404040" w:themeColor="text1" w:themeTint="BF"/>
          <w:sz w:val="22"/>
          <w:szCs w:val="22"/>
          <w:u w:color="595959"/>
        </w:rPr>
      </w:pPr>
      <w:r w:rsidRPr="002F6317">
        <w:rPr>
          <w:color w:val="404040" w:themeColor="text1" w:themeTint="BF"/>
          <w:sz w:val="22"/>
          <w:szCs w:val="22"/>
          <w:u w:color="595959"/>
        </w:rPr>
        <w:t>Kongressdeltagarna får även möjlighet att upptäcka Halmstad, vilket de kommer göra i två studiebesök</w:t>
      </w:r>
      <w:r w:rsidR="002F6317">
        <w:rPr>
          <w:color w:val="404040" w:themeColor="text1" w:themeTint="BF"/>
          <w:sz w:val="22"/>
          <w:szCs w:val="22"/>
          <w:u w:color="595959"/>
        </w:rPr>
        <w:t xml:space="preserve">. Det första studiebesöket blir på </w:t>
      </w:r>
      <w:proofErr w:type="spellStart"/>
      <w:r w:rsidR="002F6317">
        <w:rPr>
          <w:color w:val="404040" w:themeColor="text1" w:themeTint="BF"/>
          <w:sz w:val="22"/>
          <w:szCs w:val="22"/>
          <w:u w:color="595959"/>
        </w:rPr>
        <w:t>Wapnö</w:t>
      </w:r>
      <w:proofErr w:type="spellEnd"/>
      <w:r w:rsidR="002F6317">
        <w:rPr>
          <w:color w:val="404040" w:themeColor="text1" w:themeTint="BF"/>
          <w:sz w:val="22"/>
          <w:szCs w:val="22"/>
          <w:u w:color="595959"/>
        </w:rPr>
        <w:t xml:space="preserve"> gård, som de får uppleva i verkligheten efter att ha lyssnat till dess vd. Därefter be</w:t>
      </w:r>
      <w:r w:rsidR="00BD720C">
        <w:rPr>
          <w:color w:val="404040" w:themeColor="text1" w:themeTint="BF"/>
          <w:sz w:val="22"/>
          <w:szCs w:val="22"/>
          <w:u w:color="595959"/>
        </w:rPr>
        <w:t>söks Västra/</w:t>
      </w:r>
      <w:proofErr w:type="spellStart"/>
      <w:r w:rsidR="00BD720C">
        <w:rPr>
          <w:color w:val="404040" w:themeColor="text1" w:themeTint="BF"/>
          <w:sz w:val="22"/>
          <w:szCs w:val="22"/>
          <w:u w:color="595959"/>
        </w:rPr>
        <w:t>Karls</w:t>
      </w:r>
      <w:r w:rsidR="00743D76">
        <w:rPr>
          <w:color w:val="404040" w:themeColor="text1" w:themeTint="BF"/>
          <w:sz w:val="22"/>
          <w:szCs w:val="22"/>
          <w:u w:color="595959"/>
        </w:rPr>
        <w:t>ro</w:t>
      </w:r>
      <w:proofErr w:type="spellEnd"/>
      <w:r w:rsidR="00743D76">
        <w:rPr>
          <w:color w:val="404040" w:themeColor="text1" w:themeTint="BF"/>
          <w:sz w:val="22"/>
          <w:szCs w:val="22"/>
          <w:u w:color="595959"/>
        </w:rPr>
        <w:t xml:space="preserve"> kyrkogård,</w:t>
      </w:r>
      <w:r w:rsidRPr="002F6317">
        <w:rPr>
          <w:color w:val="404040" w:themeColor="text1" w:themeTint="BF"/>
          <w:sz w:val="22"/>
          <w:szCs w:val="22"/>
          <w:u w:color="595959"/>
        </w:rPr>
        <w:t xml:space="preserve"> </w:t>
      </w:r>
      <w:r w:rsidR="002F6317">
        <w:rPr>
          <w:color w:val="404040" w:themeColor="text1" w:themeTint="BF"/>
          <w:sz w:val="22"/>
          <w:szCs w:val="22"/>
          <w:u w:color="595959"/>
        </w:rPr>
        <w:t xml:space="preserve">som är ett </w:t>
      </w:r>
      <w:r w:rsidR="00743D76">
        <w:rPr>
          <w:color w:val="404040" w:themeColor="text1" w:themeTint="BF"/>
          <w:sz w:val="22"/>
          <w:szCs w:val="22"/>
          <w:u w:color="595959"/>
        </w:rPr>
        <w:t>utomordentligt</w:t>
      </w:r>
      <w:r w:rsidR="002F6317">
        <w:rPr>
          <w:color w:val="404040" w:themeColor="text1" w:themeTint="BF"/>
          <w:sz w:val="22"/>
          <w:szCs w:val="22"/>
          <w:u w:color="595959"/>
        </w:rPr>
        <w:t xml:space="preserve"> exempel på en välskött kyrkogård. </w:t>
      </w:r>
      <w:r w:rsidR="007F09BB">
        <w:rPr>
          <w:color w:val="404040" w:themeColor="text1" w:themeTint="BF"/>
          <w:sz w:val="22"/>
          <w:szCs w:val="22"/>
          <w:u w:color="595959"/>
        </w:rPr>
        <w:t xml:space="preserve">Lennart Andersson, kyrkogårdschef, säger: </w:t>
      </w:r>
    </w:p>
    <w:p w:rsidR="007F09BB" w:rsidRPr="002F6317" w:rsidRDefault="007F09BB" w:rsidP="007F09BB">
      <w:pPr>
        <w:pStyle w:val="Normalwebb"/>
        <w:spacing w:before="0" w:beforeAutospacing="0" w:after="135" w:afterAutospacing="0"/>
        <w:ind w:left="426"/>
        <w:rPr>
          <w:color w:val="404040" w:themeColor="text1" w:themeTint="BF"/>
          <w:sz w:val="22"/>
          <w:szCs w:val="22"/>
          <w:u w:color="595959"/>
        </w:rPr>
      </w:pPr>
      <w:r w:rsidRPr="007F09BB">
        <w:rPr>
          <w:color w:val="404040" w:themeColor="text1" w:themeTint="BF"/>
          <w:sz w:val="22"/>
          <w:szCs w:val="22"/>
          <w:u w:color="595959"/>
        </w:rPr>
        <w:t>– Det är roligt at</w:t>
      </w:r>
      <w:r>
        <w:rPr>
          <w:color w:val="404040" w:themeColor="text1" w:themeTint="BF"/>
          <w:sz w:val="22"/>
          <w:szCs w:val="22"/>
          <w:u w:color="595959"/>
        </w:rPr>
        <w:t xml:space="preserve">t få visa upp den fina miljön, </w:t>
      </w:r>
      <w:r w:rsidRPr="007F09BB">
        <w:rPr>
          <w:color w:val="404040" w:themeColor="text1" w:themeTint="BF"/>
          <w:sz w:val="22"/>
          <w:szCs w:val="22"/>
          <w:u w:color="595959"/>
        </w:rPr>
        <w:t xml:space="preserve">våra fräscha lokaler och </w:t>
      </w:r>
      <w:r>
        <w:rPr>
          <w:color w:val="404040" w:themeColor="text1" w:themeTint="BF"/>
          <w:sz w:val="22"/>
          <w:szCs w:val="22"/>
          <w:u w:color="595959"/>
        </w:rPr>
        <w:t xml:space="preserve">vår moderna maskinpark. </w:t>
      </w:r>
    </w:p>
    <w:p w:rsidR="00A50F9F" w:rsidRDefault="00A50F9F" w:rsidP="00090758">
      <w:pPr>
        <w:rPr>
          <w:color w:val="404040" w:themeColor="text1" w:themeTint="BF"/>
          <w:sz w:val="22"/>
          <w:szCs w:val="22"/>
        </w:rPr>
      </w:pPr>
    </w:p>
    <w:p w:rsidR="00511633" w:rsidRPr="00743D76" w:rsidRDefault="00B76FAA" w:rsidP="00511633">
      <w:pPr>
        <w:autoSpaceDE w:val="0"/>
        <w:autoSpaceDN w:val="0"/>
        <w:adjustRightInd w:val="0"/>
        <w:rPr>
          <w:b/>
          <w:bCs/>
          <w:color w:val="404040" w:themeColor="text1" w:themeTint="BF"/>
          <w:sz w:val="22"/>
          <w:szCs w:val="22"/>
        </w:rPr>
      </w:pPr>
      <w:r w:rsidRPr="00743D76">
        <w:rPr>
          <w:b/>
          <w:bCs/>
          <w:color w:val="404040" w:themeColor="text1" w:themeTint="BF"/>
          <w:sz w:val="22"/>
          <w:szCs w:val="22"/>
        </w:rPr>
        <w:t>Kontaktperson</w:t>
      </w:r>
      <w:r w:rsidR="001C2237" w:rsidRPr="00743D76">
        <w:rPr>
          <w:b/>
          <w:bCs/>
          <w:color w:val="404040" w:themeColor="text1" w:themeTint="BF"/>
          <w:sz w:val="22"/>
          <w:szCs w:val="22"/>
        </w:rPr>
        <w:t>:</w:t>
      </w:r>
      <w:r w:rsidR="00511633" w:rsidRPr="00743D76">
        <w:rPr>
          <w:b/>
          <w:bCs/>
          <w:color w:val="404040" w:themeColor="text1" w:themeTint="BF"/>
          <w:sz w:val="22"/>
          <w:szCs w:val="22"/>
        </w:rPr>
        <w:br/>
      </w:r>
      <w:r w:rsidR="007F09BB">
        <w:rPr>
          <w:bCs/>
          <w:color w:val="404040" w:themeColor="text1" w:themeTint="BF"/>
          <w:sz w:val="22"/>
          <w:szCs w:val="22"/>
        </w:rPr>
        <w:t>Lennart Andersson</w:t>
      </w:r>
      <w:r w:rsidR="00743D76" w:rsidRPr="00743D76">
        <w:rPr>
          <w:bCs/>
          <w:color w:val="404040" w:themeColor="text1" w:themeTint="BF"/>
          <w:sz w:val="22"/>
          <w:szCs w:val="22"/>
        </w:rPr>
        <w:br/>
      </w:r>
      <w:r w:rsidR="007F09BB">
        <w:rPr>
          <w:bCs/>
          <w:color w:val="404040" w:themeColor="text1" w:themeTint="BF"/>
          <w:sz w:val="22"/>
          <w:szCs w:val="22"/>
        </w:rPr>
        <w:t>Kyrkogårdschef</w:t>
      </w:r>
      <w:r w:rsidR="00743D76" w:rsidRPr="00743D76">
        <w:rPr>
          <w:bCs/>
          <w:color w:val="404040" w:themeColor="text1" w:themeTint="BF"/>
          <w:sz w:val="22"/>
          <w:szCs w:val="22"/>
        </w:rPr>
        <w:br/>
        <w:t>E-post:</w:t>
      </w:r>
      <w:r w:rsidR="00AD4AB4">
        <w:rPr>
          <w:bCs/>
          <w:color w:val="404040" w:themeColor="text1" w:themeTint="BF"/>
          <w:sz w:val="22"/>
          <w:szCs w:val="22"/>
        </w:rPr>
        <w:t xml:space="preserve"> lennart.andersson@svenskakyrkan.se</w:t>
      </w:r>
      <w:r w:rsidR="00743D76" w:rsidRPr="00743D76">
        <w:rPr>
          <w:bCs/>
          <w:color w:val="404040" w:themeColor="text1" w:themeTint="BF"/>
          <w:sz w:val="22"/>
          <w:szCs w:val="22"/>
        </w:rPr>
        <w:br/>
        <w:t xml:space="preserve">Telefon: </w:t>
      </w:r>
      <w:r w:rsidR="00AD4AB4">
        <w:rPr>
          <w:bCs/>
          <w:color w:val="404040" w:themeColor="text1" w:themeTint="BF"/>
          <w:sz w:val="22"/>
          <w:szCs w:val="22"/>
        </w:rPr>
        <w:t>0732-02 62 06</w:t>
      </w:r>
      <w:r w:rsidR="00743D76" w:rsidRPr="00743D76">
        <w:rPr>
          <w:bCs/>
          <w:color w:val="404040" w:themeColor="text1" w:themeTint="BF"/>
          <w:sz w:val="22"/>
          <w:szCs w:val="22"/>
        </w:rPr>
        <w:br/>
      </w:r>
    </w:p>
    <w:p w:rsidR="00DF6ADF" w:rsidRPr="00743D76" w:rsidRDefault="00DF6ADF" w:rsidP="001C2237">
      <w:pPr>
        <w:autoSpaceDE w:val="0"/>
        <w:autoSpaceDN w:val="0"/>
        <w:adjustRightInd w:val="0"/>
        <w:rPr>
          <w:b/>
          <w:bCs/>
          <w:color w:val="404040" w:themeColor="text1" w:themeTint="BF"/>
          <w:sz w:val="22"/>
          <w:szCs w:val="22"/>
        </w:rPr>
      </w:pPr>
    </w:p>
    <w:p w:rsidR="001C2237" w:rsidRPr="00743D76" w:rsidRDefault="001C2237" w:rsidP="001C2237">
      <w:pPr>
        <w:autoSpaceDE w:val="0"/>
        <w:autoSpaceDN w:val="0"/>
        <w:adjustRightInd w:val="0"/>
        <w:rPr>
          <w:b/>
          <w:bCs/>
          <w:color w:val="404040" w:themeColor="text1" w:themeTint="BF"/>
          <w:sz w:val="22"/>
          <w:szCs w:val="22"/>
        </w:rPr>
      </w:pPr>
      <w:r w:rsidRPr="00743D76">
        <w:rPr>
          <w:b/>
          <w:bCs/>
          <w:color w:val="404040" w:themeColor="text1" w:themeTint="BF"/>
          <w:sz w:val="22"/>
          <w:szCs w:val="22"/>
        </w:rPr>
        <w:t xml:space="preserve">Kontaktperson Halmstad </w:t>
      </w:r>
      <w:r w:rsidR="007301E6" w:rsidRPr="00743D76">
        <w:rPr>
          <w:b/>
          <w:bCs/>
          <w:color w:val="404040" w:themeColor="text1" w:themeTint="BF"/>
          <w:sz w:val="22"/>
          <w:szCs w:val="22"/>
        </w:rPr>
        <w:t>Convention Bureau</w:t>
      </w:r>
      <w:r w:rsidRPr="00743D76">
        <w:rPr>
          <w:b/>
          <w:bCs/>
          <w:color w:val="404040" w:themeColor="text1" w:themeTint="BF"/>
          <w:sz w:val="22"/>
          <w:szCs w:val="22"/>
        </w:rPr>
        <w:t>:</w:t>
      </w:r>
      <w:r w:rsidR="00DF6ADF" w:rsidRPr="00743D76">
        <w:rPr>
          <w:b/>
          <w:bCs/>
          <w:color w:val="404040" w:themeColor="text1" w:themeTint="BF"/>
          <w:sz w:val="22"/>
          <w:szCs w:val="22"/>
        </w:rPr>
        <w:t xml:space="preserve"> </w:t>
      </w:r>
    </w:p>
    <w:p w:rsidR="00AD4AB4" w:rsidRDefault="007F09BB">
      <w:pPr>
        <w:rPr>
          <w:iCs/>
          <w:color w:val="404040" w:themeColor="text1" w:themeTint="BF"/>
          <w:sz w:val="22"/>
          <w:szCs w:val="22"/>
        </w:rPr>
      </w:pPr>
      <w:r>
        <w:rPr>
          <w:bCs/>
          <w:color w:val="404040" w:themeColor="text1" w:themeTint="BF"/>
          <w:sz w:val="22"/>
          <w:szCs w:val="22"/>
        </w:rPr>
        <w:t>Linda Hellring</w:t>
      </w:r>
      <w:r w:rsidR="00743D76" w:rsidRPr="00743D76">
        <w:rPr>
          <w:bCs/>
          <w:color w:val="404040" w:themeColor="text1" w:themeTint="BF"/>
          <w:sz w:val="22"/>
          <w:szCs w:val="22"/>
        </w:rPr>
        <w:br/>
      </w:r>
      <w:r>
        <w:rPr>
          <w:bCs/>
          <w:color w:val="404040" w:themeColor="text1" w:themeTint="BF"/>
          <w:sz w:val="22"/>
          <w:szCs w:val="22"/>
        </w:rPr>
        <w:t>Projektledare</w:t>
      </w:r>
      <w:r w:rsidR="00743D76" w:rsidRPr="00743D76">
        <w:rPr>
          <w:bCs/>
          <w:color w:val="404040" w:themeColor="text1" w:themeTint="BF"/>
          <w:sz w:val="22"/>
          <w:szCs w:val="22"/>
        </w:rPr>
        <w:br/>
        <w:t>E-post:</w:t>
      </w:r>
      <w:r w:rsidR="00AD4AB4">
        <w:rPr>
          <w:bCs/>
          <w:color w:val="404040" w:themeColor="text1" w:themeTint="BF"/>
          <w:sz w:val="22"/>
          <w:szCs w:val="22"/>
        </w:rPr>
        <w:t xml:space="preserve"> </w:t>
      </w:r>
      <w:r>
        <w:rPr>
          <w:bCs/>
          <w:color w:val="404040" w:themeColor="text1" w:themeTint="BF"/>
          <w:sz w:val="22"/>
          <w:szCs w:val="22"/>
        </w:rPr>
        <w:t>linda.hellring@halmstad.se</w:t>
      </w:r>
      <w:r w:rsidR="00743D76" w:rsidRPr="00743D76">
        <w:rPr>
          <w:bCs/>
          <w:color w:val="404040" w:themeColor="text1" w:themeTint="BF"/>
          <w:sz w:val="22"/>
          <w:szCs w:val="22"/>
        </w:rPr>
        <w:br/>
        <w:t xml:space="preserve">Telefon: </w:t>
      </w:r>
      <w:r w:rsidR="00AD4AB4" w:rsidRPr="00AD4AB4">
        <w:rPr>
          <w:bCs/>
          <w:color w:val="404040" w:themeColor="text1" w:themeTint="BF"/>
          <w:sz w:val="22"/>
          <w:szCs w:val="22"/>
        </w:rPr>
        <w:t>0706-65 25 71</w:t>
      </w:r>
      <w:r w:rsidR="00743D76" w:rsidRPr="00743D76">
        <w:rPr>
          <w:bCs/>
          <w:color w:val="404040" w:themeColor="text1" w:themeTint="BF"/>
          <w:sz w:val="22"/>
          <w:szCs w:val="22"/>
        </w:rPr>
        <w:br/>
      </w:r>
    </w:p>
    <w:bookmarkEnd w:id="0"/>
    <w:p w:rsidR="00C32EAB" w:rsidRDefault="00C32EAB">
      <w:pPr>
        <w:rPr>
          <w:iCs/>
          <w:color w:val="404040" w:themeColor="text1" w:themeTint="BF"/>
          <w:sz w:val="16"/>
          <w:szCs w:val="16"/>
        </w:rPr>
      </w:pPr>
      <w:r w:rsidRPr="00743D76">
        <w:rPr>
          <w:iCs/>
          <w:color w:val="404040" w:themeColor="text1" w:themeTint="BF"/>
          <w:sz w:val="22"/>
          <w:szCs w:val="22"/>
        </w:rPr>
        <w:br/>
      </w:r>
      <w:r>
        <w:rPr>
          <w:iCs/>
          <w:color w:val="404040" w:themeColor="text1" w:themeTint="BF"/>
          <w:sz w:val="16"/>
          <w:szCs w:val="16"/>
        </w:rPr>
        <w:br/>
      </w:r>
    </w:p>
    <w:p w:rsidR="00C32EAB" w:rsidRDefault="00C32EAB">
      <w:pPr>
        <w:rPr>
          <w:iCs/>
          <w:color w:val="404040" w:themeColor="text1" w:themeTint="BF"/>
          <w:sz w:val="16"/>
          <w:szCs w:val="16"/>
        </w:rPr>
      </w:pPr>
    </w:p>
    <w:p w:rsidR="0017302B" w:rsidRPr="00E43AA7" w:rsidRDefault="00C32EAB">
      <w:pPr>
        <w:rPr>
          <w:iCs/>
          <w:color w:val="404040" w:themeColor="text1" w:themeTint="BF"/>
          <w:sz w:val="16"/>
          <w:szCs w:val="16"/>
        </w:rPr>
      </w:pPr>
      <w:r>
        <w:rPr>
          <w:iCs/>
          <w:color w:val="404040" w:themeColor="text1" w:themeTint="BF"/>
          <w:sz w:val="16"/>
          <w:szCs w:val="16"/>
        </w:rPr>
        <w:br/>
      </w:r>
      <w:r w:rsidR="00DF6ADF">
        <w:rPr>
          <w:iCs/>
          <w:color w:val="404040" w:themeColor="text1" w:themeTint="BF"/>
          <w:sz w:val="16"/>
          <w:szCs w:val="16"/>
        </w:rPr>
        <w:br/>
      </w:r>
      <w:r w:rsidR="005F297B" w:rsidRPr="00C32EAB">
        <w:rPr>
          <w:i/>
          <w:iCs/>
          <w:color w:val="404040" w:themeColor="text1" w:themeTint="BF"/>
          <w:sz w:val="18"/>
          <w:szCs w:val="16"/>
        </w:rPr>
        <w:t>Halmstad Convention Bureau</w:t>
      </w:r>
      <w:r>
        <w:rPr>
          <w:i/>
          <w:iCs/>
          <w:color w:val="404040" w:themeColor="text1" w:themeTint="BF"/>
          <w:sz w:val="18"/>
          <w:szCs w:val="16"/>
        </w:rPr>
        <w:t xml:space="preserve"> arbetar, tillsammans med lokala värdar, långsiktigt och kostnadsfritt för att rekrytera fler evenemang och möten till vår destination. </w:t>
      </w:r>
    </w:p>
    <w:sectPr w:rsidR="0017302B" w:rsidRPr="00E43AA7" w:rsidSect="00644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B7" w:rsidRDefault="004F30B7">
      <w:r>
        <w:separator/>
      </w:r>
    </w:p>
  </w:endnote>
  <w:endnote w:type="continuationSeparator" w:id="0">
    <w:p w:rsidR="004F30B7" w:rsidRDefault="004F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0C" w:rsidRDefault="00FF530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34" w:rsidRPr="00FB3734" w:rsidRDefault="009E3B6A" w:rsidP="00FB3734">
    <w:pPr>
      <w:autoSpaceDE w:val="0"/>
      <w:autoSpaceDN w:val="0"/>
      <w:adjustRightInd w:val="0"/>
      <w:rPr>
        <w:rFonts w:ascii="FrutigerLT-Bold" w:hAnsi="FrutigerLT-Bold" w:cs="FrutigerLT-Bold"/>
        <w:b/>
        <w:bCs/>
        <w:sz w:val="18"/>
        <w:szCs w:val="18"/>
      </w:rPr>
    </w:pPr>
    <w:r w:rsidRPr="00FB3734">
      <w:rPr>
        <w:rFonts w:ascii="FrutigerLT-Bold" w:hAnsi="FrutigerLT-Bold" w:cs="FrutigerLT-Bold"/>
        <w:b/>
        <w:bCs/>
        <w:sz w:val="18"/>
        <w:szCs w:val="18"/>
      </w:rPr>
      <w:t>Destination Halmstad AB</w:t>
    </w:r>
  </w:p>
  <w:p w:rsidR="00FB3734" w:rsidRPr="00FB3734" w:rsidRDefault="009E3B6A" w:rsidP="00FB3734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Besöksadress: Köpmansg. 20, 302 42 Halmstad, Postadress: Box 47, 301 02 Halmstad, Telefon: 035 - 12 02 00</w:t>
    </w:r>
  </w:p>
  <w:p w:rsidR="00FB3734" w:rsidRPr="00FB3734" w:rsidRDefault="009E3B6A" w:rsidP="00FB3734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destinationhalmstad@halmstad.se, www.destinationhalmstad.se, Org. Nr. 556650-5227</w:t>
    </w:r>
  </w:p>
  <w:p w:rsidR="0010203B" w:rsidRPr="00FB3734" w:rsidRDefault="009E3B6A" w:rsidP="00FB3734">
    <w:pPr>
      <w:pStyle w:val="Sidfot"/>
      <w:rPr>
        <w:rFonts w:ascii="Verdana" w:hAnsi="Verdana"/>
        <w:color w:val="808080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ETT MILJÖDIPLOMERAT BOLAG – EN DEL AV HALMSTAD</w:t>
    </w:r>
    <w:r>
      <w:rPr>
        <w:rFonts w:ascii="FrutigerLT-Roman" w:hAnsi="FrutigerLT-Roman" w:cs="FrutigerLT-Roman"/>
        <w:sz w:val="18"/>
        <w:szCs w:val="18"/>
      </w:rPr>
      <w:t>S</w:t>
    </w:r>
    <w:r w:rsidRPr="00FB3734">
      <w:rPr>
        <w:rFonts w:ascii="FrutigerLT-Roman" w:hAnsi="FrutigerLT-Roman" w:cs="FrutigerLT-Roman"/>
        <w:sz w:val="18"/>
        <w:szCs w:val="18"/>
      </w:rPr>
      <w:t xml:space="preserve"> KOMMUN</w:t>
    </w:r>
  </w:p>
  <w:p w:rsidR="0010203B" w:rsidRPr="00395172" w:rsidRDefault="00BD720C">
    <w:pPr>
      <w:pStyle w:val="Sidfot"/>
      <w:rPr>
        <w:rFonts w:ascii="Verdana" w:hAnsi="Verdana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0C" w:rsidRDefault="00FF53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B7" w:rsidRDefault="004F30B7">
      <w:r>
        <w:separator/>
      </w:r>
    </w:p>
  </w:footnote>
  <w:footnote w:type="continuationSeparator" w:id="0">
    <w:p w:rsidR="004F30B7" w:rsidRDefault="004F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0C" w:rsidRDefault="00FF530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D0" w:rsidRDefault="003816D0" w:rsidP="003816D0">
    <w:pPr>
      <w:pStyle w:val="Sidhuvud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6E73E0" wp14:editId="0A6025DB">
          <wp:simplePos x="0" y="0"/>
          <wp:positionH relativeFrom="column">
            <wp:posOffset>4338955</wp:posOffset>
          </wp:positionH>
          <wp:positionV relativeFrom="paragraph">
            <wp:posOffset>111760</wp:posOffset>
          </wp:positionV>
          <wp:extent cx="1409700" cy="391160"/>
          <wp:effectExtent l="0" t="0" r="0" b="8890"/>
          <wp:wrapSquare wrapText="bothSides"/>
          <wp:docPr id="2" name="Bildobjekt 2" descr="Logo_DestHalmstad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stHalmstad_po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6D0" w:rsidRDefault="003816D0" w:rsidP="003816D0">
    <w:pPr>
      <w:pStyle w:val="Sidhuvud"/>
      <w:ind w:left="4536" w:hanging="4536"/>
      <w:jc w:val="right"/>
      <w:rPr>
        <w:b/>
        <w:sz w:val="28"/>
        <w:szCs w:val="28"/>
      </w:rPr>
    </w:pPr>
  </w:p>
  <w:p w:rsidR="003816D0" w:rsidRDefault="003816D0" w:rsidP="003816D0">
    <w:pPr>
      <w:pStyle w:val="Sidhuvud"/>
      <w:ind w:left="4536" w:hanging="4536"/>
      <w:jc w:val="right"/>
    </w:pPr>
  </w:p>
  <w:p w:rsidR="003816D0" w:rsidRDefault="003816D0" w:rsidP="00417A36">
    <w:pPr>
      <w:pStyle w:val="Sidhuvud"/>
      <w:jc w:val="center"/>
    </w:pPr>
    <w:r>
      <w:t>Pressinformation</w:t>
    </w:r>
    <w:r>
      <w:tab/>
    </w:r>
    <w:r>
      <w:tab/>
    </w:r>
    <w:r>
      <w:fldChar w:fldCharType="begin"/>
    </w:r>
    <w:r>
      <w:instrText xml:space="preserve"> DATE \@ "yyyy-MM-dd" </w:instrText>
    </w:r>
    <w:r>
      <w:fldChar w:fldCharType="separate"/>
    </w:r>
    <w:r w:rsidR="00BD720C">
      <w:rPr>
        <w:noProof/>
      </w:rPr>
      <w:t>2016-08-24</w:t>
    </w:r>
    <w:r>
      <w:fldChar w:fldCharType="end"/>
    </w:r>
  </w:p>
  <w:p w:rsidR="0010203B" w:rsidRDefault="00BD720C" w:rsidP="007E302F">
    <w:pPr>
      <w:pStyle w:val="Sidhuvu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0C" w:rsidRDefault="00FF530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09B3"/>
    <w:multiLevelType w:val="hybridMultilevel"/>
    <w:tmpl w:val="0CD22362"/>
    <w:lvl w:ilvl="0" w:tplc="83FCD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705D0"/>
    <w:multiLevelType w:val="hybridMultilevel"/>
    <w:tmpl w:val="97144CB2"/>
    <w:lvl w:ilvl="0" w:tplc="811EFE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37"/>
    <w:rsid w:val="00003020"/>
    <w:rsid w:val="0000383D"/>
    <w:rsid w:val="00011534"/>
    <w:rsid w:val="0001223F"/>
    <w:rsid w:val="00020761"/>
    <w:rsid w:val="00033EE5"/>
    <w:rsid w:val="00033EF0"/>
    <w:rsid w:val="00041D74"/>
    <w:rsid w:val="00042964"/>
    <w:rsid w:val="00043188"/>
    <w:rsid w:val="000563D8"/>
    <w:rsid w:val="00061459"/>
    <w:rsid w:val="0007218D"/>
    <w:rsid w:val="00080B60"/>
    <w:rsid w:val="00083A40"/>
    <w:rsid w:val="00087BB5"/>
    <w:rsid w:val="00090758"/>
    <w:rsid w:val="000A17A5"/>
    <w:rsid w:val="000A3D20"/>
    <w:rsid w:val="000B225D"/>
    <w:rsid w:val="000C5937"/>
    <w:rsid w:val="000D1F75"/>
    <w:rsid w:val="000D3166"/>
    <w:rsid w:val="000D374A"/>
    <w:rsid w:val="000E17AE"/>
    <w:rsid w:val="000E43F3"/>
    <w:rsid w:val="000F099B"/>
    <w:rsid w:val="00101029"/>
    <w:rsid w:val="0010699E"/>
    <w:rsid w:val="00106BAD"/>
    <w:rsid w:val="00106FE9"/>
    <w:rsid w:val="00114C5A"/>
    <w:rsid w:val="001226B3"/>
    <w:rsid w:val="0016483D"/>
    <w:rsid w:val="0016610E"/>
    <w:rsid w:val="0017302B"/>
    <w:rsid w:val="001762DF"/>
    <w:rsid w:val="00177151"/>
    <w:rsid w:val="0017747E"/>
    <w:rsid w:val="00190183"/>
    <w:rsid w:val="00195FBB"/>
    <w:rsid w:val="001B248E"/>
    <w:rsid w:val="001B3815"/>
    <w:rsid w:val="001C2237"/>
    <w:rsid w:val="001D11FD"/>
    <w:rsid w:val="001D3FD7"/>
    <w:rsid w:val="001D615E"/>
    <w:rsid w:val="001D7BF9"/>
    <w:rsid w:val="001E6765"/>
    <w:rsid w:val="001F469D"/>
    <w:rsid w:val="00216C35"/>
    <w:rsid w:val="002231D0"/>
    <w:rsid w:val="002377DF"/>
    <w:rsid w:val="00240EBF"/>
    <w:rsid w:val="00250C12"/>
    <w:rsid w:val="002510A3"/>
    <w:rsid w:val="002535D3"/>
    <w:rsid w:val="00256B4F"/>
    <w:rsid w:val="002660B1"/>
    <w:rsid w:val="00275D11"/>
    <w:rsid w:val="00284623"/>
    <w:rsid w:val="00285448"/>
    <w:rsid w:val="002933E9"/>
    <w:rsid w:val="002A0011"/>
    <w:rsid w:val="002A1291"/>
    <w:rsid w:val="002A6990"/>
    <w:rsid w:val="002B4C1B"/>
    <w:rsid w:val="002B60E0"/>
    <w:rsid w:val="002C32A9"/>
    <w:rsid w:val="002D5C80"/>
    <w:rsid w:val="002E3D98"/>
    <w:rsid w:val="002F6317"/>
    <w:rsid w:val="002F72DE"/>
    <w:rsid w:val="00315012"/>
    <w:rsid w:val="00320F46"/>
    <w:rsid w:val="00324409"/>
    <w:rsid w:val="003336FE"/>
    <w:rsid w:val="00340787"/>
    <w:rsid w:val="00347480"/>
    <w:rsid w:val="00350975"/>
    <w:rsid w:val="00354C16"/>
    <w:rsid w:val="00354D3D"/>
    <w:rsid w:val="00357764"/>
    <w:rsid w:val="003634DB"/>
    <w:rsid w:val="003645E7"/>
    <w:rsid w:val="00372862"/>
    <w:rsid w:val="003749FD"/>
    <w:rsid w:val="00374E95"/>
    <w:rsid w:val="003816D0"/>
    <w:rsid w:val="00384117"/>
    <w:rsid w:val="00386EE0"/>
    <w:rsid w:val="00390AFE"/>
    <w:rsid w:val="00390CC6"/>
    <w:rsid w:val="003947CB"/>
    <w:rsid w:val="003B11C0"/>
    <w:rsid w:val="003B4B34"/>
    <w:rsid w:val="003B768B"/>
    <w:rsid w:val="003C1819"/>
    <w:rsid w:val="003C4BB1"/>
    <w:rsid w:val="003C58D7"/>
    <w:rsid w:val="003C7A34"/>
    <w:rsid w:val="003F7494"/>
    <w:rsid w:val="0041475D"/>
    <w:rsid w:val="00416686"/>
    <w:rsid w:val="00417A36"/>
    <w:rsid w:val="004201C7"/>
    <w:rsid w:val="004248CE"/>
    <w:rsid w:val="00437994"/>
    <w:rsid w:val="00443ECA"/>
    <w:rsid w:val="00455416"/>
    <w:rsid w:val="00455EEA"/>
    <w:rsid w:val="004566C3"/>
    <w:rsid w:val="00461576"/>
    <w:rsid w:val="00467CE4"/>
    <w:rsid w:val="00473565"/>
    <w:rsid w:val="0047729F"/>
    <w:rsid w:val="00482D1C"/>
    <w:rsid w:val="00493E97"/>
    <w:rsid w:val="004941E8"/>
    <w:rsid w:val="004A3B00"/>
    <w:rsid w:val="004B7FF5"/>
    <w:rsid w:val="004C048B"/>
    <w:rsid w:val="004D0FDA"/>
    <w:rsid w:val="004D3177"/>
    <w:rsid w:val="004F092C"/>
    <w:rsid w:val="004F30B7"/>
    <w:rsid w:val="004F5144"/>
    <w:rsid w:val="00501140"/>
    <w:rsid w:val="00511633"/>
    <w:rsid w:val="005222E7"/>
    <w:rsid w:val="00530BAF"/>
    <w:rsid w:val="00531BC2"/>
    <w:rsid w:val="005337CA"/>
    <w:rsid w:val="00543854"/>
    <w:rsid w:val="005536FF"/>
    <w:rsid w:val="0056121F"/>
    <w:rsid w:val="00567E9B"/>
    <w:rsid w:val="0057393B"/>
    <w:rsid w:val="005842AA"/>
    <w:rsid w:val="0058752A"/>
    <w:rsid w:val="00592453"/>
    <w:rsid w:val="005A130C"/>
    <w:rsid w:val="005F0F3E"/>
    <w:rsid w:val="005F2502"/>
    <w:rsid w:val="005F297B"/>
    <w:rsid w:val="005F37D7"/>
    <w:rsid w:val="005F6F55"/>
    <w:rsid w:val="00604467"/>
    <w:rsid w:val="006055E1"/>
    <w:rsid w:val="006131C9"/>
    <w:rsid w:val="00620F5B"/>
    <w:rsid w:val="00623B1A"/>
    <w:rsid w:val="00624D34"/>
    <w:rsid w:val="006426CB"/>
    <w:rsid w:val="0064772A"/>
    <w:rsid w:val="00652860"/>
    <w:rsid w:val="00655800"/>
    <w:rsid w:val="006745C5"/>
    <w:rsid w:val="00690117"/>
    <w:rsid w:val="006922BF"/>
    <w:rsid w:val="00693950"/>
    <w:rsid w:val="006B1AF2"/>
    <w:rsid w:val="006B3BBA"/>
    <w:rsid w:val="006B4DDC"/>
    <w:rsid w:val="006C4DE1"/>
    <w:rsid w:val="006E5AFF"/>
    <w:rsid w:val="006F3703"/>
    <w:rsid w:val="006F78C0"/>
    <w:rsid w:val="00707CA4"/>
    <w:rsid w:val="00724C90"/>
    <w:rsid w:val="007301E6"/>
    <w:rsid w:val="00732B95"/>
    <w:rsid w:val="007345C6"/>
    <w:rsid w:val="007352B6"/>
    <w:rsid w:val="00736BF7"/>
    <w:rsid w:val="0074031E"/>
    <w:rsid w:val="00743D76"/>
    <w:rsid w:val="00744545"/>
    <w:rsid w:val="00751FCE"/>
    <w:rsid w:val="007649CC"/>
    <w:rsid w:val="00764DA4"/>
    <w:rsid w:val="007673BC"/>
    <w:rsid w:val="00771A48"/>
    <w:rsid w:val="00786EA8"/>
    <w:rsid w:val="007928A8"/>
    <w:rsid w:val="007A443D"/>
    <w:rsid w:val="007B0578"/>
    <w:rsid w:val="007D0870"/>
    <w:rsid w:val="007D483D"/>
    <w:rsid w:val="007E1A3C"/>
    <w:rsid w:val="007F09BB"/>
    <w:rsid w:val="007F0DB2"/>
    <w:rsid w:val="007F7963"/>
    <w:rsid w:val="00805235"/>
    <w:rsid w:val="00806694"/>
    <w:rsid w:val="008119DB"/>
    <w:rsid w:val="0081635C"/>
    <w:rsid w:val="008220CD"/>
    <w:rsid w:val="00826423"/>
    <w:rsid w:val="00827CAD"/>
    <w:rsid w:val="008339A8"/>
    <w:rsid w:val="008555A0"/>
    <w:rsid w:val="0086480D"/>
    <w:rsid w:val="00865983"/>
    <w:rsid w:val="008707A2"/>
    <w:rsid w:val="00875F4F"/>
    <w:rsid w:val="00883099"/>
    <w:rsid w:val="0088371B"/>
    <w:rsid w:val="00887B2C"/>
    <w:rsid w:val="008B63B1"/>
    <w:rsid w:val="008C571C"/>
    <w:rsid w:val="008E3942"/>
    <w:rsid w:val="008E3C55"/>
    <w:rsid w:val="008E4A22"/>
    <w:rsid w:val="008E4FC1"/>
    <w:rsid w:val="008F5AC5"/>
    <w:rsid w:val="009051E6"/>
    <w:rsid w:val="00915369"/>
    <w:rsid w:val="009162C7"/>
    <w:rsid w:val="00924AD7"/>
    <w:rsid w:val="0094003E"/>
    <w:rsid w:val="00940D41"/>
    <w:rsid w:val="00942DA5"/>
    <w:rsid w:val="00953683"/>
    <w:rsid w:val="0096214C"/>
    <w:rsid w:val="00966F06"/>
    <w:rsid w:val="00980043"/>
    <w:rsid w:val="009844E9"/>
    <w:rsid w:val="00984B2F"/>
    <w:rsid w:val="00986762"/>
    <w:rsid w:val="0099364F"/>
    <w:rsid w:val="0099383E"/>
    <w:rsid w:val="009A187A"/>
    <w:rsid w:val="009A3C08"/>
    <w:rsid w:val="009B338C"/>
    <w:rsid w:val="009B7384"/>
    <w:rsid w:val="009C07AD"/>
    <w:rsid w:val="009C2D03"/>
    <w:rsid w:val="009C3C4D"/>
    <w:rsid w:val="009C4E20"/>
    <w:rsid w:val="009C5977"/>
    <w:rsid w:val="009D18D9"/>
    <w:rsid w:val="009D6F8E"/>
    <w:rsid w:val="009E3B6A"/>
    <w:rsid w:val="009F0113"/>
    <w:rsid w:val="00A076A0"/>
    <w:rsid w:val="00A212D4"/>
    <w:rsid w:val="00A255E5"/>
    <w:rsid w:val="00A27E3B"/>
    <w:rsid w:val="00A453FB"/>
    <w:rsid w:val="00A50F9F"/>
    <w:rsid w:val="00A54A14"/>
    <w:rsid w:val="00A55A9E"/>
    <w:rsid w:val="00A64530"/>
    <w:rsid w:val="00A651CA"/>
    <w:rsid w:val="00A66130"/>
    <w:rsid w:val="00A71E78"/>
    <w:rsid w:val="00A77628"/>
    <w:rsid w:val="00A93F18"/>
    <w:rsid w:val="00A96033"/>
    <w:rsid w:val="00A9713E"/>
    <w:rsid w:val="00AD2B2A"/>
    <w:rsid w:val="00AD4AB4"/>
    <w:rsid w:val="00AD7926"/>
    <w:rsid w:val="00AE3E41"/>
    <w:rsid w:val="00AF2305"/>
    <w:rsid w:val="00AF470F"/>
    <w:rsid w:val="00B1704D"/>
    <w:rsid w:val="00B25AC0"/>
    <w:rsid w:val="00B30D98"/>
    <w:rsid w:val="00B40257"/>
    <w:rsid w:val="00B40877"/>
    <w:rsid w:val="00B40B0E"/>
    <w:rsid w:val="00B51632"/>
    <w:rsid w:val="00B607D6"/>
    <w:rsid w:val="00B76F3A"/>
    <w:rsid w:val="00B76FAA"/>
    <w:rsid w:val="00B81194"/>
    <w:rsid w:val="00BA3A97"/>
    <w:rsid w:val="00BA57A1"/>
    <w:rsid w:val="00BA632B"/>
    <w:rsid w:val="00BB3C5A"/>
    <w:rsid w:val="00BB4985"/>
    <w:rsid w:val="00BB70BA"/>
    <w:rsid w:val="00BD60A7"/>
    <w:rsid w:val="00BD720C"/>
    <w:rsid w:val="00BE0921"/>
    <w:rsid w:val="00BF1E4B"/>
    <w:rsid w:val="00BF2D83"/>
    <w:rsid w:val="00C02193"/>
    <w:rsid w:val="00C066D3"/>
    <w:rsid w:val="00C10E6D"/>
    <w:rsid w:val="00C17281"/>
    <w:rsid w:val="00C32EAB"/>
    <w:rsid w:val="00C451B6"/>
    <w:rsid w:val="00C45FB1"/>
    <w:rsid w:val="00C4667F"/>
    <w:rsid w:val="00C52BC7"/>
    <w:rsid w:val="00C52E99"/>
    <w:rsid w:val="00C6090E"/>
    <w:rsid w:val="00C609DC"/>
    <w:rsid w:val="00C60A9E"/>
    <w:rsid w:val="00C65BD4"/>
    <w:rsid w:val="00C65D6D"/>
    <w:rsid w:val="00C87920"/>
    <w:rsid w:val="00C90552"/>
    <w:rsid w:val="00CA1B40"/>
    <w:rsid w:val="00CB78CC"/>
    <w:rsid w:val="00CC311A"/>
    <w:rsid w:val="00CF330C"/>
    <w:rsid w:val="00D01252"/>
    <w:rsid w:val="00D03B52"/>
    <w:rsid w:val="00D20269"/>
    <w:rsid w:val="00D21084"/>
    <w:rsid w:val="00D33DCB"/>
    <w:rsid w:val="00D34A6E"/>
    <w:rsid w:val="00D53C38"/>
    <w:rsid w:val="00D558E1"/>
    <w:rsid w:val="00D55EAA"/>
    <w:rsid w:val="00D75348"/>
    <w:rsid w:val="00D87A38"/>
    <w:rsid w:val="00DA347C"/>
    <w:rsid w:val="00DB3331"/>
    <w:rsid w:val="00DB50AC"/>
    <w:rsid w:val="00DB5A6C"/>
    <w:rsid w:val="00DF6ADF"/>
    <w:rsid w:val="00E03667"/>
    <w:rsid w:val="00E07545"/>
    <w:rsid w:val="00E172D1"/>
    <w:rsid w:val="00E267DC"/>
    <w:rsid w:val="00E43AA7"/>
    <w:rsid w:val="00E617B1"/>
    <w:rsid w:val="00E65AA6"/>
    <w:rsid w:val="00E7302D"/>
    <w:rsid w:val="00E739D9"/>
    <w:rsid w:val="00E749A4"/>
    <w:rsid w:val="00E868B0"/>
    <w:rsid w:val="00E90C27"/>
    <w:rsid w:val="00E92810"/>
    <w:rsid w:val="00E9288D"/>
    <w:rsid w:val="00E94BFD"/>
    <w:rsid w:val="00EB0D78"/>
    <w:rsid w:val="00EC308E"/>
    <w:rsid w:val="00EC56C6"/>
    <w:rsid w:val="00EC76D9"/>
    <w:rsid w:val="00EE2C12"/>
    <w:rsid w:val="00EE3C8B"/>
    <w:rsid w:val="00EE5C6D"/>
    <w:rsid w:val="00F0221E"/>
    <w:rsid w:val="00F17C70"/>
    <w:rsid w:val="00F22399"/>
    <w:rsid w:val="00F22E6F"/>
    <w:rsid w:val="00F27AEA"/>
    <w:rsid w:val="00F3082F"/>
    <w:rsid w:val="00F31DDA"/>
    <w:rsid w:val="00F347D0"/>
    <w:rsid w:val="00F35737"/>
    <w:rsid w:val="00F4729A"/>
    <w:rsid w:val="00F7008B"/>
    <w:rsid w:val="00F7372B"/>
    <w:rsid w:val="00F7494D"/>
    <w:rsid w:val="00F7655E"/>
    <w:rsid w:val="00F91D1E"/>
    <w:rsid w:val="00FA2F51"/>
    <w:rsid w:val="00FB1F1B"/>
    <w:rsid w:val="00FB27DD"/>
    <w:rsid w:val="00FB5CAF"/>
    <w:rsid w:val="00FC0423"/>
    <w:rsid w:val="00FC5437"/>
    <w:rsid w:val="00FD11E3"/>
    <w:rsid w:val="00FD624F"/>
    <w:rsid w:val="00FD76C0"/>
    <w:rsid w:val="00FF530C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C2237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1C22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C22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C223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22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2237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106BAD"/>
    <w:pPr>
      <w:spacing w:before="100" w:beforeAutospacing="1" w:after="100" w:afterAutospacing="1"/>
    </w:pPr>
    <w:rPr>
      <w:rFonts w:eastAsiaTheme="minorHAnsi"/>
    </w:rPr>
  </w:style>
  <w:style w:type="paragraph" w:customStyle="1" w:styleId="Pa2">
    <w:name w:val="Pa2"/>
    <w:basedOn w:val="Normal"/>
    <w:next w:val="Normal"/>
    <w:uiPriority w:val="99"/>
    <w:rsid w:val="009D18D9"/>
    <w:pPr>
      <w:autoSpaceDE w:val="0"/>
      <w:autoSpaceDN w:val="0"/>
      <w:adjustRightInd w:val="0"/>
      <w:spacing w:line="241" w:lineRule="atLeast"/>
    </w:pPr>
    <w:rPr>
      <w:rFonts w:ascii="GillSans" w:eastAsiaTheme="minorHAnsi" w:hAnsi="GillSans" w:cstheme="minorBidi"/>
      <w:lang w:eastAsia="en-US"/>
    </w:rPr>
  </w:style>
  <w:style w:type="character" w:customStyle="1" w:styleId="A6">
    <w:name w:val="A6"/>
    <w:uiPriority w:val="99"/>
    <w:rsid w:val="009D18D9"/>
    <w:rPr>
      <w:rFonts w:cs="GillSans"/>
      <w:color w:val="01418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C2237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1C22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C22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C223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22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2237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106BAD"/>
    <w:pPr>
      <w:spacing w:before="100" w:beforeAutospacing="1" w:after="100" w:afterAutospacing="1"/>
    </w:pPr>
    <w:rPr>
      <w:rFonts w:eastAsiaTheme="minorHAnsi"/>
    </w:rPr>
  </w:style>
  <w:style w:type="paragraph" w:customStyle="1" w:styleId="Pa2">
    <w:name w:val="Pa2"/>
    <w:basedOn w:val="Normal"/>
    <w:next w:val="Normal"/>
    <w:uiPriority w:val="99"/>
    <w:rsid w:val="009D18D9"/>
    <w:pPr>
      <w:autoSpaceDE w:val="0"/>
      <w:autoSpaceDN w:val="0"/>
      <w:adjustRightInd w:val="0"/>
      <w:spacing w:line="241" w:lineRule="atLeast"/>
    </w:pPr>
    <w:rPr>
      <w:rFonts w:ascii="GillSans" w:eastAsiaTheme="minorHAnsi" w:hAnsi="GillSans" w:cstheme="minorBidi"/>
      <w:lang w:eastAsia="en-US"/>
    </w:rPr>
  </w:style>
  <w:style w:type="character" w:customStyle="1" w:styleId="A6">
    <w:name w:val="A6"/>
    <w:uiPriority w:val="99"/>
    <w:rsid w:val="009D18D9"/>
    <w:rPr>
      <w:rFonts w:cs="GillSans"/>
      <w:color w:val="01418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6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99366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197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9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8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6022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0157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1910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Adermalm</dc:creator>
  <cp:lastModifiedBy>Antonia Eriksson</cp:lastModifiedBy>
  <cp:revision>10</cp:revision>
  <cp:lastPrinted>2016-06-28T09:52:00Z</cp:lastPrinted>
  <dcterms:created xsi:type="dcterms:W3CDTF">2016-08-22T09:14:00Z</dcterms:created>
  <dcterms:modified xsi:type="dcterms:W3CDTF">2016-08-24T08:11:00Z</dcterms:modified>
</cp:coreProperties>
</file>