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D1E" w:rsidRPr="0088026F" w:rsidRDefault="00EE6D1E" w:rsidP="00EE6D1E">
      <w:pPr>
        <w:rPr>
          <w:rFonts w:ascii="Arial" w:hAnsi="Arial" w:cs="Arial"/>
          <w:b/>
          <w:sz w:val="28"/>
        </w:rPr>
      </w:pPr>
      <w:r w:rsidRPr="0088026F">
        <w:rPr>
          <w:rFonts w:ascii="Arial" w:hAnsi="Arial" w:cs="Arial"/>
          <w:b/>
          <w:sz w:val="28"/>
        </w:rPr>
        <w:t xml:space="preserve">Bär du på en affärsidé? Kom </w:t>
      </w:r>
      <w:r w:rsidR="00DC11DC">
        <w:rPr>
          <w:rFonts w:ascii="Arial" w:hAnsi="Arial" w:cs="Arial"/>
          <w:b/>
          <w:sz w:val="28"/>
        </w:rPr>
        <w:t xml:space="preserve">och prata med våra rådgivare </w:t>
      </w:r>
      <w:proofErr w:type="gramStart"/>
      <w:r w:rsidR="00DC11DC">
        <w:rPr>
          <w:rFonts w:ascii="Arial" w:hAnsi="Arial" w:cs="Arial"/>
          <w:b/>
          <w:sz w:val="28"/>
        </w:rPr>
        <w:t xml:space="preserve">på   </w:t>
      </w:r>
      <w:r w:rsidRPr="0088026F">
        <w:rPr>
          <w:rFonts w:ascii="Arial" w:hAnsi="Arial" w:cs="Arial"/>
          <w:b/>
          <w:sz w:val="28"/>
        </w:rPr>
        <w:t>N</w:t>
      </w:r>
      <w:r w:rsidRPr="0088026F">
        <w:rPr>
          <w:rFonts w:ascii="Arial" w:hAnsi="Arial" w:cs="Arial"/>
          <w:b/>
          <w:sz w:val="28"/>
        </w:rPr>
        <w:t>ä</w:t>
      </w:r>
      <w:r w:rsidRPr="0088026F">
        <w:rPr>
          <w:rFonts w:ascii="Arial" w:hAnsi="Arial" w:cs="Arial"/>
          <w:b/>
          <w:sz w:val="28"/>
        </w:rPr>
        <w:t>ringslivets</w:t>
      </w:r>
      <w:proofErr w:type="gramEnd"/>
      <w:r w:rsidRPr="0088026F">
        <w:rPr>
          <w:rFonts w:ascii="Arial" w:hAnsi="Arial" w:cs="Arial"/>
          <w:b/>
          <w:sz w:val="28"/>
        </w:rPr>
        <w:t xml:space="preserve"> dag</w:t>
      </w:r>
    </w:p>
    <w:p w:rsidR="00EE6D1E" w:rsidRPr="00EE6D1E" w:rsidRDefault="00EE6D1E" w:rsidP="00EE6D1E">
      <w:pPr>
        <w:rPr>
          <w:rFonts w:ascii="Arial" w:hAnsi="Arial" w:cs="Arial"/>
          <w:sz w:val="20"/>
          <w:szCs w:val="20"/>
        </w:rPr>
      </w:pPr>
      <w:r w:rsidRPr="00EE6D1E">
        <w:rPr>
          <w:rFonts w:ascii="Arial" w:hAnsi="Arial" w:cs="Arial"/>
          <w:sz w:val="20"/>
          <w:szCs w:val="20"/>
        </w:rPr>
        <w:t xml:space="preserve">Fredag den 26 april kl. 14-18 går Näringslivets dag av stapeln i Haninge Centrum, för 28:e gången. På plats finns nyföretagar- och innovationsrådgivare från </w:t>
      </w:r>
      <w:hyperlink r:id="rId8" w:history="1">
        <w:r w:rsidRPr="00EE6D1E">
          <w:rPr>
            <w:rStyle w:val="Hyperlnk"/>
            <w:rFonts w:ascii="Arial" w:hAnsi="Arial" w:cs="Arial"/>
            <w:sz w:val="20"/>
            <w:szCs w:val="20"/>
          </w:rPr>
          <w:t>Start-Up Stockholm</w:t>
        </w:r>
      </w:hyperlink>
      <w:r w:rsidRPr="00EE6D1E">
        <w:rPr>
          <w:rFonts w:ascii="Arial" w:hAnsi="Arial" w:cs="Arial"/>
          <w:sz w:val="20"/>
          <w:szCs w:val="20"/>
        </w:rPr>
        <w:t xml:space="preserve"> och </w:t>
      </w:r>
      <w:hyperlink r:id="rId9" w:history="1">
        <w:proofErr w:type="spellStart"/>
        <w:r w:rsidRPr="00EE6D1E">
          <w:rPr>
            <w:rStyle w:val="Hyperlnk"/>
            <w:rFonts w:ascii="Arial" w:hAnsi="Arial" w:cs="Arial"/>
            <w:sz w:val="20"/>
            <w:szCs w:val="20"/>
          </w:rPr>
          <w:t>NyföretagarCen</w:t>
        </w:r>
        <w:r w:rsidRPr="00EE6D1E">
          <w:rPr>
            <w:rStyle w:val="Hyperlnk"/>
            <w:rFonts w:ascii="Arial" w:hAnsi="Arial" w:cs="Arial"/>
            <w:sz w:val="20"/>
            <w:szCs w:val="20"/>
          </w:rPr>
          <w:t>t</w:t>
        </w:r>
        <w:r w:rsidRPr="00EE6D1E">
          <w:rPr>
            <w:rStyle w:val="Hyperlnk"/>
            <w:rFonts w:ascii="Arial" w:hAnsi="Arial" w:cs="Arial"/>
            <w:sz w:val="20"/>
            <w:szCs w:val="20"/>
          </w:rPr>
          <w:t>rum</w:t>
        </w:r>
        <w:proofErr w:type="spellEnd"/>
        <w:r w:rsidRPr="00EE6D1E">
          <w:rPr>
            <w:rStyle w:val="Hyperlnk"/>
            <w:rFonts w:ascii="Arial" w:hAnsi="Arial" w:cs="Arial"/>
            <w:sz w:val="20"/>
            <w:szCs w:val="20"/>
          </w:rPr>
          <w:t xml:space="preserve"> Nynäshamn-Haninge</w:t>
        </w:r>
      </w:hyperlink>
      <w:r w:rsidRPr="00EE6D1E">
        <w:rPr>
          <w:rFonts w:ascii="Arial" w:hAnsi="Arial" w:cs="Arial"/>
          <w:sz w:val="20"/>
          <w:szCs w:val="20"/>
        </w:rPr>
        <w:t xml:space="preserve"> samt specialister från bland andra </w:t>
      </w:r>
      <w:hyperlink r:id="rId10" w:tgtFrame="_blank" w:history="1">
        <w:r w:rsidRPr="00EE6D1E">
          <w:rPr>
            <w:rStyle w:val="Hyperlnk"/>
            <w:rFonts w:ascii="Arial" w:hAnsi="Arial" w:cs="Arial"/>
            <w:sz w:val="20"/>
            <w:szCs w:val="20"/>
          </w:rPr>
          <w:t>SEB</w:t>
        </w:r>
      </w:hyperlink>
      <w:r w:rsidRPr="00EE6D1E">
        <w:rPr>
          <w:rFonts w:ascii="Arial" w:hAnsi="Arial" w:cs="Arial"/>
          <w:sz w:val="20"/>
          <w:szCs w:val="20"/>
        </w:rPr>
        <w:t>, </w:t>
      </w:r>
      <w:proofErr w:type="spellStart"/>
      <w:r w:rsidRPr="00EE6D1E">
        <w:rPr>
          <w:rFonts w:ascii="Arial" w:hAnsi="Arial" w:cs="Arial"/>
          <w:sz w:val="20"/>
          <w:szCs w:val="20"/>
        </w:rPr>
        <w:fldChar w:fldCharType="begin"/>
      </w:r>
      <w:r w:rsidRPr="00EE6D1E">
        <w:rPr>
          <w:rFonts w:ascii="Arial" w:hAnsi="Arial" w:cs="Arial"/>
          <w:sz w:val="20"/>
          <w:szCs w:val="20"/>
        </w:rPr>
        <w:instrText xml:space="preserve"> HYPERLINK "http://www.pwc.se/sv" \t "_blank" </w:instrText>
      </w:r>
      <w:r w:rsidRPr="00EE6D1E">
        <w:rPr>
          <w:rFonts w:ascii="Arial" w:hAnsi="Arial" w:cs="Arial"/>
          <w:sz w:val="20"/>
          <w:szCs w:val="20"/>
        </w:rPr>
        <w:fldChar w:fldCharType="separate"/>
      </w:r>
      <w:r w:rsidRPr="00EE6D1E">
        <w:rPr>
          <w:rStyle w:val="Hyperlnk"/>
          <w:rFonts w:ascii="Arial" w:hAnsi="Arial" w:cs="Arial"/>
          <w:sz w:val="20"/>
          <w:szCs w:val="20"/>
        </w:rPr>
        <w:t>PwC</w:t>
      </w:r>
      <w:proofErr w:type="spellEnd"/>
      <w:r w:rsidRPr="00EE6D1E">
        <w:rPr>
          <w:rStyle w:val="Hyperlnk"/>
          <w:rFonts w:ascii="Arial" w:hAnsi="Arial" w:cs="Arial"/>
          <w:sz w:val="20"/>
          <w:szCs w:val="20"/>
        </w:rPr>
        <w:fldChar w:fldCharType="end"/>
      </w:r>
      <w:r w:rsidRPr="00EE6D1E">
        <w:rPr>
          <w:rFonts w:ascii="Arial" w:hAnsi="Arial" w:cs="Arial"/>
          <w:sz w:val="20"/>
          <w:szCs w:val="20"/>
        </w:rPr>
        <w:t>, </w:t>
      </w:r>
      <w:proofErr w:type="spellStart"/>
      <w:r w:rsidRPr="00EE6D1E">
        <w:rPr>
          <w:rFonts w:ascii="Arial" w:hAnsi="Arial" w:cs="Arial"/>
          <w:sz w:val="20"/>
          <w:szCs w:val="20"/>
        </w:rPr>
        <w:fldChar w:fldCharType="begin"/>
      </w:r>
      <w:r w:rsidRPr="00EE6D1E">
        <w:rPr>
          <w:rFonts w:ascii="Arial" w:hAnsi="Arial" w:cs="Arial"/>
          <w:sz w:val="20"/>
          <w:szCs w:val="20"/>
        </w:rPr>
        <w:instrText xml:space="preserve"> HYPERLINK "http://new.coompanion.se/" \t "_blank" </w:instrText>
      </w:r>
      <w:r w:rsidRPr="00EE6D1E">
        <w:rPr>
          <w:rFonts w:ascii="Arial" w:hAnsi="Arial" w:cs="Arial"/>
          <w:sz w:val="20"/>
          <w:szCs w:val="20"/>
        </w:rPr>
        <w:fldChar w:fldCharType="separate"/>
      </w:r>
      <w:r w:rsidRPr="00EE6D1E">
        <w:rPr>
          <w:rStyle w:val="Hyperlnk"/>
          <w:rFonts w:ascii="Arial" w:hAnsi="Arial" w:cs="Arial"/>
          <w:sz w:val="20"/>
          <w:szCs w:val="20"/>
        </w:rPr>
        <w:t>Coompanion</w:t>
      </w:r>
      <w:proofErr w:type="spellEnd"/>
      <w:r w:rsidRPr="00EE6D1E">
        <w:rPr>
          <w:rStyle w:val="Hyperlnk"/>
          <w:rFonts w:ascii="Arial" w:hAnsi="Arial" w:cs="Arial"/>
          <w:sz w:val="20"/>
          <w:szCs w:val="20"/>
        </w:rPr>
        <w:fldChar w:fldCharType="end"/>
      </w:r>
      <w:r w:rsidRPr="00EE6D1E">
        <w:rPr>
          <w:rFonts w:ascii="Arial" w:hAnsi="Arial" w:cs="Arial"/>
          <w:sz w:val="20"/>
          <w:szCs w:val="20"/>
        </w:rPr>
        <w:t> och </w:t>
      </w:r>
      <w:hyperlink r:id="rId11" w:history="1">
        <w:r w:rsidRPr="00EE6D1E">
          <w:rPr>
            <w:rStyle w:val="Hyperlnk"/>
            <w:rFonts w:ascii="Arial" w:hAnsi="Arial" w:cs="Arial"/>
            <w:sz w:val="20"/>
            <w:szCs w:val="20"/>
          </w:rPr>
          <w:t>IFS Rådgivning</w:t>
        </w:r>
      </w:hyperlink>
      <w:r w:rsidRPr="00EE6D1E">
        <w:rPr>
          <w:rFonts w:ascii="Arial" w:hAnsi="Arial" w:cs="Arial"/>
          <w:sz w:val="20"/>
          <w:szCs w:val="20"/>
        </w:rPr>
        <w:t xml:space="preserve">. Detta är ett unikt tillfälle för dig att knyta nya kontakter och ställa frågor till experterna.  Kom och få hjälp att omvandla din idé till ett livskraftigt företag! </w:t>
      </w:r>
    </w:p>
    <w:p w:rsidR="00EE6D1E" w:rsidRPr="00EE6D1E" w:rsidRDefault="00EE6D1E" w:rsidP="00EE6D1E">
      <w:pPr>
        <w:rPr>
          <w:rFonts w:ascii="Arial" w:hAnsi="Arial" w:cs="Arial"/>
          <w:sz w:val="20"/>
          <w:szCs w:val="20"/>
        </w:rPr>
      </w:pPr>
      <w:r w:rsidRPr="00EE6D1E">
        <w:rPr>
          <w:rFonts w:ascii="Arial" w:hAnsi="Arial" w:cs="Arial"/>
          <w:sz w:val="20"/>
          <w:szCs w:val="20"/>
        </w:rPr>
        <w:t xml:space="preserve">Eventet </w:t>
      </w:r>
      <w:r w:rsidRPr="00EE6D1E">
        <w:rPr>
          <w:rFonts w:ascii="Arial" w:eastAsia="Times New Roman" w:hAnsi="Arial" w:cs="Arial"/>
          <w:sz w:val="20"/>
          <w:szCs w:val="20"/>
        </w:rPr>
        <w:t xml:space="preserve">arrangeras av </w:t>
      </w:r>
      <w:hyperlink r:id="rId12" w:history="1">
        <w:r w:rsidRPr="00EE6D1E">
          <w:rPr>
            <w:rStyle w:val="Hyperlnk"/>
            <w:rFonts w:ascii="Arial" w:eastAsia="Times New Roman" w:hAnsi="Arial" w:cs="Arial"/>
            <w:sz w:val="20"/>
            <w:szCs w:val="20"/>
          </w:rPr>
          <w:t>Start-Up Stockholm</w:t>
        </w:r>
      </w:hyperlink>
      <w:r w:rsidRPr="00EE6D1E">
        <w:rPr>
          <w:rFonts w:ascii="Arial" w:eastAsia="Times New Roman" w:hAnsi="Arial" w:cs="Arial"/>
          <w:sz w:val="20"/>
          <w:szCs w:val="20"/>
        </w:rPr>
        <w:t xml:space="preserve"> i samarbete med </w:t>
      </w:r>
      <w:hyperlink r:id="rId13" w:history="1">
        <w:r w:rsidRPr="00EE6D1E">
          <w:rPr>
            <w:rStyle w:val="Hyperlnk"/>
            <w:rFonts w:ascii="Arial" w:hAnsi="Arial" w:cs="Arial"/>
            <w:sz w:val="20"/>
            <w:szCs w:val="20"/>
          </w:rPr>
          <w:t>Haninge kommun</w:t>
        </w:r>
      </w:hyperlink>
      <w:r w:rsidRPr="00EE6D1E">
        <w:rPr>
          <w:rStyle w:val="Hyperlnk"/>
          <w:rFonts w:ascii="Arial" w:hAnsi="Arial" w:cs="Arial"/>
          <w:sz w:val="20"/>
          <w:szCs w:val="20"/>
        </w:rPr>
        <w:t xml:space="preserve"> och </w:t>
      </w:r>
      <w:hyperlink r:id="rId14" w:history="1">
        <w:proofErr w:type="spellStart"/>
        <w:r w:rsidRPr="00EE6D1E">
          <w:rPr>
            <w:rStyle w:val="Hyperlnk"/>
            <w:rFonts w:ascii="Arial" w:hAnsi="Arial" w:cs="Arial"/>
            <w:sz w:val="20"/>
            <w:szCs w:val="20"/>
          </w:rPr>
          <w:t>Nyföretaga</w:t>
        </w:r>
        <w:r w:rsidRPr="00EE6D1E">
          <w:rPr>
            <w:rStyle w:val="Hyperlnk"/>
            <w:rFonts w:ascii="Arial" w:hAnsi="Arial" w:cs="Arial"/>
            <w:sz w:val="20"/>
            <w:szCs w:val="20"/>
          </w:rPr>
          <w:t>r</w:t>
        </w:r>
        <w:r w:rsidRPr="00EE6D1E">
          <w:rPr>
            <w:rStyle w:val="Hyperlnk"/>
            <w:rFonts w:ascii="Arial" w:hAnsi="Arial" w:cs="Arial"/>
            <w:sz w:val="20"/>
            <w:szCs w:val="20"/>
          </w:rPr>
          <w:t>Centrum</w:t>
        </w:r>
        <w:proofErr w:type="spellEnd"/>
        <w:r w:rsidRPr="00EE6D1E">
          <w:rPr>
            <w:rStyle w:val="Hyperlnk"/>
            <w:rFonts w:ascii="Arial" w:hAnsi="Arial" w:cs="Arial"/>
            <w:sz w:val="20"/>
            <w:szCs w:val="20"/>
          </w:rPr>
          <w:t xml:space="preserve"> Nynäshamn-Haninge</w:t>
        </w:r>
      </w:hyperlink>
      <w:r w:rsidRPr="00EE6D1E">
        <w:rPr>
          <w:rFonts w:ascii="Arial" w:hAnsi="Arial" w:cs="Arial"/>
          <w:sz w:val="20"/>
          <w:szCs w:val="20"/>
        </w:rPr>
        <w:t xml:space="preserve"> och</w:t>
      </w:r>
      <w:r w:rsidRPr="00EE6D1E">
        <w:rPr>
          <w:rFonts w:ascii="Arial" w:eastAsia="Times New Roman" w:hAnsi="Arial" w:cs="Arial"/>
          <w:sz w:val="20"/>
          <w:szCs w:val="20"/>
        </w:rPr>
        <w:t xml:space="preserve"> är det </w:t>
      </w:r>
      <w:r w:rsidR="002B1374">
        <w:rPr>
          <w:rFonts w:ascii="Arial" w:eastAsia="Times New Roman" w:hAnsi="Arial" w:cs="Arial"/>
          <w:sz w:val="20"/>
          <w:szCs w:val="20"/>
        </w:rPr>
        <w:t>tredje</w:t>
      </w:r>
      <w:r w:rsidRPr="00EE6D1E">
        <w:rPr>
          <w:rFonts w:ascii="Arial" w:eastAsia="Times New Roman" w:hAnsi="Arial" w:cs="Arial"/>
          <w:sz w:val="20"/>
          <w:szCs w:val="20"/>
        </w:rPr>
        <w:t xml:space="preserve"> i</w:t>
      </w:r>
      <w:r w:rsidRPr="00EE6D1E">
        <w:rPr>
          <w:rFonts w:ascii="Arial" w:hAnsi="Arial" w:cs="Arial"/>
          <w:sz w:val="20"/>
          <w:szCs w:val="20"/>
        </w:rPr>
        <w:t xml:space="preserve"> Start-Up Stockholms Länsturné 2013 som därefter fortsätter till </w:t>
      </w:r>
      <w:r w:rsidR="002B1374">
        <w:rPr>
          <w:rFonts w:ascii="Arial" w:hAnsi="Arial" w:cs="Arial"/>
          <w:sz w:val="20"/>
          <w:szCs w:val="20"/>
        </w:rPr>
        <w:t>åtta</w:t>
      </w:r>
      <w:r w:rsidRPr="00EE6D1E">
        <w:rPr>
          <w:rFonts w:ascii="Arial" w:hAnsi="Arial" w:cs="Arial"/>
          <w:sz w:val="20"/>
          <w:szCs w:val="20"/>
        </w:rPr>
        <w:t xml:space="preserve"> andra kommuner.</w:t>
      </w:r>
      <w:r w:rsidRPr="00EE6D1E">
        <w:rPr>
          <w:rFonts w:ascii="Arial" w:eastAsia="Times New Roman" w:hAnsi="Arial" w:cs="Arial"/>
          <w:sz w:val="20"/>
          <w:szCs w:val="20"/>
        </w:rPr>
        <w:t xml:space="preserve"> </w:t>
      </w:r>
      <w:r w:rsidRPr="00EE6D1E">
        <w:rPr>
          <w:rFonts w:ascii="Arial" w:hAnsi="Arial" w:cs="Arial"/>
          <w:sz w:val="20"/>
          <w:szCs w:val="20"/>
        </w:rPr>
        <w:t>Syftet är att stimulera fler till att starta företag och få befintliga för</w:t>
      </w:r>
      <w:r w:rsidRPr="00EE6D1E">
        <w:rPr>
          <w:rFonts w:ascii="Arial" w:hAnsi="Arial" w:cs="Arial"/>
          <w:sz w:val="20"/>
          <w:szCs w:val="20"/>
        </w:rPr>
        <w:t>e</w:t>
      </w:r>
      <w:r w:rsidRPr="00EE6D1E">
        <w:rPr>
          <w:rFonts w:ascii="Arial" w:hAnsi="Arial" w:cs="Arial"/>
          <w:sz w:val="20"/>
          <w:szCs w:val="20"/>
        </w:rPr>
        <w:t>tag att växa.</w:t>
      </w:r>
      <w:r w:rsidRPr="00EE6D1E">
        <w:rPr>
          <w:rFonts w:ascii="Arial" w:hAnsi="Arial" w:cs="Arial"/>
          <w:color w:val="555555"/>
          <w:sz w:val="20"/>
          <w:szCs w:val="20"/>
          <w:shd w:val="clear" w:color="auto" w:fill="FFFFFF"/>
        </w:rPr>
        <w:t xml:space="preserve"> </w:t>
      </w:r>
      <w:bookmarkStart w:id="0" w:name="_GoBack"/>
      <w:bookmarkEnd w:id="0"/>
    </w:p>
    <w:p w:rsidR="00EE6D1E" w:rsidRPr="00EE6D1E" w:rsidRDefault="00EE6D1E" w:rsidP="00EE6D1E">
      <w:pPr>
        <w:rPr>
          <w:rFonts w:ascii="Arial" w:hAnsi="Arial" w:cs="Arial"/>
          <w:sz w:val="20"/>
          <w:szCs w:val="20"/>
        </w:rPr>
      </w:pPr>
      <w:r w:rsidRPr="00C61641">
        <w:rPr>
          <w:rFonts w:ascii="Arial" w:hAnsi="Arial" w:cs="Arial"/>
          <w:sz w:val="20"/>
          <w:szCs w:val="20"/>
        </w:rPr>
        <w:t xml:space="preserve">Start-Up Stockholm erbjuder kostnadsfri nyföretagar- och innovationsrådgivning, metodutveckling och insatser för att främja företagande. Start-Up Stockholm är ett initiativ av Stockholms </w:t>
      </w:r>
      <w:proofErr w:type="spellStart"/>
      <w:r w:rsidRPr="00C61641">
        <w:rPr>
          <w:rFonts w:ascii="Arial" w:hAnsi="Arial" w:cs="Arial"/>
          <w:sz w:val="20"/>
          <w:szCs w:val="20"/>
        </w:rPr>
        <w:t>Nyföret</w:t>
      </w:r>
      <w:r w:rsidRPr="00C61641">
        <w:rPr>
          <w:rFonts w:ascii="Arial" w:hAnsi="Arial" w:cs="Arial"/>
          <w:sz w:val="20"/>
          <w:szCs w:val="20"/>
        </w:rPr>
        <w:t>a</w:t>
      </w:r>
      <w:r w:rsidRPr="00C61641">
        <w:rPr>
          <w:rFonts w:ascii="Arial" w:hAnsi="Arial" w:cs="Arial"/>
          <w:sz w:val="20"/>
          <w:szCs w:val="20"/>
        </w:rPr>
        <w:t>garCentrum</w:t>
      </w:r>
      <w:proofErr w:type="spellEnd"/>
      <w:r w:rsidRPr="00C61641">
        <w:rPr>
          <w:rFonts w:ascii="Arial" w:hAnsi="Arial" w:cs="Arial"/>
          <w:sz w:val="20"/>
          <w:szCs w:val="20"/>
        </w:rPr>
        <w:t xml:space="preserve"> i samarbete med </w:t>
      </w:r>
      <w:hyperlink r:id="rId15" w:history="1">
        <w:r w:rsidRPr="00C769C4">
          <w:rPr>
            <w:rStyle w:val="Hyperlnk"/>
            <w:rFonts w:ascii="Arial" w:hAnsi="Arial" w:cs="Arial"/>
            <w:sz w:val="20"/>
            <w:szCs w:val="20"/>
          </w:rPr>
          <w:t>Stockholms stad</w:t>
        </w:r>
      </w:hyperlink>
      <w:r w:rsidRPr="00C61641">
        <w:rPr>
          <w:rFonts w:ascii="Arial" w:hAnsi="Arial" w:cs="Arial"/>
          <w:sz w:val="20"/>
          <w:szCs w:val="20"/>
        </w:rPr>
        <w:t xml:space="preserve">, </w:t>
      </w:r>
      <w:hyperlink r:id="rId16" w:history="1">
        <w:r w:rsidRPr="00C61641">
          <w:rPr>
            <w:rStyle w:val="Hyperlnk"/>
            <w:rFonts w:ascii="Arial" w:hAnsi="Arial" w:cs="Arial"/>
            <w:sz w:val="20"/>
            <w:szCs w:val="20"/>
          </w:rPr>
          <w:t>Almi Företagspartner</w:t>
        </w:r>
      </w:hyperlink>
      <w:r w:rsidRPr="00C61641">
        <w:rPr>
          <w:rFonts w:ascii="Arial" w:hAnsi="Arial" w:cs="Arial"/>
          <w:sz w:val="20"/>
          <w:szCs w:val="20"/>
        </w:rPr>
        <w:t xml:space="preserve">, </w:t>
      </w:r>
      <w:hyperlink r:id="rId17" w:history="1">
        <w:r w:rsidRPr="00C61641">
          <w:rPr>
            <w:rStyle w:val="Hyperlnk"/>
            <w:rFonts w:ascii="Arial" w:hAnsi="Arial" w:cs="Arial"/>
            <w:sz w:val="20"/>
            <w:szCs w:val="20"/>
          </w:rPr>
          <w:t>Länsstyrelsen</w:t>
        </w:r>
      </w:hyperlink>
      <w:r w:rsidRPr="00C61641">
        <w:rPr>
          <w:rFonts w:ascii="Arial" w:hAnsi="Arial" w:cs="Arial"/>
          <w:sz w:val="20"/>
          <w:szCs w:val="20"/>
        </w:rPr>
        <w:t xml:space="preserve">, </w:t>
      </w:r>
      <w:hyperlink r:id="rId18" w:history="1">
        <w:r w:rsidRPr="00C61641">
          <w:rPr>
            <w:rStyle w:val="Hyperlnk"/>
            <w:rFonts w:ascii="Arial" w:hAnsi="Arial" w:cs="Arial"/>
            <w:sz w:val="20"/>
            <w:szCs w:val="20"/>
          </w:rPr>
          <w:t>Tillväxtverket</w:t>
        </w:r>
      </w:hyperlink>
      <w:r w:rsidRPr="00C61641">
        <w:rPr>
          <w:rFonts w:ascii="Arial" w:hAnsi="Arial" w:cs="Arial"/>
          <w:sz w:val="20"/>
          <w:szCs w:val="20"/>
        </w:rPr>
        <w:t xml:space="preserve">, </w:t>
      </w:r>
      <w:hyperlink r:id="rId19" w:history="1">
        <w:r w:rsidRPr="00C61641">
          <w:rPr>
            <w:rStyle w:val="Hyperlnk"/>
            <w:rFonts w:ascii="Arial" w:hAnsi="Arial" w:cs="Arial"/>
            <w:sz w:val="20"/>
            <w:szCs w:val="20"/>
          </w:rPr>
          <w:t>SEB</w:t>
        </w:r>
      </w:hyperlink>
      <w:r w:rsidRPr="00C61641">
        <w:rPr>
          <w:rFonts w:ascii="Arial" w:hAnsi="Arial" w:cs="Arial"/>
          <w:sz w:val="20"/>
          <w:szCs w:val="20"/>
        </w:rPr>
        <w:t xml:space="preserve">, </w:t>
      </w:r>
      <w:hyperlink r:id="rId20" w:history="1">
        <w:proofErr w:type="spellStart"/>
        <w:r w:rsidRPr="00C61641">
          <w:rPr>
            <w:rStyle w:val="Hyperlnk"/>
            <w:rFonts w:ascii="Arial" w:hAnsi="Arial" w:cs="Arial"/>
            <w:sz w:val="20"/>
            <w:szCs w:val="20"/>
          </w:rPr>
          <w:t>PwC</w:t>
        </w:r>
        <w:proofErr w:type="spellEnd"/>
      </w:hyperlink>
      <w:r w:rsidRPr="00C61641">
        <w:rPr>
          <w:rFonts w:ascii="Arial" w:hAnsi="Arial" w:cs="Arial"/>
          <w:sz w:val="20"/>
          <w:szCs w:val="20"/>
        </w:rPr>
        <w:t xml:space="preserve"> och </w:t>
      </w:r>
      <w:hyperlink r:id="rId21" w:history="1">
        <w:r w:rsidRPr="00C61641">
          <w:rPr>
            <w:rStyle w:val="Hyperlnk"/>
            <w:rFonts w:ascii="Arial" w:hAnsi="Arial" w:cs="Arial"/>
            <w:sz w:val="20"/>
            <w:szCs w:val="20"/>
          </w:rPr>
          <w:t>Trygg-Hansa</w:t>
        </w:r>
      </w:hyperlink>
      <w:r w:rsidRPr="00C61641">
        <w:rPr>
          <w:rFonts w:ascii="Arial" w:hAnsi="Arial" w:cs="Arial"/>
          <w:sz w:val="20"/>
          <w:szCs w:val="20"/>
        </w:rPr>
        <w:t xml:space="preserve">. </w:t>
      </w:r>
    </w:p>
    <w:p w:rsidR="00EE6D1E" w:rsidRPr="00EE6D1E" w:rsidRDefault="00EE6D1E" w:rsidP="00EE6D1E">
      <w:pPr>
        <w:rPr>
          <w:rFonts w:ascii="Arial" w:hAnsi="Arial" w:cs="Arial"/>
          <w:b/>
          <w:sz w:val="20"/>
          <w:szCs w:val="20"/>
        </w:rPr>
      </w:pPr>
      <w:r w:rsidRPr="00EE6D1E">
        <w:rPr>
          <w:rFonts w:ascii="Arial" w:hAnsi="Arial" w:cs="Arial"/>
          <w:b/>
          <w:sz w:val="20"/>
          <w:szCs w:val="20"/>
        </w:rPr>
        <w:t>För mer information:</w:t>
      </w:r>
    </w:p>
    <w:p w:rsidR="00EE6D1E" w:rsidRPr="00EE6D1E" w:rsidRDefault="00EE6D1E" w:rsidP="00EE6D1E">
      <w:pPr>
        <w:rPr>
          <w:rFonts w:ascii="Arial" w:hAnsi="Arial" w:cs="Arial"/>
          <w:sz w:val="20"/>
          <w:szCs w:val="20"/>
        </w:rPr>
      </w:pPr>
      <w:r w:rsidRPr="00EE6D1E">
        <w:rPr>
          <w:rFonts w:ascii="Arial" w:hAnsi="Arial" w:cs="Arial"/>
          <w:sz w:val="20"/>
          <w:szCs w:val="20"/>
        </w:rPr>
        <w:t xml:space="preserve">Start-Up Stockholm </w:t>
      </w:r>
      <w:hyperlink r:id="rId22" w:history="1">
        <w:r w:rsidRPr="00EE6D1E">
          <w:rPr>
            <w:rStyle w:val="Hyperlnk"/>
            <w:rFonts w:ascii="Arial" w:hAnsi="Arial" w:cs="Arial"/>
            <w:sz w:val="20"/>
            <w:szCs w:val="20"/>
          </w:rPr>
          <w:t>www.startupstockholm.se</w:t>
        </w:r>
      </w:hyperlink>
      <w:r w:rsidRPr="00EE6D1E">
        <w:rPr>
          <w:rFonts w:ascii="Arial" w:hAnsi="Arial" w:cs="Arial"/>
          <w:sz w:val="20"/>
          <w:szCs w:val="20"/>
        </w:rPr>
        <w:t xml:space="preserve"> </w:t>
      </w:r>
    </w:p>
    <w:p w:rsidR="00EE6D1E" w:rsidRPr="00EE6D1E" w:rsidRDefault="00EE6D1E" w:rsidP="00EE6D1E">
      <w:pPr>
        <w:rPr>
          <w:rFonts w:ascii="Arial" w:hAnsi="Arial" w:cs="Arial"/>
          <w:sz w:val="20"/>
          <w:szCs w:val="20"/>
        </w:rPr>
      </w:pPr>
      <w:r w:rsidRPr="00EE6D1E">
        <w:rPr>
          <w:rFonts w:ascii="Arial" w:hAnsi="Arial" w:cs="Arial"/>
          <w:sz w:val="20"/>
          <w:szCs w:val="20"/>
        </w:rPr>
        <w:t xml:space="preserve">Haninge kommun </w:t>
      </w:r>
      <w:hyperlink r:id="rId23" w:history="1">
        <w:r w:rsidRPr="00EE6D1E">
          <w:rPr>
            <w:rStyle w:val="Hyperlnk"/>
            <w:rFonts w:ascii="Arial" w:hAnsi="Arial" w:cs="Arial"/>
            <w:sz w:val="20"/>
            <w:szCs w:val="20"/>
          </w:rPr>
          <w:t>http://www.haninge.se/</w:t>
        </w:r>
      </w:hyperlink>
    </w:p>
    <w:p w:rsidR="00EE6D1E" w:rsidRPr="00EE6D1E" w:rsidRDefault="00EE6D1E" w:rsidP="00EE6D1E">
      <w:pPr>
        <w:rPr>
          <w:rFonts w:ascii="Arial" w:hAnsi="Arial" w:cs="Arial"/>
          <w:sz w:val="20"/>
          <w:szCs w:val="20"/>
        </w:rPr>
      </w:pPr>
      <w:proofErr w:type="spellStart"/>
      <w:r w:rsidRPr="00EE6D1E">
        <w:rPr>
          <w:rFonts w:ascii="Arial" w:hAnsi="Arial" w:cs="Arial"/>
          <w:sz w:val="20"/>
          <w:szCs w:val="20"/>
        </w:rPr>
        <w:t>NyföretagarCentrum</w:t>
      </w:r>
      <w:proofErr w:type="spellEnd"/>
      <w:r w:rsidRPr="00EE6D1E">
        <w:rPr>
          <w:rFonts w:ascii="Arial" w:hAnsi="Arial" w:cs="Arial"/>
          <w:sz w:val="20"/>
          <w:szCs w:val="20"/>
        </w:rPr>
        <w:t xml:space="preserve"> Nynäshamn-</w:t>
      </w:r>
      <w:proofErr w:type="gramStart"/>
      <w:r w:rsidRPr="00EE6D1E">
        <w:rPr>
          <w:rFonts w:ascii="Arial" w:hAnsi="Arial" w:cs="Arial"/>
          <w:sz w:val="20"/>
          <w:szCs w:val="20"/>
        </w:rPr>
        <w:t xml:space="preserve">Haninge  </w:t>
      </w:r>
      <w:r w:rsidRPr="00EE6D1E">
        <w:rPr>
          <w:rFonts w:ascii="Arial" w:hAnsi="Arial" w:cs="Arial"/>
          <w:sz w:val="20"/>
          <w:szCs w:val="20"/>
        </w:rPr>
        <w:fldChar w:fldCharType="begin"/>
      </w:r>
      <w:proofErr w:type="gramEnd"/>
      <w:r w:rsidRPr="00EE6D1E">
        <w:rPr>
          <w:rFonts w:ascii="Arial" w:hAnsi="Arial" w:cs="Arial"/>
          <w:sz w:val="20"/>
          <w:szCs w:val="20"/>
        </w:rPr>
        <w:instrText xml:space="preserve"> HYPERLINK "http://www.nyforetagarcentrum.se/haninge" </w:instrText>
      </w:r>
      <w:r w:rsidRPr="00EE6D1E">
        <w:rPr>
          <w:rFonts w:ascii="Arial" w:hAnsi="Arial" w:cs="Arial"/>
          <w:sz w:val="20"/>
          <w:szCs w:val="20"/>
        </w:rPr>
        <w:fldChar w:fldCharType="separate"/>
      </w:r>
      <w:r w:rsidRPr="00EE6D1E">
        <w:rPr>
          <w:rStyle w:val="Hyperlnk"/>
          <w:rFonts w:ascii="Arial" w:hAnsi="Arial" w:cs="Arial"/>
          <w:sz w:val="20"/>
          <w:szCs w:val="20"/>
        </w:rPr>
        <w:t>http://www.nyforetagarcentrum.se/haninge</w:t>
      </w:r>
      <w:r w:rsidRPr="00EE6D1E">
        <w:rPr>
          <w:rStyle w:val="Hyperlnk"/>
          <w:rFonts w:ascii="Arial" w:hAnsi="Arial" w:cs="Arial"/>
          <w:sz w:val="20"/>
          <w:szCs w:val="20"/>
        </w:rPr>
        <w:fldChar w:fldCharType="end"/>
      </w:r>
    </w:p>
    <w:p w:rsidR="00EE6D1E" w:rsidRPr="0088026F" w:rsidRDefault="00EE6D1E" w:rsidP="00EE6D1E">
      <w:pPr>
        <w:rPr>
          <w:rFonts w:ascii="Arial" w:hAnsi="Arial" w:cs="Arial"/>
          <w:b/>
        </w:rPr>
      </w:pPr>
    </w:p>
    <w:p w:rsidR="00EE6D1E" w:rsidRPr="0088026F" w:rsidRDefault="00EE6D1E" w:rsidP="00EE6D1E">
      <w:pPr>
        <w:rPr>
          <w:rFonts w:ascii="Arial" w:hAnsi="Arial" w:cs="Arial"/>
          <w:b/>
        </w:rPr>
      </w:pPr>
    </w:p>
    <w:p w:rsidR="006701EB" w:rsidRPr="00700A2A" w:rsidRDefault="006701EB" w:rsidP="002D4E2D">
      <w:pPr>
        <w:rPr>
          <w:rFonts w:ascii="Arial" w:hAnsi="Arial" w:cs="Arial"/>
          <w:b/>
        </w:rPr>
      </w:pPr>
    </w:p>
    <w:sectPr w:rsidR="006701EB" w:rsidRPr="00700A2A" w:rsidSect="00E90766">
      <w:headerReference w:type="default" r:id="rId24"/>
      <w:footerReference w:type="default" r:id="rId25"/>
      <w:headerReference w:type="first" r:id="rId26"/>
      <w:footerReference w:type="first" r:id="rId27"/>
      <w:pgSz w:w="11900" w:h="16840" w:code="9"/>
      <w:pgMar w:top="2552" w:right="1531" w:bottom="1418" w:left="1531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623" w:rsidRDefault="00405623" w:rsidP="00810E40">
      <w:r>
        <w:separator/>
      </w:r>
    </w:p>
  </w:endnote>
  <w:endnote w:type="continuationSeparator" w:id="0">
    <w:p w:rsidR="00405623" w:rsidRDefault="00405623" w:rsidP="00810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6313737"/>
      <w:docPartObj>
        <w:docPartGallery w:val="Page Numbers (Bottom of Page)"/>
        <w:docPartUnique/>
      </w:docPartObj>
    </w:sdtPr>
    <w:sdtEndPr/>
    <w:sdtContent>
      <w:p w:rsidR="00D42135" w:rsidRDefault="00D42135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0A2A">
          <w:rPr>
            <w:noProof/>
          </w:rPr>
          <w:t>2</w:t>
        </w:r>
        <w:r>
          <w:fldChar w:fldCharType="end"/>
        </w:r>
      </w:p>
    </w:sdtContent>
  </w:sdt>
  <w:p w:rsidR="00D42135" w:rsidRDefault="00D42135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AF8" w:rsidRDefault="006D1AF8" w:rsidP="006D1AF8">
    <w:pPr>
      <w:pStyle w:val="Sidfot"/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623" w:rsidRDefault="00405623" w:rsidP="00810E40">
      <w:r>
        <w:separator/>
      </w:r>
    </w:p>
  </w:footnote>
  <w:footnote w:type="continuationSeparator" w:id="0">
    <w:p w:rsidR="00405623" w:rsidRDefault="00405623" w:rsidP="00810E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AF8" w:rsidRDefault="006D1AF8">
    <w:pPr>
      <w:pStyle w:val="Sidhuvud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F3CC524" wp14:editId="3963E9EB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023100" cy="927100"/>
          <wp:effectExtent l="0" t="0" r="12700" b="12700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23100" cy="9271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AF8" w:rsidRDefault="006D1AF8">
    <w:pPr>
      <w:pStyle w:val="Sidhuvud"/>
    </w:pPr>
    <w:r>
      <w:rPr>
        <w:noProof/>
      </w:rPr>
      <w:drawing>
        <wp:anchor distT="0" distB="0" distL="114300" distR="114300" simplePos="0" relativeHeight="251660288" behindDoc="0" locked="0" layoutInCell="1" allowOverlap="1" wp14:anchorId="4911AF2B" wp14:editId="4679D37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023600" cy="928800"/>
          <wp:effectExtent l="0" t="0" r="6350" b="5080"/>
          <wp:wrapNone/>
          <wp:docPr id="114" name="Bildobjekt 1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23600" cy="9288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revisionView w:inkAnnotations="0"/>
  <w:defaultTabStop w:val="1304"/>
  <w:autoHyphenation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D1E"/>
    <w:rsid w:val="00042ED6"/>
    <w:rsid w:val="00046A45"/>
    <w:rsid w:val="00060B68"/>
    <w:rsid w:val="000848C6"/>
    <w:rsid w:val="0009716E"/>
    <w:rsid w:val="000D4EC8"/>
    <w:rsid w:val="00124512"/>
    <w:rsid w:val="002115EC"/>
    <w:rsid w:val="002A07A4"/>
    <w:rsid w:val="002B1374"/>
    <w:rsid w:val="002D4E2D"/>
    <w:rsid w:val="003F239F"/>
    <w:rsid w:val="0040220E"/>
    <w:rsid w:val="00405623"/>
    <w:rsid w:val="005612F6"/>
    <w:rsid w:val="005B094F"/>
    <w:rsid w:val="00605896"/>
    <w:rsid w:val="006313C2"/>
    <w:rsid w:val="006701EB"/>
    <w:rsid w:val="006B1C55"/>
    <w:rsid w:val="006D1AF8"/>
    <w:rsid w:val="006E66C2"/>
    <w:rsid w:val="00700A2A"/>
    <w:rsid w:val="00760E69"/>
    <w:rsid w:val="007921D3"/>
    <w:rsid w:val="007B5DBA"/>
    <w:rsid w:val="00810E40"/>
    <w:rsid w:val="00823B21"/>
    <w:rsid w:val="00826CAE"/>
    <w:rsid w:val="008A1FEB"/>
    <w:rsid w:val="009753B6"/>
    <w:rsid w:val="00981803"/>
    <w:rsid w:val="009A7046"/>
    <w:rsid w:val="00A1227E"/>
    <w:rsid w:val="00C45E53"/>
    <w:rsid w:val="00CA1133"/>
    <w:rsid w:val="00CA1928"/>
    <w:rsid w:val="00D42135"/>
    <w:rsid w:val="00D80DEA"/>
    <w:rsid w:val="00DC11DC"/>
    <w:rsid w:val="00E90766"/>
    <w:rsid w:val="00E9309A"/>
    <w:rsid w:val="00ED1FD5"/>
    <w:rsid w:val="00EE6D1E"/>
    <w:rsid w:val="00EF1C2E"/>
    <w:rsid w:val="00F47943"/>
    <w:rsid w:val="00F53ECA"/>
    <w:rsid w:val="00F71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D1E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Rubrik1">
    <w:name w:val="heading 1"/>
    <w:basedOn w:val="Normal"/>
    <w:next w:val="Normal"/>
    <w:link w:val="Rubrik1Char"/>
    <w:uiPriority w:val="9"/>
    <w:qFormat/>
    <w:rsid w:val="006701EB"/>
    <w:pPr>
      <w:keepNext/>
      <w:keepLines/>
      <w:spacing w:after="100" w:line="320" w:lineRule="exact"/>
      <w:outlineLvl w:val="0"/>
    </w:pPr>
    <w:rPr>
      <w:rFonts w:ascii="Arial" w:eastAsiaTheme="majorEastAsia" w:hAnsi="Arial" w:cstheme="majorBidi"/>
      <w:b/>
      <w:bCs/>
      <w:color w:val="000000" w:themeColor="text1"/>
      <w:sz w:val="28"/>
      <w:szCs w:val="28"/>
      <w:lang w:eastAsia="sv-SE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6701EB"/>
    <w:pPr>
      <w:keepNext/>
      <w:keepLines/>
      <w:spacing w:before="160" w:after="60" w:line="260" w:lineRule="exact"/>
      <w:outlineLvl w:val="1"/>
    </w:pPr>
    <w:rPr>
      <w:rFonts w:ascii="Arial" w:eastAsiaTheme="majorEastAsia" w:hAnsi="Arial" w:cstheme="majorBidi"/>
      <w:b/>
      <w:bCs/>
      <w:color w:val="000000" w:themeColor="text1"/>
      <w:szCs w:val="26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810E40"/>
    <w:pPr>
      <w:tabs>
        <w:tab w:val="center" w:pos="4536"/>
        <w:tab w:val="right" w:pos="9072"/>
      </w:tabs>
      <w:spacing w:after="120" w:line="240" w:lineRule="exact"/>
    </w:pPr>
    <w:rPr>
      <w:rFonts w:ascii="Arial" w:eastAsiaTheme="minorEastAsia" w:hAnsi="Arial"/>
      <w:szCs w:val="24"/>
      <w:lang w:eastAsia="sv-SE"/>
    </w:rPr>
  </w:style>
  <w:style w:type="character" w:customStyle="1" w:styleId="SidhuvudChar">
    <w:name w:val="Sidhuvud Char"/>
    <w:basedOn w:val="Standardstycketeckensnitt"/>
    <w:link w:val="Sidhuvud"/>
    <w:uiPriority w:val="99"/>
    <w:rsid w:val="00810E40"/>
  </w:style>
  <w:style w:type="paragraph" w:styleId="Sidfot">
    <w:name w:val="footer"/>
    <w:basedOn w:val="Normal"/>
    <w:link w:val="SidfotChar"/>
    <w:uiPriority w:val="99"/>
    <w:unhideWhenUsed/>
    <w:rsid w:val="006D1AF8"/>
    <w:pPr>
      <w:tabs>
        <w:tab w:val="center" w:pos="4536"/>
        <w:tab w:val="right" w:pos="9072"/>
      </w:tabs>
      <w:spacing w:after="120" w:line="240" w:lineRule="auto"/>
    </w:pPr>
    <w:rPr>
      <w:rFonts w:ascii="Arial" w:eastAsiaTheme="minorEastAsia" w:hAnsi="Arial"/>
      <w:sz w:val="16"/>
      <w:szCs w:val="24"/>
      <w:lang w:eastAsia="sv-SE"/>
    </w:rPr>
  </w:style>
  <w:style w:type="character" w:customStyle="1" w:styleId="SidfotChar">
    <w:name w:val="Sidfot Char"/>
    <w:basedOn w:val="Standardstycketeckensnitt"/>
    <w:link w:val="Sidfot"/>
    <w:uiPriority w:val="99"/>
    <w:rsid w:val="006D1AF8"/>
    <w:rPr>
      <w:rFonts w:ascii="Arial" w:hAnsi="Arial"/>
      <w:sz w:val="1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10E40"/>
    <w:pPr>
      <w:spacing w:after="120" w:line="240" w:lineRule="exact"/>
    </w:pPr>
    <w:rPr>
      <w:rFonts w:ascii="Lucida Grande" w:eastAsiaTheme="minorEastAsia" w:hAnsi="Lucida Grande" w:cs="Lucida Grande"/>
      <w:sz w:val="18"/>
      <w:szCs w:val="18"/>
      <w:lang w:eastAsia="sv-SE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10E40"/>
    <w:rPr>
      <w:rFonts w:ascii="Lucida Grande" w:hAnsi="Lucida Grande" w:cs="Lucida Grande"/>
      <w:sz w:val="18"/>
      <w:szCs w:val="18"/>
    </w:rPr>
  </w:style>
  <w:style w:type="character" w:customStyle="1" w:styleId="Rubrik1Char">
    <w:name w:val="Rubrik 1 Char"/>
    <w:basedOn w:val="Standardstycketeckensnitt"/>
    <w:link w:val="Rubrik1"/>
    <w:uiPriority w:val="9"/>
    <w:rsid w:val="006701EB"/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6701EB"/>
    <w:rPr>
      <w:rFonts w:ascii="Arial" w:eastAsiaTheme="majorEastAsia" w:hAnsi="Arial" w:cstheme="majorBidi"/>
      <w:b/>
      <w:bCs/>
      <w:color w:val="000000" w:themeColor="text1"/>
      <w:sz w:val="22"/>
      <w:szCs w:val="26"/>
    </w:rPr>
  </w:style>
  <w:style w:type="character" w:styleId="Hyperlnk">
    <w:name w:val="Hyperlink"/>
    <w:basedOn w:val="Standardstycketeckensnitt"/>
    <w:uiPriority w:val="99"/>
    <w:unhideWhenUsed/>
    <w:rsid w:val="00EE6D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D1E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Rubrik1">
    <w:name w:val="heading 1"/>
    <w:basedOn w:val="Normal"/>
    <w:next w:val="Normal"/>
    <w:link w:val="Rubrik1Char"/>
    <w:uiPriority w:val="9"/>
    <w:qFormat/>
    <w:rsid w:val="006701EB"/>
    <w:pPr>
      <w:keepNext/>
      <w:keepLines/>
      <w:spacing w:after="100" w:line="320" w:lineRule="exact"/>
      <w:outlineLvl w:val="0"/>
    </w:pPr>
    <w:rPr>
      <w:rFonts w:ascii="Arial" w:eastAsiaTheme="majorEastAsia" w:hAnsi="Arial" w:cstheme="majorBidi"/>
      <w:b/>
      <w:bCs/>
      <w:color w:val="000000" w:themeColor="text1"/>
      <w:sz w:val="28"/>
      <w:szCs w:val="28"/>
      <w:lang w:eastAsia="sv-SE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6701EB"/>
    <w:pPr>
      <w:keepNext/>
      <w:keepLines/>
      <w:spacing w:before="160" w:after="60" w:line="260" w:lineRule="exact"/>
      <w:outlineLvl w:val="1"/>
    </w:pPr>
    <w:rPr>
      <w:rFonts w:ascii="Arial" w:eastAsiaTheme="majorEastAsia" w:hAnsi="Arial" w:cstheme="majorBidi"/>
      <w:b/>
      <w:bCs/>
      <w:color w:val="000000" w:themeColor="text1"/>
      <w:szCs w:val="26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810E40"/>
    <w:pPr>
      <w:tabs>
        <w:tab w:val="center" w:pos="4536"/>
        <w:tab w:val="right" w:pos="9072"/>
      </w:tabs>
      <w:spacing w:after="120" w:line="240" w:lineRule="exact"/>
    </w:pPr>
    <w:rPr>
      <w:rFonts w:ascii="Arial" w:eastAsiaTheme="minorEastAsia" w:hAnsi="Arial"/>
      <w:szCs w:val="24"/>
      <w:lang w:eastAsia="sv-SE"/>
    </w:rPr>
  </w:style>
  <w:style w:type="character" w:customStyle="1" w:styleId="SidhuvudChar">
    <w:name w:val="Sidhuvud Char"/>
    <w:basedOn w:val="Standardstycketeckensnitt"/>
    <w:link w:val="Sidhuvud"/>
    <w:uiPriority w:val="99"/>
    <w:rsid w:val="00810E40"/>
  </w:style>
  <w:style w:type="paragraph" w:styleId="Sidfot">
    <w:name w:val="footer"/>
    <w:basedOn w:val="Normal"/>
    <w:link w:val="SidfotChar"/>
    <w:uiPriority w:val="99"/>
    <w:unhideWhenUsed/>
    <w:rsid w:val="006D1AF8"/>
    <w:pPr>
      <w:tabs>
        <w:tab w:val="center" w:pos="4536"/>
        <w:tab w:val="right" w:pos="9072"/>
      </w:tabs>
      <w:spacing w:after="120" w:line="240" w:lineRule="auto"/>
    </w:pPr>
    <w:rPr>
      <w:rFonts w:ascii="Arial" w:eastAsiaTheme="minorEastAsia" w:hAnsi="Arial"/>
      <w:sz w:val="16"/>
      <w:szCs w:val="24"/>
      <w:lang w:eastAsia="sv-SE"/>
    </w:rPr>
  </w:style>
  <w:style w:type="character" w:customStyle="1" w:styleId="SidfotChar">
    <w:name w:val="Sidfot Char"/>
    <w:basedOn w:val="Standardstycketeckensnitt"/>
    <w:link w:val="Sidfot"/>
    <w:uiPriority w:val="99"/>
    <w:rsid w:val="006D1AF8"/>
    <w:rPr>
      <w:rFonts w:ascii="Arial" w:hAnsi="Arial"/>
      <w:sz w:val="1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10E40"/>
    <w:pPr>
      <w:spacing w:after="120" w:line="240" w:lineRule="exact"/>
    </w:pPr>
    <w:rPr>
      <w:rFonts w:ascii="Lucida Grande" w:eastAsiaTheme="minorEastAsia" w:hAnsi="Lucida Grande" w:cs="Lucida Grande"/>
      <w:sz w:val="18"/>
      <w:szCs w:val="18"/>
      <w:lang w:eastAsia="sv-SE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10E40"/>
    <w:rPr>
      <w:rFonts w:ascii="Lucida Grande" w:hAnsi="Lucida Grande" w:cs="Lucida Grande"/>
      <w:sz w:val="18"/>
      <w:szCs w:val="18"/>
    </w:rPr>
  </w:style>
  <w:style w:type="character" w:customStyle="1" w:styleId="Rubrik1Char">
    <w:name w:val="Rubrik 1 Char"/>
    <w:basedOn w:val="Standardstycketeckensnitt"/>
    <w:link w:val="Rubrik1"/>
    <w:uiPriority w:val="9"/>
    <w:rsid w:val="006701EB"/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6701EB"/>
    <w:rPr>
      <w:rFonts w:ascii="Arial" w:eastAsiaTheme="majorEastAsia" w:hAnsi="Arial" w:cstheme="majorBidi"/>
      <w:b/>
      <w:bCs/>
      <w:color w:val="000000" w:themeColor="text1"/>
      <w:sz w:val="22"/>
      <w:szCs w:val="26"/>
    </w:rPr>
  </w:style>
  <w:style w:type="character" w:styleId="Hyperlnk">
    <w:name w:val="Hyperlink"/>
    <w:basedOn w:val="Standardstycketeckensnitt"/>
    <w:uiPriority w:val="99"/>
    <w:unhideWhenUsed/>
    <w:rsid w:val="00EE6D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rtupstockholm.se/" TargetMode="External"/><Relationship Id="rId13" Type="http://schemas.openxmlformats.org/officeDocument/2006/relationships/hyperlink" Target="http://www.haninge.se/" TargetMode="External"/><Relationship Id="rId18" Type="http://schemas.openxmlformats.org/officeDocument/2006/relationships/hyperlink" Target="http://www.tillvaxtverket.se/" TargetMode="External"/><Relationship Id="rId26" Type="http://schemas.openxmlformats.org/officeDocument/2006/relationships/header" Target="header2.xml"/><Relationship Id="rId3" Type="http://schemas.microsoft.com/office/2007/relationships/stylesWithEffects" Target="stylesWithEffects.xml"/><Relationship Id="rId21" Type="http://schemas.openxmlformats.org/officeDocument/2006/relationships/hyperlink" Target="http://www.trygghansa.se/privat/pages/default.aspx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startupstockholm.se/" TargetMode="External"/><Relationship Id="rId17" Type="http://schemas.openxmlformats.org/officeDocument/2006/relationships/hyperlink" Target="http://www.lansstyrelsen.se/stockholm/Sv/Pages/default.aspx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almi.se/Stockholm-Sormland/" TargetMode="External"/><Relationship Id="rId20" Type="http://schemas.openxmlformats.org/officeDocument/2006/relationships/hyperlink" Target="http://www.pwc.se/sv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mi.se/Stockholm-Sormland/Erbjudanden/IFS-Radgivning/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foretag.stockholm.se/foretag" TargetMode="External"/><Relationship Id="rId23" Type="http://schemas.openxmlformats.org/officeDocument/2006/relationships/hyperlink" Target="http://www.haninge.se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seb.se/pow/wcp/index.asp?website=TAB2" TargetMode="External"/><Relationship Id="rId19" Type="http://schemas.openxmlformats.org/officeDocument/2006/relationships/hyperlink" Target="http://www.seb.se/pow/wcp/index.asp?website=TAB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yforetagarcentrum.se/haninge" TargetMode="External"/><Relationship Id="rId14" Type="http://schemas.openxmlformats.org/officeDocument/2006/relationships/hyperlink" Target="http://www.nyforetagarcentrum.se/haninge" TargetMode="External"/><Relationship Id="rId22" Type="http://schemas.openxmlformats.org/officeDocument/2006/relationships/hyperlink" Target="http://www.startupstockholm.se" TargetMode="External"/><Relationship Id="rId27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us-sth-nas-01\sus\MALLAR\SUS\SUS.MALL.Dokument%20utan%20adress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326800-F135-468F-A839-31A747BED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SUS.MALL.Dokument utan adress</Template>
  <TotalTime>18</TotalTime>
  <Pages>1</Pages>
  <Words>380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CItat AB</Company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Viveca Kuylenstierna</dc:creator>
  <cp:lastModifiedBy>Viveca Kuylenstierna</cp:lastModifiedBy>
  <cp:revision>4</cp:revision>
  <cp:lastPrinted>2013-05-17T13:09:00Z</cp:lastPrinted>
  <dcterms:created xsi:type="dcterms:W3CDTF">2013-05-17T13:08:00Z</dcterms:created>
  <dcterms:modified xsi:type="dcterms:W3CDTF">2013-05-17T13:26:00Z</dcterms:modified>
</cp:coreProperties>
</file>