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0D1E6" w14:textId="3504F359" w:rsidR="009121C0" w:rsidRDefault="009121C0" w:rsidP="00E5592B">
      <w:pPr>
        <w:rPr>
          <w:b/>
          <w:sz w:val="24"/>
          <w:szCs w:val="24"/>
          <w:lang w:val="en-GB"/>
        </w:rPr>
      </w:pPr>
      <w:r w:rsidRPr="009121C0">
        <w:rPr>
          <w:b/>
          <w:sz w:val="24"/>
          <w:szCs w:val="24"/>
          <w:lang w:val="en-GB"/>
        </w:rPr>
        <w:t>Shelly kündigt neuen Kurs "Shelly Scripting Advanced"</w:t>
      </w:r>
      <w:r>
        <w:rPr>
          <w:b/>
          <w:sz w:val="24"/>
          <w:szCs w:val="24"/>
          <w:lang w:val="en-GB"/>
        </w:rPr>
        <w:t xml:space="preserve"> an</w:t>
      </w:r>
    </w:p>
    <w:p w14:paraId="6C6B1290" w14:textId="762AD27C" w:rsidR="00050F95" w:rsidRDefault="00382F6A" w:rsidP="00E5592B">
      <w:pPr>
        <w:rPr>
          <w:b/>
          <w:sz w:val="32"/>
          <w:szCs w:val="32"/>
        </w:rPr>
      </w:pPr>
      <w:r>
        <w:rPr>
          <w:b/>
          <w:sz w:val="32"/>
          <w:szCs w:val="32"/>
        </w:rPr>
        <w:t>Smart-Home</w:t>
      </w:r>
      <w:r w:rsidR="009121C0" w:rsidRPr="009121C0">
        <w:rPr>
          <w:b/>
          <w:sz w:val="32"/>
          <w:szCs w:val="32"/>
        </w:rPr>
        <w:t xml:space="preserve"> Wissen </w:t>
      </w:r>
      <w:r>
        <w:rPr>
          <w:b/>
          <w:sz w:val="32"/>
          <w:szCs w:val="32"/>
        </w:rPr>
        <w:t>für Fortgeschrittene</w:t>
      </w:r>
    </w:p>
    <w:p w14:paraId="6C42BCDF" w14:textId="77777777" w:rsidR="009121C0" w:rsidRPr="009121C0" w:rsidRDefault="009121C0" w:rsidP="00E5592B">
      <w:pPr>
        <w:rPr>
          <w:b/>
        </w:rPr>
      </w:pPr>
    </w:p>
    <w:p w14:paraId="202A09CF" w14:textId="6D97D917" w:rsidR="00BC7CB2" w:rsidRPr="00BC7CB2" w:rsidRDefault="00767052" w:rsidP="00BC7CB2">
      <w:pPr>
        <w:spacing w:after="120" w:line="360" w:lineRule="auto"/>
        <w:jc w:val="both"/>
        <w:rPr>
          <w:bCs/>
        </w:rPr>
      </w:pPr>
      <w:r w:rsidRPr="009121C0">
        <w:rPr>
          <w:b/>
        </w:rPr>
        <w:t>München</w:t>
      </w:r>
      <w:r w:rsidR="009805C6" w:rsidRPr="009121C0">
        <w:rPr>
          <w:b/>
        </w:rPr>
        <w:t>,</w:t>
      </w:r>
      <w:r w:rsidR="008D3AE0" w:rsidRPr="009121C0">
        <w:rPr>
          <w:b/>
        </w:rPr>
        <w:t xml:space="preserve"> </w:t>
      </w:r>
      <w:r w:rsidR="004A2086">
        <w:rPr>
          <w:b/>
        </w:rPr>
        <w:t>14</w:t>
      </w:r>
      <w:r w:rsidR="008D3AE0" w:rsidRPr="009121C0">
        <w:rPr>
          <w:b/>
        </w:rPr>
        <w:t>.</w:t>
      </w:r>
      <w:r w:rsidR="00B0026E" w:rsidRPr="009121C0">
        <w:rPr>
          <w:b/>
        </w:rPr>
        <w:t xml:space="preserve"> </w:t>
      </w:r>
      <w:r w:rsidR="00EF44B3" w:rsidRPr="003159C5">
        <w:rPr>
          <w:b/>
        </w:rPr>
        <w:t>Februar</w:t>
      </w:r>
      <w:r w:rsidR="00B0026E" w:rsidRPr="003159C5">
        <w:rPr>
          <w:b/>
        </w:rPr>
        <w:t xml:space="preserve"> 202</w:t>
      </w:r>
      <w:r w:rsidR="00C57B56" w:rsidRPr="003159C5">
        <w:rPr>
          <w:b/>
        </w:rPr>
        <w:t>4</w:t>
      </w:r>
      <w:r w:rsidR="00B0026E" w:rsidRPr="003159C5">
        <w:rPr>
          <w:b/>
        </w:rPr>
        <w:t xml:space="preserve"> –</w:t>
      </w:r>
      <w:r w:rsidR="00E16459" w:rsidRPr="003159C5">
        <w:rPr>
          <w:b/>
        </w:rPr>
        <w:t xml:space="preserve"> </w:t>
      </w:r>
      <w:r w:rsidR="00BC7CB2" w:rsidRPr="003159C5">
        <w:rPr>
          <w:b/>
        </w:rPr>
        <w:t xml:space="preserve">Shelly kündigt im Rahmen der Shelly Academy den Start </w:t>
      </w:r>
      <w:r w:rsidR="003159C5" w:rsidRPr="003159C5">
        <w:rPr>
          <w:b/>
        </w:rPr>
        <w:t>vo</w:t>
      </w:r>
      <w:r w:rsidR="003159C5" w:rsidRPr="004B5FA6">
        <w:rPr>
          <w:b/>
        </w:rPr>
        <w:t>n</w:t>
      </w:r>
      <w:r w:rsidR="00BC7CB2" w:rsidRPr="003159C5">
        <w:rPr>
          <w:b/>
        </w:rPr>
        <w:t xml:space="preserve"> "Shelly Scripting Advanced" an. </w:t>
      </w:r>
      <w:r w:rsidR="00BC7CB2" w:rsidRPr="00BC7CB2">
        <w:rPr>
          <w:b/>
        </w:rPr>
        <w:t>Der</w:t>
      </w:r>
      <w:r w:rsidR="003159C5">
        <w:rPr>
          <w:b/>
        </w:rPr>
        <w:t xml:space="preserve"> neueste</w:t>
      </w:r>
      <w:r w:rsidR="00BC7CB2" w:rsidRPr="00BC7CB2">
        <w:rPr>
          <w:b/>
        </w:rPr>
        <w:t xml:space="preserve"> Kurs bietet Interessenten die Möglichkeit, ihr Wissen über </w:t>
      </w:r>
      <w:r w:rsidR="00142CF1">
        <w:rPr>
          <w:b/>
        </w:rPr>
        <w:t>Scripting</w:t>
      </w:r>
      <w:r w:rsidR="00BC7CB2" w:rsidRPr="00BC7CB2">
        <w:rPr>
          <w:b/>
        </w:rPr>
        <w:t xml:space="preserve"> zu erweitern und gleichzeitig die Funktionen der Shelly-Geräte kennenzulernen. Die erste Veranstaltung des Kurses wird in Zusammenarbeit mit der SoftUni Global am 14. März 2024 beginnen.</w:t>
      </w:r>
    </w:p>
    <w:p w14:paraId="7B5740FA" w14:textId="3D9D52C5" w:rsidR="00BC7CB2" w:rsidRPr="00BC7CB2" w:rsidRDefault="00BC7CB2" w:rsidP="00BC7CB2">
      <w:pPr>
        <w:spacing w:after="120" w:line="360" w:lineRule="auto"/>
        <w:jc w:val="both"/>
        <w:rPr>
          <w:bCs/>
        </w:rPr>
      </w:pPr>
      <w:r w:rsidRPr="00BC7CB2">
        <w:rPr>
          <w:bCs/>
        </w:rPr>
        <w:t>Der Kurs "Shelly Scripting Advanced" baut auf dem erfolgreich</w:t>
      </w:r>
      <w:r>
        <w:rPr>
          <w:bCs/>
        </w:rPr>
        <w:t xml:space="preserve"> verlaufenen</w:t>
      </w:r>
      <w:r w:rsidRPr="00BC7CB2">
        <w:rPr>
          <w:bCs/>
        </w:rPr>
        <w:t xml:space="preserve"> Kurs "Shelly Scripting Basics" auf und behandelt fortgeschrittenere Themen wie Versionskontrolle, effiziente Datenverarbeitung, Software-Infrastruktur von Shelly-Geräten, Kommunikationsprotokolle für verbesserte Konnektivität, </w:t>
      </w:r>
      <w:r w:rsidR="00EA14A1" w:rsidRPr="00BC7CB2">
        <w:rPr>
          <w:bCs/>
        </w:rPr>
        <w:t>essenzielle</w:t>
      </w:r>
      <w:r w:rsidRPr="00BC7CB2">
        <w:rPr>
          <w:bCs/>
        </w:rPr>
        <w:t xml:space="preserve"> Komponenten der Shelly-Geräte, Authentifizierung und Autorisierung sowie die Integration von Shelly-Geräten in Drittanbieterdienste.</w:t>
      </w:r>
    </w:p>
    <w:p w14:paraId="5D64B61F" w14:textId="0FD4E121" w:rsidR="00BC7CB2" w:rsidRPr="00BC7CB2" w:rsidRDefault="004C232E" w:rsidP="00BC7CB2">
      <w:pPr>
        <w:spacing w:after="120" w:line="360" w:lineRule="auto"/>
        <w:jc w:val="both"/>
        <w:rPr>
          <w:b/>
        </w:rPr>
      </w:pPr>
      <w:r>
        <w:rPr>
          <w:b/>
        </w:rPr>
        <w:t>Großes Interesse an Vorgängerkursen</w:t>
      </w:r>
    </w:p>
    <w:p w14:paraId="7BABB47A" w14:textId="17364185" w:rsidR="00BC7CB2" w:rsidRPr="00BC7CB2" w:rsidRDefault="00BC7CB2" w:rsidP="00BC7CB2">
      <w:pPr>
        <w:spacing w:after="120" w:line="360" w:lineRule="auto"/>
        <w:jc w:val="both"/>
        <w:rPr>
          <w:bCs/>
        </w:rPr>
      </w:pPr>
      <w:r w:rsidRPr="00BC7CB2">
        <w:rPr>
          <w:bCs/>
        </w:rPr>
        <w:t xml:space="preserve">Im Jahr 2023 haben knapp 700 Teilnehmer aus der ganzen Welt erfolgreich die ersten beiden Kurse der Shelly Academy abgeschlossen. </w:t>
      </w:r>
      <w:r w:rsidR="004C232E">
        <w:rPr>
          <w:bCs/>
        </w:rPr>
        <w:t>Als Resultat der</w:t>
      </w:r>
      <w:r w:rsidRPr="00BC7CB2">
        <w:rPr>
          <w:bCs/>
        </w:rPr>
        <w:t xml:space="preserve"> hohe</w:t>
      </w:r>
      <w:r w:rsidR="00176F12">
        <w:rPr>
          <w:bCs/>
        </w:rPr>
        <w:t>n</w:t>
      </w:r>
      <w:r w:rsidRPr="00BC7CB2">
        <w:rPr>
          <w:bCs/>
        </w:rPr>
        <w:t xml:space="preserve"> </w:t>
      </w:r>
      <w:r>
        <w:rPr>
          <w:bCs/>
        </w:rPr>
        <w:t>Teilnahmezahl</w:t>
      </w:r>
      <w:r w:rsidRPr="00BC7CB2">
        <w:rPr>
          <w:bCs/>
        </w:rPr>
        <w:t xml:space="preserve"> </w:t>
      </w:r>
      <w:r w:rsidR="004C232E">
        <w:rPr>
          <w:bCs/>
        </w:rPr>
        <w:t xml:space="preserve">und </w:t>
      </w:r>
      <w:r>
        <w:rPr>
          <w:bCs/>
        </w:rPr>
        <w:t>d</w:t>
      </w:r>
      <w:r w:rsidR="004C232E">
        <w:rPr>
          <w:bCs/>
        </w:rPr>
        <w:t>e</w:t>
      </w:r>
      <w:r>
        <w:rPr>
          <w:bCs/>
        </w:rPr>
        <w:t>s</w:t>
      </w:r>
      <w:r w:rsidR="004C232E">
        <w:rPr>
          <w:bCs/>
        </w:rPr>
        <w:t xml:space="preserve"> damit einhergehenden</w:t>
      </w:r>
      <w:r>
        <w:rPr>
          <w:bCs/>
        </w:rPr>
        <w:t xml:space="preserve"> Interesse</w:t>
      </w:r>
      <w:r w:rsidR="004C232E">
        <w:rPr>
          <w:bCs/>
        </w:rPr>
        <w:t>s</w:t>
      </w:r>
      <w:r>
        <w:rPr>
          <w:bCs/>
        </w:rPr>
        <w:t xml:space="preserve"> an d</w:t>
      </w:r>
      <w:r w:rsidRPr="00BC7CB2">
        <w:rPr>
          <w:bCs/>
        </w:rPr>
        <w:t xml:space="preserve">er Shelly Academy </w:t>
      </w:r>
      <w:r w:rsidR="004C232E">
        <w:rPr>
          <w:bCs/>
        </w:rPr>
        <w:t xml:space="preserve">wurde </w:t>
      </w:r>
      <w:r w:rsidR="003159C5">
        <w:rPr>
          <w:bCs/>
        </w:rPr>
        <w:t xml:space="preserve">in Zusammenarbeit mit </w:t>
      </w:r>
      <w:r w:rsidR="003159C5" w:rsidRPr="00BC7CB2">
        <w:rPr>
          <w:bCs/>
        </w:rPr>
        <w:t>SoftUni</w:t>
      </w:r>
      <w:r w:rsidR="003159C5">
        <w:rPr>
          <w:bCs/>
        </w:rPr>
        <w:t xml:space="preserve"> Global, einem Anbieter f</w:t>
      </w:r>
      <w:r w:rsidR="003159C5" w:rsidRPr="004C232E">
        <w:rPr>
          <w:bCs/>
        </w:rPr>
        <w:t>ür technische Bildung</w:t>
      </w:r>
      <w:r w:rsidR="003159C5">
        <w:rPr>
          <w:bCs/>
        </w:rPr>
        <w:t xml:space="preserve">, </w:t>
      </w:r>
      <w:r w:rsidR="004C232E">
        <w:rPr>
          <w:bCs/>
        </w:rPr>
        <w:t xml:space="preserve">der </w:t>
      </w:r>
      <w:r w:rsidR="001A368F">
        <w:rPr>
          <w:bCs/>
        </w:rPr>
        <w:t>englischsprachige Fortgeschrittenen-</w:t>
      </w:r>
      <w:r w:rsidR="004C232E">
        <w:rPr>
          <w:bCs/>
        </w:rPr>
        <w:t xml:space="preserve">Kurs </w:t>
      </w:r>
      <w:r w:rsidR="004A2086">
        <w:rPr>
          <w:bCs/>
        </w:rPr>
        <w:t>etabliert</w:t>
      </w:r>
      <w:r w:rsidR="004C232E">
        <w:rPr>
          <w:bCs/>
        </w:rPr>
        <w:t>.</w:t>
      </w:r>
    </w:p>
    <w:p w14:paraId="40C62653" w14:textId="2E0E2AD8" w:rsidR="001A368F" w:rsidRDefault="00BC7CB2" w:rsidP="00BC7CB2">
      <w:pPr>
        <w:spacing w:after="120" w:line="360" w:lineRule="auto"/>
        <w:jc w:val="both"/>
        <w:rPr>
          <w:bCs/>
        </w:rPr>
      </w:pPr>
      <w:r w:rsidRPr="00BC7CB2">
        <w:rPr>
          <w:bCs/>
        </w:rPr>
        <w:t>"Shelly Scripting Advanced"</w:t>
      </w:r>
      <w:r>
        <w:rPr>
          <w:bCs/>
        </w:rPr>
        <w:t xml:space="preserve"> </w:t>
      </w:r>
      <w:r w:rsidRPr="00BC7CB2">
        <w:rPr>
          <w:bCs/>
        </w:rPr>
        <w:t xml:space="preserve">richtet sich </w:t>
      </w:r>
      <w:r>
        <w:rPr>
          <w:bCs/>
        </w:rPr>
        <w:t xml:space="preserve">hauptsächlich </w:t>
      </w:r>
      <w:r w:rsidRPr="00BC7CB2">
        <w:rPr>
          <w:bCs/>
        </w:rPr>
        <w:t>an Enthusiasten, die Automatisierungen für ihr Zuhause erstellen möchten, sowie an Profis, die große Automatisierungsprojekte durchführen</w:t>
      </w:r>
      <w:r>
        <w:rPr>
          <w:bCs/>
        </w:rPr>
        <w:t xml:space="preserve"> oder dies in Zukunft planen</w:t>
      </w:r>
      <w:r w:rsidRPr="00BC7CB2">
        <w:rPr>
          <w:bCs/>
        </w:rPr>
        <w:t>. Die Shelly Academy bieten</w:t>
      </w:r>
      <w:r>
        <w:rPr>
          <w:bCs/>
        </w:rPr>
        <w:t xml:space="preserve"> somit </w:t>
      </w:r>
      <w:r w:rsidRPr="00BC7CB2">
        <w:rPr>
          <w:bCs/>
        </w:rPr>
        <w:t xml:space="preserve">eine Gelegenheit, das volle Potenzial der Shelly-Plattform zu entdecken </w:t>
      </w:r>
      <w:r w:rsidR="00145E02">
        <w:rPr>
          <w:bCs/>
        </w:rPr>
        <w:t>sowie</w:t>
      </w:r>
      <w:r w:rsidR="00145E02" w:rsidRPr="00BC7CB2">
        <w:rPr>
          <w:bCs/>
        </w:rPr>
        <w:t xml:space="preserve"> </w:t>
      </w:r>
      <w:r>
        <w:rPr>
          <w:bCs/>
        </w:rPr>
        <w:t>individuelle</w:t>
      </w:r>
      <w:r w:rsidRPr="00BC7CB2">
        <w:rPr>
          <w:bCs/>
        </w:rPr>
        <w:t xml:space="preserve"> Lösungen zu planen und zu </w:t>
      </w:r>
      <w:r>
        <w:rPr>
          <w:bCs/>
        </w:rPr>
        <w:t>erstellen</w:t>
      </w:r>
      <w:r w:rsidRPr="00BC7CB2">
        <w:rPr>
          <w:bCs/>
        </w:rPr>
        <w:t>.</w:t>
      </w:r>
      <w:r>
        <w:rPr>
          <w:bCs/>
        </w:rPr>
        <w:t xml:space="preserve"> </w:t>
      </w:r>
      <w:r w:rsidR="004C232E">
        <w:rPr>
          <w:bCs/>
        </w:rPr>
        <w:t>Interessenten</w:t>
      </w:r>
      <w:r w:rsidRPr="00BC7CB2">
        <w:rPr>
          <w:bCs/>
        </w:rPr>
        <w:t xml:space="preserve"> </w:t>
      </w:r>
      <w:r w:rsidR="003159C5">
        <w:rPr>
          <w:bCs/>
        </w:rPr>
        <w:t xml:space="preserve">können sich hier </w:t>
      </w:r>
      <w:r w:rsidR="003159C5" w:rsidRPr="00BC7CB2">
        <w:rPr>
          <w:bCs/>
        </w:rPr>
        <w:t>intensiv mit fortgeschrittenen Shelly-Themen beschäftigen</w:t>
      </w:r>
      <w:r w:rsidR="003159C5">
        <w:rPr>
          <w:bCs/>
        </w:rPr>
        <w:t>,</w:t>
      </w:r>
      <w:r w:rsidR="003159C5" w:rsidRPr="00BC7CB2">
        <w:rPr>
          <w:bCs/>
        </w:rPr>
        <w:t xml:space="preserve"> </w:t>
      </w:r>
      <w:r>
        <w:rPr>
          <w:bCs/>
        </w:rPr>
        <w:t xml:space="preserve">sollten </w:t>
      </w:r>
      <w:r w:rsidR="003159C5">
        <w:rPr>
          <w:bCs/>
        </w:rPr>
        <w:t xml:space="preserve">allerdings </w:t>
      </w:r>
      <w:r>
        <w:rPr>
          <w:bCs/>
        </w:rPr>
        <w:t>entsprechend über</w:t>
      </w:r>
      <w:r w:rsidRPr="00BC7CB2">
        <w:rPr>
          <w:bCs/>
        </w:rPr>
        <w:t xml:space="preserve"> Vorkenntnisse in der JavaScript-Programmierung und </w:t>
      </w:r>
      <w:r>
        <w:rPr>
          <w:bCs/>
        </w:rPr>
        <w:t xml:space="preserve">im </w:t>
      </w:r>
      <w:r w:rsidRPr="00BC7CB2">
        <w:rPr>
          <w:bCs/>
        </w:rPr>
        <w:t>Shelly Scripting</w:t>
      </w:r>
      <w:r>
        <w:rPr>
          <w:bCs/>
        </w:rPr>
        <w:t xml:space="preserve"> verfügen</w:t>
      </w:r>
      <w:r w:rsidRPr="00BC7CB2">
        <w:rPr>
          <w:bCs/>
        </w:rPr>
        <w:t xml:space="preserve">. Nach Abschluss des Kurses erhalten die Teilnehmer ein offizielles Zertifikat der Shelly Academy und </w:t>
      </w:r>
      <w:r w:rsidR="003159C5">
        <w:rPr>
          <w:bCs/>
        </w:rPr>
        <w:t xml:space="preserve">von </w:t>
      </w:r>
      <w:r w:rsidRPr="00BC7CB2">
        <w:rPr>
          <w:bCs/>
        </w:rPr>
        <w:t>SoftUni</w:t>
      </w:r>
      <w:r w:rsidR="009121C0">
        <w:rPr>
          <w:bCs/>
        </w:rPr>
        <w:t xml:space="preserve"> Global.</w:t>
      </w:r>
    </w:p>
    <w:p w14:paraId="0B3E5258" w14:textId="77777777" w:rsidR="001A368F" w:rsidRDefault="001A368F">
      <w:pPr>
        <w:rPr>
          <w:bCs/>
        </w:rPr>
      </w:pPr>
      <w:r>
        <w:rPr>
          <w:bCs/>
        </w:rPr>
        <w:br w:type="page"/>
      </w:r>
    </w:p>
    <w:p w14:paraId="3516DCAD" w14:textId="51FEEBA1" w:rsidR="00EF44B3" w:rsidRDefault="00BC7CB2" w:rsidP="00BC7CB2">
      <w:pPr>
        <w:spacing w:after="120" w:line="360" w:lineRule="auto"/>
        <w:jc w:val="both"/>
        <w:rPr>
          <w:bCs/>
        </w:rPr>
      </w:pPr>
      <w:r w:rsidRPr="00BC7CB2">
        <w:rPr>
          <w:bCs/>
        </w:rPr>
        <w:lastRenderedPageBreak/>
        <w:t xml:space="preserve">Interessierte können sich </w:t>
      </w:r>
      <w:r w:rsidR="004C232E">
        <w:rPr>
          <w:bCs/>
        </w:rPr>
        <w:t xml:space="preserve">ab sofort </w:t>
      </w:r>
      <w:r w:rsidRPr="00BC7CB2">
        <w:rPr>
          <w:bCs/>
        </w:rPr>
        <w:t>für den Kurs "Shelly Scripting Advanced" über das Anmeldeformular auf der Website der Shelly Academy registrieren.</w:t>
      </w:r>
    </w:p>
    <w:p w14:paraId="5F9A0E0E" w14:textId="7BD64174" w:rsidR="00945B93" w:rsidRPr="00822837" w:rsidRDefault="00656EFF" w:rsidP="00BC7CB2">
      <w:pPr>
        <w:spacing w:after="120" w:line="360" w:lineRule="auto"/>
        <w:jc w:val="both"/>
        <w:rPr>
          <w:bCs/>
        </w:rPr>
      </w:pPr>
      <w:hyperlink r:id="rId8" w:history="1">
        <w:r w:rsidR="00945B93" w:rsidRPr="00D16E16">
          <w:rPr>
            <w:rStyle w:val="Hyperlink"/>
            <w:bCs/>
          </w:rPr>
          <w:t>https://www.shelly.com/en-bg/shelly-scripting-advanced-march-2024</w:t>
        </w:r>
      </w:hyperlink>
      <w:r w:rsidR="00945B93">
        <w:rPr>
          <w:bCs/>
        </w:rPr>
        <w:t xml:space="preserve"> </w:t>
      </w:r>
    </w:p>
    <w:p w14:paraId="583782E7" w14:textId="11E7F115" w:rsidR="009805C6" w:rsidRPr="00435EC9" w:rsidRDefault="009805C6" w:rsidP="001826D3">
      <w:pPr>
        <w:spacing w:after="120" w:line="360" w:lineRule="auto"/>
        <w:jc w:val="both"/>
      </w:pPr>
      <w:r>
        <w:t xml:space="preserve">Zeichen (inkl. Leerzeichen): </w:t>
      </w:r>
      <w:r w:rsidR="004B5FA6">
        <w:t>2.1</w:t>
      </w:r>
      <w:r w:rsidR="004A2086">
        <w:t>29</w:t>
      </w:r>
      <w:r w:rsidR="00822837">
        <w:t xml:space="preserve"> Zeichen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544"/>
      </w:tblGrid>
      <w:tr w:rsidR="00AD1277" w:rsidRPr="0082026B" w14:paraId="4402ED41" w14:textId="77777777" w:rsidTr="00B019BB">
        <w:trPr>
          <w:trHeight w:val="29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05F7" w14:textId="77777777" w:rsidR="00AD1277" w:rsidRPr="007F2F30" w:rsidRDefault="00AD1277" w:rsidP="00B019BB">
            <w:pPr>
              <w:spacing w:line="240" w:lineRule="auto"/>
              <w:rPr>
                <w:b/>
                <w:sz w:val="20"/>
              </w:rPr>
            </w:pPr>
            <w:r w:rsidRPr="007F2F30">
              <w:rPr>
                <w:b/>
                <w:sz w:val="20"/>
              </w:rPr>
              <w:t>Pressebild:</w:t>
            </w:r>
          </w:p>
          <w:p w14:paraId="69FC8420" w14:textId="772C1D18" w:rsidR="00AD1277" w:rsidRPr="007F2F30" w:rsidRDefault="00094CC9" w:rsidP="00B019BB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 w:rsidRPr="007F2F30">
              <w:rPr>
                <w:rFonts w:eastAsia="Times"/>
                <w:sz w:val="20"/>
                <w:szCs w:val="20"/>
              </w:rPr>
              <w:t xml:space="preserve">Shelly </w:t>
            </w:r>
            <w:r w:rsidR="00646288">
              <w:rPr>
                <w:rFonts w:eastAsia="Times"/>
                <w:sz w:val="20"/>
                <w:szCs w:val="20"/>
              </w:rPr>
              <w:t>Academy_Logo</w:t>
            </w:r>
            <w:r w:rsidRPr="007F2F30">
              <w:rPr>
                <w:rFonts w:eastAsia="Times"/>
                <w:sz w:val="20"/>
                <w:szCs w:val="20"/>
              </w:rPr>
              <w:t>.jpg</w:t>
            </w:r>
          </w:p>
          <w:p w14:paraId="0E8B0D5F" w14:textId="77777777" w:rsidR="001E2DF9" w:rsidRPr="007F2F30" w:rsidRDefault="001E2DF9" w:rsidP="00B019BB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1765B6B0" w14:textId="77777777" w:rsidR="00AD1277" w:rsidRDefault="00AD1277" w:rsidP="00B019BB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Bildunterschrift:</w:t>
            </w:r>
          </w:p>
          <w:p w14:paraId="3941AED6" w14:textId="708E61E1" w:rsidR="001E2DF9" w:rsidRDefault="00945B93" w:rsidP="00B019BB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 w:rsidRPr="00945B93">
              <w:rPr>
                <w:rFonts w:eastAsia="Times"/>
                <w:sz w:val="20"/>
                <w:szCs w:val="20"/>
              </w:rPr>
              <w:t xml:space="preserve">Shelly kündigt im Rahmen der Shelly Academy den Start </w:t>
            </w:r>
            <w:r w:rsidR="00145E02">
              <w:rPr>
                <w:rFonts w:eastAsia="Times"/>
                <w:sz w:val="20"/>
                <w:szCs w:val="20"/>
              </w:rPr>
              <w:t>d</w:t>
            </w:r>
            <w:r w:rsidR="00145E02" w:rsidRPr="00945B93">
              <w:rPr>
                <w:rFonts w:eastAsia="Times"/>
                <w:sz w:val="20"/>
                <w:szCs w:val="20"/>
              </w:rPr>
              <w:t xml:space="preserve">es </w:t>
            </w:r>
            <w:r w:rsidRPr="00945B93">
              <w:rPr>
                <w:rFonts w:eastAsia="Times"/>
                <w:sz w:val="20"/>
                <w:szCs w:val="20"/>
              </w:rPr>
              <w:t>neuesten Kurses "Shelly Scripting Advanced" an</w:t>
            </w:r>
            <w:r w:rsidR="00DD5B2B" w:rsidRPr="00DD5B2B">
              <w:rPr>
                <w:rFonts w:eastAsia="Times"/>
                <w:sz w:val="20"/>
                <w:szCs w:val="20"/>
              </w:rPr>
              <w:t>.</w:t>
            </w:r>
          </w:p>
          <w:p w14:paraId="3CCA0767" w14:textId="77777777" w:rsidR="00DD5B2B" w:rsidRDefault="00DD5B2B" w:rsidP="00B019BB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42656201" w14:textId="77777777" w:rsidR="00AD1277" w:rsidRDefault="00AD1277" w:rsidP="00B019BB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Bildquelle: </w:t>
            </w:r>
          </w:p>
          <w:p w14:paraId="466D93C2" w14:textId="4623D527" w:rsidR="00AD1277" w:rsidRPr="00A64CA8" w:rsidRDefault="00E87C95" w:rsidP="00B019BB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Shelly</w:t>
            </w:r>
            <w:r w:rsidR="00AD1277" w:rsidRPr="00A64CA8">
              <w:rPr>
                <w:rFonts w:eastAsia="Times"/>
                <w:sz w:val="20"/>
                <w:szCs w:val="20"/>
              </w:rPr>
              <w:t xml:space="preserve"> </w:t>
            </w:r>
          </w:p>
          <w:p w14:paraId="74CA59AE" w14:textId="77777777" w:rsidR="00AD1277" w:rsidRPr="008429A6" w:rsidRDefault="00AD1277" w:rsidP="00B019BB">
            <w:pPr>
              <w:spacing w:line="240" w:lineRule="auto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711C" w14:textId="03AC6A5A" w:rsidR="00AD1277" w:rsidRPr="00D63622" w:rsidRDefault="00176F12" w:rsidP="00B019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4B6E49" wp14:editId="1ACDC2D9">
                  <wp:extent cx="2113280" cy="889000"/>
                  <wp:effectExtent l="0" t="0" r="1270" b="6350"/>
                  <wp:docPr id="148197084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288" w:rsidRPr="0082026B" w14:paraId="0E9BE0C2" w14:textId="77777777" w:rsidTr="00B019BB">
        <w:trPr>
          <w:trHeight w:val="29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B97D" w14:textId="77777777" w:rsidR="00646288" w:rsidRPr="004A2086" w:rsidRDefault="00646288" w:rsidP="00646288">
            <w:pPr>
              <w:spacing w:line="240" w:lineRule="auto"/>
              <w:rPr>
                <w:b/>
                <w:sz w:val="20"/>
                <w:lang w:val="en-GB"/>
              </w:rPr>
            </w:pPr>
            <w:r w:rsidRPr="004A2086">
              <w:rPr>
                <w:b/>
                <w:sz w:val="20"/>
                <w:lang w:val="en-GB"/>
              </w:rPr>
              <w:t>Pressebild:</w:t>
            </w:r>
          </w:p>
          <w:p w14:paraId="11B0EB12" w14:textId="76F97049" w:rsidR="00646288" w:rsidRPr="00646288" w:rsidRDefault="00646288" w:rsidP="00646288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  <w:lang w:val="en-GB"/>
              </w:rPr>
            </w:pPr>
            <w:r w:rsidRPr="00646288">
              <w:rPr>
                <w:rFonts w:eastAsia="Times"/>
                <w:sz w:val="20"/>
                <w:szCs w:val="20"/>
                <w:lang w:val="en-GB"/>
              </w:rPr>
              <w:t>Shelly Academy_Scri</w:t>
            </w:r>
            <w:r w:rsidR="00656EFF">
              <w:rPr>
                <w:rFonts w:eastAsia="Times"/>
                <w:sz w:val="20"/>
                <w:szCs w:val="20"/>
                <w:lang w:val="en-GB"/>
              </w:rPr>
              <w:t>p</w:t>
            </w:r>
            <w:r w:rsidRPr="00646288">
              <w:rPr>
                <w:rFonts w:eastAsia="Times"/>
                <w:sz w:val="20"/>
                <w:szCs w:val="20"/>
                <w:lang w:val="en-GB"/>
              </w:rPr>
              <w:t>ting Advance</w:t>
            </w:r>
            <w:r w:rsidR="00656EFF">
              <w:rPr>
                <w:rFonts w:eastAsia="Times"/>
                <w:sz w:val="20"/>
                <w:szCs w:val="20"/>
                <w:lang w:val="en-GB"/>
              </w:rPr>
              <w:t>d</w:t>
            </w:r>
            <w:r w:rsidRPr="00646288">
              <w:rPr>
                <w:rFonts w:eastAsia="Times"/>
                <w:sz w:val="20"/>
                <w:szCs w:val="20"/>
                <w:lang w:val="en-GB"/>
              </w:rPr>
              <w:t>.jpg</w:t>
            </w:r>
          </w:p>
          <w:p w14:paraId="4B36D247" w14:textId="77777777" w:rsidR="00646288" w:rsidRPr="00646288" w:rsidRDefault="00646288" w:rsidP="00646288">
            <w:pPr>
              <w:tabs>
                <w:tab w:val="left" w:pos="708"/>
              </w:tabs>
              <w:spacing w:line="240" w:lineRule="auto"/>
              <w:rPr>
                <w:b/>
                <w:sz w:val="20"/>
                <w:lang w:val="en-GB"/>
              </w:rPr>
            </w:pPr>
          </w:p>
          <w:p w14:paraId="112DC53D" w14:textId="77777777" w:rsidR="00646288" w:rsidRDefault="00646288" w:rsidP="00646288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Bildunterschrift:</w:t>
            </w:r>
          </w:p>
          <w:p w14:paraId="23F467AA" w14:textId="19E3C32D" w:rsidR="00646288" w:rsidRDefault="00646288" w:rsidP="00646288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 w:rsidRPr="00646288">
              <w:rPr>
                <w:rFonts w:eastAsia="Times"/>
                <w:sz w:val="20"/>
                <w:szCs w:val="20"/>
              </w:rPr>
              <w:t xml:space="preserve">Die erste Veranstaltung des Kurses </w:t>
            </w:r>
            <w:r w:rsidRPr="00945B93">
              <w:rPr>
                <w:rFonts w:eastAsia="Times"/>
                <w:sz w:val="20"/>
                <w:szCs w:val="20"/>
              </w:rPr>
              <w:t xml:space="preserve">"Shelly Scripting Advanced" </w:t>
            </w:r>
            <w:r w:rsidRPr="00646288">
              <w:rPr>
                <w:rFonts w:eastAsia="Times"/>
                <w:sz w:val="20"/>
                <w:szCs w:val="20"/>
              </w:rPr>
              <w:t>wird in Zusammenarbeit mit der SoftUni Global am 14. März 2024 beginnen.</w:t>
            </w:r>
          </w:p>
          <w:p w14:paraId="7239A891" w14:textId="77777777" w:rsidR="00646288" w:rsidRDefault="00646288" w:rsidP="00646288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2904AB47" w14:textId="77777777" w:rsidR="00646288" w:rsidRDefault="00646288" w:rsidP="00646288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Bildquelle: </w:t>
            </w:r>
          </w:p>
          <w:p w14:paraId="332B8C26" w14:textId="77777777" w:rsidR="00646288" w:rsidRPr="00A64CA8" w:rsidRDefault="00646288" w:rsidP="00646288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Shelly</w:t>
            </w:r>
            <w:r w:rsidRPr="00A64CA8">
              <w:rPr>
                <w:rFonts w:eastAsia="Times"/>
                <w:sz w:val="20"/>
                <w:szCs w:val="20"/>
              </w:rPr>
              <w:t xml:space="preserve"> </w:t>
            </w:r>
          </w:p>
          <w:p w14:paraId="02647128" w14:textId="77777777" w:rsidR="00646288" w:rsidRPr="007F2F30" w:rsidRDefault="00646288" w:rsidP="00B019BB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BF61" w14:textId="43C9C0AF" w:rsidR="00646288" w:rsidRDefault="00646288" w:rsidP="00B019B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5E10D68" wp14:editId="51C3672B">
                  <wp:extent cx="2113280" cy="1106170"/>
                  <wp:effectExtent l="0" t="0" r="1270" b="0"/>
                  <wp:docPr id="184816385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1106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25E40E" w14:textId="58D22E12" w:rsidR="00402D5D" w:rsidRDefault="00A213F1" w:rsidP="00402D5D">
      <w:pPr>
        <w:spacing w:before="240" w:after="2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br/>
      </w:r>
      <w:r w:rsidR="00402D5D">
        <w:rPr>
          <w:b/>
          <w:sz w:val="18"/>
          <w:szCs w:val="18"/>
        </w:rPr>
        <w:t xml:space="preserve">Über Shelly Group </w:t>
      </w:r>
    </w:p>
    <w:p w14:paraId="00000015" w14:textId="1E52861A" w:rsidR="00726337" w:rsidRPr="009B01FF" w:rsidRDefault="00402D5D" w:rsidP="00402D5D">
      <w:pPr>
        <w:spacing w:before="240" w:after="240"/>
        <w:jc w:val="both"/>
      </w:pPr>
      <w:r>
        <w:rPr>
          <w:sz w:val="18"/>
          <w:szCs w:val="18"/>
        </w:rPr>
        <w:t xml:space="preserve">Die Shelly Group ist ein führendes europäisches, börsennotiertes IoT-Unternehmen mit Sitz in Bulgarien und weiteren Niederlassungen in Deutschland, den USA und China. Shelly, die IoT-Marke der Shelly Group, bietet erstklassige Automatisierungslösungen, vom Konzept bis zur Implementierung und vom Design bis zur Hardware. Shelly-Produkte kombinieren die neueste Technologie mit modernem Design und einer benutzerfreundlichen Schnittstelle. Dank innovativer Ideen und fortschrittlicher Ansätze prägen die führenden technologischen Lösungen von Shelly für die Haus- und Büroautomation die Smart-Home-Branche. </w:t>
      </w:r>
    </w:p>
    <w:sectPr w:rsidR="00726337" w:rsidRPr="009B01FF" w:rsidSect="001A368F">
      <w:headerReference w:type="default" r:id="rId11"/>
      <w:footerReference w:type="default" r:id="rId12"/>
      <w:pgSz w:w="12240" w:h="15840"/>
      <w:pgMar w:top="2410" w:right="1440" w:bottom="142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F1A44" w14:textId="77777777" w:rsidR="00BF66D1" w:rsidRDefault="00BF66D1" w:rsidP="00C9509F">
      <w:pPr>
        <w:spacing w:line="240" w:lineRule="auto"/>
      </w:pPr>
      <w:r>
        <w:separator/>
      </w:r>
    </w:p>
  </w:endnote>
  <w:endnote w:type="continuationSeparator" w:id="0">
    <w:p w14:paraId="4A9D5F5C" w14:textId="77777777" w:rsidR="00BF66D1" w:rsidRDefault="00BF66D1" w:rsidP="00C950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55 Roman">
    <w:panose1 w:val="020B0602020204020204"/>
    <w:charset w:val="00"/>
    <w:family w:val="swiss"/>
    <w:pitch w:val="variable"/>
    <w:sig w:usb0="8000002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EB9C3" w14:textId="77777777" w:rsidR="00402D5D" w:rsidRDefault="00402D5D"/>
  <w:tbl>
    <w:tblPr>
      <w:tblW w:w="9906" w:type="dxa"/>
      <w:tblLook w:val="01E0" w:firstRow="1" w:lastRow="1" w:firstColumn="1" w:lastColumn="1" w:noHBand="0" w:noVBand="0"/>
    </w:tblPr>
    <w:tblGrid>
      <w:gridCol w:w="5103"/>
      <w:gridCol w:w="4803"/>
    </w:tblGrid>
    <w:tr w:rsidR="00402D5D" w:rsidRPr="00A92A8E" w14:paraId="2B4675BD" w14:textId="77777777" w:rsidTr="00402D5D">
      <w:trPr>
        <w:trHeight w:val="1418"/>
      </w:trPr>
      <w:tc>
        <w:tcPr>
          <w:tcW w:w="5103" w:type="dxa"/>
        </w:tcPr>
        <w:p w14:paraId="5AB0814B" w14:textId="77777777" w:rsidR="00402D5D" w:rsidRDefault="00402D5D" w:rsidP="00402D5D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>Pressekontakt:</w:t>
          </w:r>
        </w:p>
        <w:p w14:paraId="405CF2E3" w14:textId="77777777" w:rsidR="00402D5D" w:rsidRDefault="00402D5D" w:rsidP="00402D5D">
          <w:pPr>
            <w:pStyle w:val="Fuzeile"/>
            <w:spacing w:line="240" w:lineRule="atLeast"/>
            <w:rPr>
              <w:sz w:val="16"/>
              <w:szCs w:val="16"/>
            </w:rPr>
          </w:pPr>
          <w:r w:rsidRPr="00FC7340">
            <w:rPr>
              <w:sz w:val="16"/>
              <w:szCs w:val="16"/>
            </w:rPr>
            <w:t xml:space="preserve">D/P </w:t>
          </w:r>
          <w:r>
            <w:rPr>
              <w:sz w:val="16"/>
              <w:szCs w:val="16"/>
            </w:rPr>
            <w:t>Communications &amp; Media GmbH</w:t>
          </w:r>
        </w:p>
        <w:p w14:paraId="48DEC3BC" w14:textId="77777777" w:rsidR="00402D5D" w:rsidRPr="00FC7340" w:rsidRDefault="00402D5D" w:rsidP="00402D5D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Arnulfstraße 33, 40545 </w:t>
          </w:r>
          <w:r w:rsidRPr="00FC7340">
            <w:rPr>
              <w:sz w:val="16"/>
              <w:szCs w:val="16"/>
            </w:rPr>
            <w:t>Düsseldorf</w:t>
          </w:r>
        </w:p>
        <w:p w14:paraId="2507D1E6" w14:textId="77777777" w:rsidR="00402D5D" w:rsidRDefault="00402D5D" w:rsidP="00402D5D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>Matthäus Lukassowitz, lukassowitz</w:t>
          </w:r>
          <w:r w:rsidRPr="00A134AB">
            <w:rPr>
              <w:sz w:val="16"/>
              <w:szCs w:val="16"/>
            </w:rPr>
            <w:t>@doerferpartner.de</w:t>
          </w:r>
        </w:p>
        <w:p w14:paraId="380C2CC9" w14:textId="77777777" w:rsidR="00402D5D" w:rsidRPr="00E7625D" w:rsidRDefault="00402D5D" w:rsidP="00402D5D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>Tel. 0211 52301-26</w:t>
          </w:r>
          <w:r w:rsidRPr="00E7625D">
            <w:rPr>
              <w:sz w:val="16"/>
              <w:szCs w:val="16"/>
            </w:rPr>
            <w:t xml:space="preserve"> bzw. -</w:t>
          </w:r>
          <w:r>
            <w:rPr>
              <w:sz w:val="16"/>
              <w:szCs w:val="16"/>
            </w:rPr>
            <w:t xml:space="preserve">12, Fax 0211 </w:t>
          </w:r>
          <w:r w:rsidRPr="00E7625D">
            <w:rPr>
              <w:sz w:val="16"/>
              <w:szCs w:val="16"/>
            </w:rPr>
            <w:t>52301-30</w:t>
          </w:r>
        </w:p>
        <w:p w14:paraId="1DA4741D" w14:textId="461EF8C1" w:rsidR="00402D5D" w:rsidRPr="00A92A8E" w:rsidRDefault="00656EFF" w:rsidP="00402D5D">
          <w:pPr>
            <w:pStyle w:val="Fuzeile"/>
            <w:spacing w:line="240" w:lineRule="atLeast"/>
            <w:rPr>
              <w:rFonts w:ascii="Verdana" w:hAnsi="Verdana"/>
              <w:sz w:val="16"/>
              <w:szCs w:val="16"/>
            </w:rPr>
          </w:pPr>
          <w:hyperlink r:id="rId1" w:history="1">
            <w:r w:rsidR="00402D5D" w:rsidRPr="00180F82">
              <w:rPr>
                <w:rStyle w:val="Hyperlink"/>
                <w:sz w:val="16"/>
                <w:szCs w:val="16"/>
              </w:rPr>
              <w:t>www.doerferpartner.de</w:t>
            </w:r>
          </w:hyperlink>
        </w:p>
      </w:tc>
      <w:tc>
        <w:tcPr>
          <w:tcW w:w="4803" w:type="dxa"/>
        </w:tcPr>
        <w:p w14:paraId="215ABBED" w14:textId="77777777" w:rsidR="00402D5D" w:rsidRDefault="00402D5D" w:rsidP="00402D5D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>Kontakt Shelly:</w:t>
          </w:r>
        </w:p>
        <w:p w14:paraId="30E82E71" w14:textId="77777777" w:rsidR="00402D5D" w:rsidRDefault="00656EFF" w:rsidP="00402D5D">
          <w:pPr>
            <w:pStyle w:val="Fuzeile"/>
            <w:spacing w:line="240" w:lineRule="atLeast"/>
            <w:rPr>
              <w:sz w:val="16"/>
              <w:szCs w:val="16"/>
            </w:rPr>
          </w:pPr>
          <w:hyperlink r:id="rId2" w:history="1">
            <w:r w:rsidR="00402D5D" w:rsidRPr="000204D6">
              <w:rPr>
                <w:rStyle w:val="Hyperlink"/>
                <w:sz w:val="16"/>
                <w:szCs w:val="16"/>
              </w:rPr>
              <w:t>marketing.de@shelly.com</w:t>
            </w:r>
          </w:hyperlink>
          <w:r w:rsidR="00402D5D">
            <w:rPr>
              <w:sz w:val="16"/>
              <w:szCs w:val="16"/>
            </w:rPr>
            <w:t xml:space="preserve"> </w:t>
          </w:r>
        </w:p>
        <w:p w14:paraId="564A797E" w14:textId="77777777" w:rsidR="00402D5D" w:rsidRPr="00A92A8E" w:rsidRDefault="00402D5D" w:rsidP="00402D5D">
          <w:pPr>
            <w:pStyle w:val="Fuzeile"/>
            <w:spacing w:line="240" w:lineRule="atLeast"/>
            <w:rPr>
              <w:sz w:val="16"/>
              <w:szCs w:val="16"/>
            </w:rPr>
          </w:pPr>
        </w:p>
        <w:p w14:paraId="4076DE99" w14:textId="0223CBD1" w:rsidR="00402D5D" w:rsidRPr="00A92A8E" w:rsidRDefault="00402D5D" w:rsidP="00402D5D">
          <w:pPr>
            <w:pStyle w:val="Fuzeile"/>
            <w:spacing w:line="240" w:lineRule="atLeast"/>
            <w:rPr>
              <w:sz w:val="16"/>
              <w:szCs w:val="16"/>
            </w:rPr>
          </w:pPr>
          <w:r w:rsidRPr="00A92A8E">
            <w:rPr>
              <w:sz w:val="16"/>
              <w:szCs w:val="16"/>
            </w:rPr>
            <w:tab/>
          </w:r>
          <w:r w:rsidRPr="00A92A8E">
            <w:rPr>
              <w:rFonts w:ascii="Verdana" w:hAnsi="Verdana"/>
              <w:sz w:val="16"/>
              <w:szCs w:val="16"/>
            </w:rPr>
            <w:t xml:space="preserve">                                    </w:t>
          </w:r>
        </w:p>
      </w:tc>
    </w:tr>
  </w:tbl>
  <w:p w14:paraId="7A62B5E4" w14:textId="2DAA6C2C" w:rsidR="00C9509F" w:rsidRPr="00A92A8E" w:rsidRDefault="00C9509F" w:rsidP="00A92A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0EF48" w14:textId="77777777" w:rsidR="00BF66D1" w:rsidRDefault="00BF66D1" w:rsidP="00C9509F">
      <w:pPr>
        <w:spacing w:line="240" w:lineRule="auto"/>
      </w:pPr>
      <w:r>
        <w:separator/>
      </w:r>
    </w:p>
  </w:footnote>
  <w:footnote w:type="continuationSeparator" w:id="0">
    <w:p w14:paraId="052A584A" w14:textId="77777777" w:rsidR="00BF66D1" w:rsidRDefault="00BF66D1" w:rsidP="00C950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00CE" w14:textId="6C86E4FC" w:rsidR="00C9509F" w:rsidRDefault="004458C6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08017D" wp14:editId="22DE7DAC">
          <wp:simplePos x="0" y="0"/>
          <wp:positionH relativeFrom="column">
            <wp:posOffset>4572000</wp:posOffset>
          </wp:positionH>
          <wp:positionV relativeFrom="paragraph">
            <wp:posOffset>-161925</wp:posOffset>
          </wp:positionV>
          <wp:extent cx="1390650" cy="556260"/>
          <wp:effectExtent l="0" t="0" r="0" b="0"/>
          <wp:wrapNone/>
          <wp:docPr id="688464384" name="Grafik 688464384" descr="Home - Shelly Clo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- Shelly Clo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F93513" w14:textId="5F0660CE" w:rsidR="00C9509F" w:rsidRDefault="00C9509F">
    <w:pPr>
      <w:pStyle w:val="Kopfzeile"/>
      <w:rPr>
        <w:b/>
        <w:bCs/>
        <w:sz w:val="36"/>
        <w:szCs w:val="36"/>
      </w:rPr>
    </w:pPr>
  </w:p>
  <w:p w14:paraId="6BDA563D" w14:textId="4B96BDB9" w:rsidR="00C9509F" w:rsidRPr="00C9509F" w:rsidRDefault="00C9509F">
    <w:pPr>
      <w:pStyle w:val="Kopfzeile"/>
      <w:rPr>
        <w:b/>
        <w:bCs/>
        <w:sz w:val="36"/>
        <w:szCs w:val="36"/>
      </w:rPr>
    </w:pPr>
    <w:r w:rsidRPr="00C9509F">
      <w:rPr>
        <w:b/>
        <w:bCs/>
        <w:sz w:val="36"/>
        <w:szCs w:val="36"/>
      </w:rPr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E195D"/>
    <w:multiLevelType w:val="multilevel"/>
    <w:tmpl w:val="8F6225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A145BE"/>
    <w:multiLevelType w:val="hybridMultilevel"/>
    <w:tmpl w:val="979A98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74A76"/>
    <w:multiLevelType w:val="hybridMultilevel"/>
    <w:tmpl w:val="AE72BD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A59AF"/>
    <w:multiLevelType w:val="multilevel"/>
    <w:tmpl w:val="BBC64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2327248">
    <w:abstractNumId w:val="0"/>
  </w:num>
  <w:num w:numId="2" w16cid:durableId="627932330">
    <w:abstractNumId w:val="3"/>
  </w:num>
  <w:num w:numId="3" w16cid:durableId="1234655235">
    <w:abstractNumId w:val="2"/>
  </w:num>
  <w:num w:numId="4" w16cid:durableId="1134904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337"/>
    <w:rsid w:val="000006B7"/>
    <w:rsid w:val="00001FD1"/>
    <w:rsid w:val="00006ECE"/>
    <w:rsid w:val="00026F72"/>
    <w:rsid w:val="00032498"/>
    <w:rsid w:val="0003255D"/>
    <w:rsid w:val="00050F95"/>
    <w:rsid w:val="00051828"/>
    <w:rsid w:val="00061B29"/>
    <w:rsid w:val="00064C08"/>
    <w:rsid w:val="00074DDC"/>
    <w:rsid w:val="00082990"/>
    <w:rsid w:val="000932AE"/>
    <w:rsid w:val="00093332"/>
    <w:rsid w:val="00094CC9"/>
    <w:rsid w:val="00095FA4"/>
    <w:rsid w:val="000A460F"/>
    <w:rsid w:val="000B265C"/>
    <w:rsid w:val="000C12C5"/>
    <w:rsid w:val="000D29B1"/>
    <w:rsid w:val="000E5659"/>
    <w:rsid w:val="0010767B"/>
    <w:rsid w:val="0011276F"/>
    <w:rsid w:val="00126150"/>
    <w:rsid w:val="001261F2"/>
    <w:rsid w:val="0012734D"/>
    <w:rsid w:val="0013564D"/>
    <w:rsid w:val="00142CF1"/>
    <w:rsid w:val="00145E02"/>
    <w:rsid w:val="001550B9"/>
    <w:rsid w:val="00176F12"/>
    <w:rsid w:val="001826D3"/>
    <w:rsid w:val="0018532B"/>
    <w:rsid w:val="00194035"/>
    <w:rsid w:val="001A368F"/>
    <w:rsid w:val="001A7BD5"/>
    <w:rsid w:val="001C1849"/>
    <w:rsid w:val="001C2E0B"/>
    <w:rsid w:val="001D4C96"/>
    <w:rsid w:val="001E2DF9"/>
    <w:rsid w:val="001F1709"/>
    <w:rsid w:val="00221C78"/>
    <w:rsid w:val="00226AB5"/>
    <w:rsid w:val="0024193D"/>
    <w:rsid w:val="00251304"/>
    <w:rsid w:val="00255245"/>
    <w:rsid w:val="002652CE"/>
    <w:rsid w:val="00292EC8"/>
    <w:rsid w:val="002B05BD"/>
    <w:rsid w:val="002C0BBD"/>
    <w:rsid w:val="002D123F"/>
    <w:rsid w:val="002E0E5E"/>
    <w:rsid w:val="002E1D35"/>
    <w:rsid w:val="002F1883"/>
    <w:rsid w:val="003159C5"/>
    <w:rsid w:val="003445C6"/>
    <w:rsid w:val="00362484"/>
    <w:rsid w:val="00372B31"/>
    <w:rsid w:val="00374576"/>
    <w:rsid w:val="00382F6A"/>
    <w:rsid w:val="00383A0A"/>
    <w:rsid w:val="003844A7"/>
    <w:rsid w:val="00391B56"/>
    <w:rsid w:val="003A333B"/>
    <w:rsid w:val="003C1F6E"/>
    <w:rsid w:val="003C6BAD"/>
    <w:rsid w:val="003D7C19"/>
    <w:rsid w:val="003F6A0A"/>
    <w:rsid w:val="00402D5D"/>
    <w:rsid w:val="00407D2C"/>
    <w:rsid w:val="00420307"/>
    <w:rsid w:val="00435EC9"/>
    <w:rsid w:val="004458C6"/>
    <w:rsid w:val="004719BA"/>
    <w:rsid w:val="0047246D"/>
    <w:rsid w:val="004A2086"/>
    <w:rsid w:val="004A6943"/>
    <w:rsid w:val="004B2C24"/>
    <w:rsid w:val="004B5FA6"/>
    <w:rsid w:val="004B7AD9"/>
    <w:rsid w:val="004C232E"/>
    <w:rsid w:val="005026D3"/>
    <w:rsid w:val="0051122F"/>
    <w:rsid w:val="005164BD"/>
    <w:rsid w:val="00553007"/>
    <w:rsid w:val="00556CA0"/>
    <w:rsid w:val="005635C9"/>
    <w:rsid w:val="005A1AE1"/>
    <w:rsid w:val="005A4E32"/>
    <w:rsid w:val="005D2194"/>
    <w:rsid w:val="00630966"/>
    <w:rsid w:val="00646288"/>
    <w:rsid w:val="00656EFF"/>
    <w:rsid w:val="0068042C"/>
    <w:rsid w:val="006836A6"/>
    <w:rsid w:val="00683F42"/>
    <w:rsid w:val="0069285D"/>
    <w:rsid w:val="006D3389"/>
    <w:rsid w:val="006E29E6"/>
    <w:rsid w:val="00707EA1"/>
    <w:rsid w:val="00726337"/>
    <w:rsid w:val="00756E32"/>
    <w:rsid w:val="00767052"/>
    <w:rsid w:val="00787BE2"/>
    <w:rsid w:val="007942A9"/>
    <w:rsid w:val="00795930"/>
    <w:rsid w:val="007B0165"/>
    <w:rsid w:val="007F2F30"/>
    <w:rsid w:val="00822837"/>
    <w:rsid w:val="00826B01"/>
    <w:rsid w:val="0083035F"/>
    <w:rsid w:val="00856AA0"/>
    <w:rsid w:val="00875337"/>
    <w:rsid w:val="008775C9"/>
    <w:rsid w:val="00880101"/>
    <w:rsid w:val="00882461"/>
    <w:rsid w:val="00887FDF"/>
    <w:rsid w:val="008A72E4"/>
    <w:rsid w:val="008C59E1"/>
    <w:rsid w:val="008D1EBE"/>
    <w:rsid w:val="008D3AE0"/>
    <w:rsid w:val="008F7939"/>
    <w:rsid w:val="00911CDF"/>
    <w:rsid w:val="009121C0"/>
    <w:rsid w:val="00913541"/>
    <w:rsid w:val="00927E80"/>
    <w:rsid w:val="00945B93"/>
    <w:rsid w:val="0094745B"/>
    <w:rsid w:val="009500A2"/>
    <w:rsid w:val="00953A17"/>
    <w:rsid w:val="009721F5"/>
    <w:rsid w:val="009742C2"/>
    <w:rsid w:val="009805C6"/>
    <w:rsid w:val="0099138E"/>
    <w:rsid w:val="00992823"/>
    <w:rsid w:val="009B01FF"/>
    <w:rsid w:val="009B10FD"/>
    <w:rsid w:val="009B7A54"/>
    <w:rsid w:val="009C2690"/>
    <w:rsid w:val="009C26A8"/>
    <w:rsid w:val="009C53AA"/>
    <w:rsid w:val="009E401D"/>
    <w:rsid w:val="009F34C3"/>
    <w:rsid w:val="00A00B8F"/>
    <w:rsid w:val="00A03AC6"/>
    <w:rsid w:val="00A213F1"/>
    <w:rsid w:val="00A22F72"/>
    <w:rsid w:val="00A22F78"/>
    <w:rsid w:val="00A36DB0"/>
    <w:rsid w:val="00A4120D"/>
    <w:rsid w:val="00A42E2A"/>
    <w:rsid w:val="00A6404C"/>
    <w:rsid w:val="00A819EC"/>
    <w:rsid w:val="00A8627D"/>
    <w:rsid w:val="00A87E4B"/>
    <w:rsid w:val="00A92A8E"/>
    <w:rsid w:val="00A95C25"/>
    <w:rsid w:val="00AD1277"/>
    <w:rsid w:val="00AE3732"/>
    <w:rsid w:val="00AE4BEA"/>
    <w:rsid w:val="00AE6FE0"/>
    <w:rsid w:val="00AF5D15"/>
    <w:rsid w:val="00B0026E"/>
    <w:rsid w:val="00B147EE"/>
    <w:rsid w:val="00B21B68"/>
    <w:rsid w:val="00B21EEF"/>
    <w:rsid w:val="00B2352F"/>
    <w:rsid w:val="00B3550B"/>
    <w:rsid w:val="00B54F95"/>
    <w:rsid w:val="00B555DC"/>
    <w:rsid w:val="00B61122"/>
    <w:rsid w:val="00B63D9F"/>
    <w:rsid w:val="00B67690"/>
    <w:rsid w:val="00B862FE"/>
    <w:rsid w:val="00B9429F"/>
    <w:rsid w:val="00B95DDC"/>
    <w:rsid w:val="00BA2076"/>
    <w:rsid w:val="00BC0780"/>
    <w:rsid w:val="00BC3B58"/>
    <w:rsid w:val="00BC7CB2"/>
    <w:rsid w:val="00BE35F5"/>
    <w:rsid w:val="00BF66D1"/>
    <w:rsid w:val="00C13747"/>
    <w:rsid w:val="00C22FAB"/>
    <w:rsid w:val="00C51C79"/>
    <w:rsid w:val="00C52BC9"/>
    <w:rsid w:val="00C57B56"/>
    <w:rsid w:val="00C60FB1"/>
    <w:rsid w:val="00C62867"/>
    <w:rsid w:val="00C774BF"/>
    <w:rsid w:val="00C8758D"/>
    <w:rsid w:val="00C9509F"/>
    <w:rsid w:val="00CA3B73"/>
    <w:rsid w:val="00CA4877"/>
    <w:rsid w:val="00CB6CD7"/>
    <w:rsid w:val="00CC0B6C"/>
    <w:rsid w:val="00CC32F0"/>
    <w:rsid w:val="00CC541F"/>
    <w:rsid w:val="00CC5A2B"/>
    <w:rsid w:val="00CC5FCF"/>
    <w:rsid w:val="00D14888"/>
    <w:rsid w:val="00D355CE"/>
    <w:rsid w:val="00D579F9"/>
    <w:rsid w:val="00D97011"/>
    <w:rsid w:val="00DB6DC4"/>
    <w:rsid w:val="00DC7366"/>
    <w:rsid w:val="00DD1D2F"/>
    <w:rsid w:val="00DD5B2B"/>
    <w:rsid w:val="00DE7CDD"/>
    <w:rsid w:val="00DF54A2"/>
    <w:rsid w:val="00E017F3"/>
    <w:rsid w:val="00E107B3"/>
    <w:rsid w:val="00E16459"/>
    <w:rsid w:val="00E31AC3"/>
    <w:rsid w:val="00E44E30"/>
    <w:rsid w:val="00E5592B"/>
    <w:rsid w:val="00E61E87"/>
    <w:rsid w:val="00E87C95"/>
    <w:rsid w:val="00E972F5"/>
    <w:rsid w:val="00EA14A1"/>
    <w:rsid w:val="00EA201D"/>
    <w:rsid w:val="00EA35C1"/>
    <w:rsid w:val="00EB21D0"/>
    <w:rsid w:val="00EB3CAB"/>
    <w:rsid w:val="00ED375A"/>
    <w:rsid w:val="00ED4001"/>
    <w:rsid w:val="00EE1978"/>
    <w:rsid w:val="00EE3331"/>
    <w:rsid w:val="00EE38CE"/>
    <w:rsid w:val="00EF1021"/>
    <w:rsid w:val="00EF29AB"/>
    <w:rsid w:val="00EF44B3"/>
    <w:rsid w:val="00F174F9"/>
    <w:rsid w:val="00F176C5"/>
    <w:rsid w:val="00F20664"/>
    <w:rsid w:val="00F26F66"/>
    <w:rsid w:val="00F41986"/>
    <w:rsid w:val="00F53E68"/>
    <w:rsid w:val="00F57906"/>
    <w:rsid w:val="00F8193D"/>
    <w:rsid w:val="00F86B0C"/>
    <w:rsid w:val="00FB5A31"/>
    <w:rsid w:val="00FC0AB8"/>
    <w:rsid w:val="00FD6DFA"/>
    <w:rsid w:val="00FE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F7176"/>
  <w15:docId w15:val="{59D02933-46EA-4A20-AD47-058B41D3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Absatz-Standardschriftart"/>
    <w:uiPriority w:val="99"/>
    <w:unhideWhenUsed/>
    <w:rsid w:val="00DF54A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54A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8193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9509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509F"/>
    <w:rPr>
      <w:lang w:val="de-DE"/>
    </w:rPr>
  </w:style>
  <w:style w:type="paragraph" w:styleId="Fuzeile">
    <w:name w:val="footer"/>
    <w:basedOn w:val="Standard"/>
    <w:link w:val="FuzeileZchn"/>
    <w:unhideWhenUsed/>
    <w:rsid w:val="00C9509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509F"/>
    <w:rPr>
      <w:lang w:val="de-DE"/>
    </w:rPr>
  </w:style>
  <w:style w:type="paragraph" w:customStyle="1" w:styleId="Vorzeile">
    <w:name w:val="Vorzeile"/>
    <w:basedOn w:val="Standard"/>
    <w:next w:val="Standard"/>
    <w:rsid w:val="00A92A8E"/>
    <w:pPr>
      <w:widowControl w:val="0"/>
      <w:tabs>
        <w:tab w:val="left" w:pos="284"/>
        <w:tab w:val="left" w:pos="851"/>
        <w:tab w:val="left" w:pos="1418"/>
        <w:tab w:val="left" w:pos="1985"/>
      </w:tabs>
      <w:spacing w:before="120" w:after="180" w:line="240" w:lineRule="auto"/>
    </w:pPr>
    <w:rPr>
      <w:rFonts w:ascii="Frutiger LT 55 Roman" w:eastAsia="Times New Roman" w:hAnsi="Frutiger LT 55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07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107B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107B3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07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07B3"/>
    <w:rPr>
      <w:b/>
      <w:bCs/>
      <w:sz w:val="20"/>
      <w:szCs w:val="20"/>
      <w:lang w:val="de-DE"/>
    </w:rPr>
  </w:style>
  <w:style w:type="paragraph" w:styleId="berarbeitung">
    <w:name w:val="Revision"/>
    <w:hidden/>
    <w:uiPriority w:val="99"/>
    <w:semiHidden/>
    <w:rsid w:val="00B2352F"/>
    <w:pPr>
      <w:spacing w:line="240" w:lineRule="auto"/>
    </w:pPr>
    <w:rPr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402D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elly.com/en-bg/shelly-scripting-advanced-march-20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eting.de@shelly.com" TargetMode="External"/><Relationship Id="rId1" Type="http://schemas.openxmlformats.org/officeDocument/2006/relationships/hyperlink" Target="http://www.doerferpartne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E0E5A-BE85-4873-979E-965D4F9E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Matthäus Lukassowitz</cp:lastModifiedBy>
  <cp:revision>3</cp:revision>
  <cp:lastPrinted>2023-01-11T13:40:00Z</cp:lastPrinted>
  <dcterms:created xsi:type="dcterms:W3CDTF">2024-02-14T08:43:00Z</dcterms:created>
  <dcterms:modified xsi:type="dcterms:W3CDTF">2024-02-14T08:43:00Z</dcterms:modified>
</cp:coreProperties>
</file>