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1739A" w14:textId="533AF655" w:rsidR="00FC5762" w:rsidRPr="00202FB4" w:rsidRDefault="00693919" w:rsidP="002D3C6E">
      <w:pPr>
        <w:tabs>
          <w:tab w:val="right" w:pos="9356"/>
        </w:tabs>
        <w:ind w:right="-1"/>
        <w:jc w:val="both"/>
        <w:rPr>
          <w:b/>
          <w:sz w:val="36"/>
        </w:rPr>
      </w:pPr>
      <w:bookmarkStart w:id="0" w:name="OLE_LINK2"/>
      <w:bookmarkStart w:id="1" w:name="OLE_LINK1"/>
      <w:r>
        <w:rPr>
          <w:b/>
          <w:sz w:val="36"/>
        </w:rPr>
        <w:t>Pressemitteilung</w:t>
      </w:r>
      <w:r w:rsidR="001B21A5">
        <w:rPr>
          <w:b/>
          <w:sz w:val="36"/>
        </w:rPr>
        <w:t xml:space="preserve"> </w:t>
      </w:r>
      <w:r w:rsidR="00E05678">
        <w:rPr>
          <w:b/>
          <w:sz w:val="36"/>
        </w:rPr>
        <w:tab/>
      </w:r>
      <w:r w:rsidR="007770BF" w:rsidRPr="0053025A">
        <w:rPr>
          <w:bCs/>
        </w:rPr>
        <w:t xml:space="preserve">21. </w:t>
      </w:r>
      <w:r w:rsidR="000253A5" w:rsidRPr="0053025A">
        <w:rPr>
          <w:bCs/>
        </w:rPr>
        <w:t>Nov</w:t>
      </w:r>
      <w:r w:rsidR="002E5EDA" w:rsidRPr="0053025A">
        <w:rPr>
          <w:bCs/>
        </w:rPr>
        <w:t>ember</w:t>
      </w:r>
      <w:r w:rsidR="00EF003B" w:rsidRPr="0053025A">
        <w:rPr>
          <w:bCs/>
        </w:rPr>
        <w:t xml:space="preserve"> </w:t>
      </w:r>
      <w:r w:rsidR="002E5EDA" w:rsidRPr="0053025A">
        <w:rPr>
          <w:bCs/>
        </w:rPr>
        <w:t>201</w:t>
      </w:r>
      <w:r w:rsidR="0006032A" w:rsidRPr="0053025A">
        <w:rPr>
          <w:bCs/>
        </w:rPr>
        <w:t>9</w:t>
      </w:r>
    </w:p>
    <w:p w14:paraId="1831739B" w14:textId="77777777" w:rsidR="00FC5762" w:rsidRPr="00E5148C" w:rsidRDefault="00FC5762" w:rsidP="002D3C6E">
      <w:pPr>
        <w:pStyle w:val="Default"/>
        <w:tabs>
          <w:tab w:val="right" w:pos="9356"/>
        </w:tabs>
        <w:ind w:right="-1"/>
        <w:jc w:val="both"/>
        <w:rPr>
          <w:b/>
          <w:bCs/>
          <w:sz w:val="28"/>
          <w:szCs w:val="28"/>
        </w:rPr>
      </w:pPr>
    </w:p>
    <w:p w14:paraId="1831739C" w14:textId="0D58B20A" w:rsidR="002D6B81" w:rsidRDefault="002E5EDA" w:rsidP="002D3C6E">
      <w:pPr>
        <w:pStyle w:val="Default"/>
        <w:tabs>
          <w:tab w:val="right" w:pos="9356"/>
        </w:tabs>
        <w:ind w:right="-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Gutschein</w:t>
      </w:r>
      <w:r w:rsidR="00F93E42">
        <w:rPr>
          <w:b/>
          <w:bCs/>
          <w:sz w:val="28"/>
          <w:szCs w:val="28"/>
        </w:rPr>
        <w:t>heft</w:t>
      </w:r>
      <w:r>
        <w:rPr>
          <w:b/>
          <w:bCs/>
          <w:sz w:val="28"/>
          <w:szCs w:val="28"/>
        </w:rPr>
        <w:t xml:space="preserve"> </w:t>
      </w:r>
      <w:r w:rsidR="001D758D">
        <w:rPr>
          <w:b/>
          <w:bCs/>
          <w:sz w:val="28"/>
          <w:szCs w:val="28"/>
        </w:rPr>
        <w:t>mit Rabatten auf allen</w:t>
      </w:r>
      <w:r>
        <w:rPr>
          <w:b/>
          <w:bCs/>
          <w:sz w:val="28"/>
          <w:szCs w:val="28"/>
        </w:rPr>
        <w:t xml:space="preserve"> Kieler Weihnachtsm</w:t>
      </w:r>
      <w:r w:rsidR="001D758D">
        <w:rPr>
          <w:b/>
          <w:bCs/>
          <w:sz w:val="28"/>
          <w:szCs w:val="28"/>
        </w:rPr>
        <w:t>ärkten</w:t>
      </w:r>
    </w:p>
    <w:p w14:paraId="1831739D" w14:textId="58751862" w:rsidR="00FC5762" w:rsidRPr="002D6B81" w:rsidRDefault="001D758D" w:rsidP="002D3C6E">
      <w:pPr>
        <w:pStyle w:val="Default"/>
        <w:tabs>
          <w:tab w:val="right" w:pos="9356"/>
        </w:tabs>
        <w:ind w:right="-1"/>
        <w:jc w:val="both"/>
        <w:rPr>
          <w:rFonts w:cs="Arial"/>
          <w:b/>
          <w:bCs/>
          <w:sz w:val="28"/>
        </w:rPr>
      </w:pPr>
      <w:r>
        <w:rPr>
          <w:b/>
          <w:bCs/>
          <w:sz w:val="28"/>
          <w:szCs w:val="28"/>
        </w:rPr>
        <w:t>Pyramiden</w:t>
      </w:r>
      <w:r w:rsidR="00F632E3">
        <w:rPr>
          <w:b/>
          <w:bCs/>
          <w:sz w:val="28"/>
          <w:szCs w:val="28"/>
        </w:rPr>
        <w:t xml:space="preserve"> sind die neuen Leuchttürme der Kieler Weihnachtswelt</w:t>
      </w:r>
    </w:p>
    <w:p w14:paraId="1831739E" w14:textId="77777777" w:rsidR="00FC5762" w:rsidRDefault="00FC5762" w:rsidP="002D3C6E">
      <w:pPr>
        <w:tabs>
          <w:tab w:val="right" w:pos="9356"/>
        </w:tabs>
        <w:ind w:right="-1"/>
        <w:jc w:val="both"/>
        <w:rPr>
          <w:rFonts w:asciiTheme="minorHAnsi" w:hAnsiTheme="minorHAnsi"/>
        </w:rPr>
      </w:pPr>
    </w:p>
    <w:p w14:paraId="4D885EAD" w14:textId="2C6AA44C" w:rsidR="00660002" w:rsidRDefault="00E81D29" w:rsidP="002D3C6E">
      <w:pPr>
        <w:jc w:val="both"/>
        <w:rPr>
          <w:rFonts w:cstheme="minorHAnsi"/>
        </w:rPr>
      </w:pPr>
      <w:r w:rsidRPr="005D2506">
        <w:rPr>
          <w:rFonts w:asciiTheme="minorHAnsi" w:hAnsiTheme="minorHAnsi"/>
          <w:noProof/>
          <w:sz w:val="21"/>
          <w:szCs w:val="21"/>
          <w:lang w:eastAsia="de-DE"/>
        </w:rPr>
        <w:drawing>
          <wp:anchor distT="0" distB="0" distL="114300" distR="114300" simplePos="0" relativeHeight="251669504" behindDoc="1" locked="0" layoutInCell="1" allowOverlap="1" wp14:anchorId="183173B4" wp14:editId="4706705B">
            <wp:simplePos x="0" y="0"/>
            <wp:positionH relativeFrom="margin">
              <wp:posOffset>0</wp:posOffset>
            </wp:positionH>
            <wp:positionV relativeFrom="paragraph">
              <wp:posOffset>69689</wp:posOffset>
            </wp:positionV>
            <wp:extent cx="162106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29" y="21346"/>
                <wp:lineTo x="2132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448-Bearbeit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0BF">
        <w:rPr>
          <w:rFonts w:cstheme="minorHAnsi"/>
        </w:rPr>
        <w:t xml:space="preserve">Am Montag, </w:t>
      </w:r>
      <w:r w:rsidR="00755712">
        <w:rPr>
          <w:rFonts w:cstheme="minorHAnsi"/>
        </w:rPr>
        <w:t>25. November geht es endlich los</w:t>
      </w:r>
      <w:r w:rsidR="00C443A5">
        <w:rPr>
          <w:rFonts w:cstheme="minorHAnsi"/>
        </w:rPr>
        <w:t>: Und d</w:t>
      </w:r>
      <w:r w:rsidR="00660002" w:rsidRPr="00452136">
        <w:rPr>
          <w:rFonts w:cstheme="minorHAnsi"/>
        </w:rPr>
        <w:t xml:space="preserve">ie Kieler Weihnachtswelt </w:t>
      </w:r>
      <w:r w:rsidR="00660002">
        <w:rPr>
          <w:rFonts w:cstheme="minorHAnsi"/>
        </w:rPr>
        <w:t>ist</w:t>
      </w:r>
      <w:r w:rsidR="00660002" w:rsidRPr="00452136">
        <w:rPr>
          <w:rFonts w:cstheme="minorHAnsi"/>
        </w:rPr>
        <w:t xml:space="preserve"> ein wahres Platzkonzert mit dem </w:t>
      </w:r>
      <w:r w:rsidR="00660002">
        <w:rPr>
          <w:rFonts w:cstheme="minorHAnsi"/>
        </w:rPr>
        <w:t xml:space="preserve">Quartett </w:t>
      </w:r>
      <w:r w:rsidR="00660002" w:rsidRPr="00452136">
        <w:rPr>
          <w:rFonts w:cstheme="minorHAnsi"/>
        </w:rPr>
        <w:t>Holstenplatz, Asmus-Bremer-Platz</w:t>
      </w:r>
      <w:r w:rsidR="00AC14F0">
        <w:rPr>
          <w:rFonts w:cstheme="minorHAnsi"/>
        </w:rPr>
        <w:t>,</w:t>
      </w:r>
      <w:r w:rsidR="00660002" w:rsidRPr="00452136">
        <w:rPr>
          <w:rFonts w:cstheme="minorHAnsi"/>
        </w:rPr>
        <w:t xml:space="preserve"> Rathausplatz sowie dem Alten Markt, die weite Teile der Innenstadt zu einer glänzenden Vorweihnachtswelt verschmelzen lassen. Hinzu kommt der </w:t>
      </w:r>
      <w:r w:rsidR="00660002">
        <w:rPr>
          <w:rFonts w:cstheme="minorHAnsi"/>
        </w:rPr>
        <w:t xml:space="preserve">kleine, feine, regionale Weihnachtsmarkt </w:t>
      </w:r>
      <w:r w:rsidR="00660002" w:rsidRPr="00452136">
        <w:rPr>
          <w:rFonts w:cstheme="minorHAnsi"/>
          <w:color w:val="000000"/>
          <w:shd w:val="clear" w:color="auto" w:fill="FFFFFF"/>
        </w:rPr>
        <w:t>auf dem Bernhard-Minetti-Platz</w:t>
      </w:r>
      <w:r w:rsidR="000B4D15">
        <w:rPr>
          <w:rFonts w:cstheme="minorHAnsi"/>
        </w:rPr>
        <w:t xml:space="preserve"> </w:t>
      </w:r>
      <w:r w:rsidR="00AC14F0">
        <w:rPr>
          <w:rFonts w:cstheme="minorHAnsi"/>
        </w:rPr>
        <w:t xml:space="preserve">und </w:t>
      </w:r>
      <w:r w:rsidR="000B4D15">
        <w:rPr>
          <w:rFonts w:cstheme="minorHAnsi"/>
        </w:rPr>
        <w:t xml:space="preserve">für alle </w:t>
      </w:r>
      <w:r w:rsidR="005B2605">
        <w:rPr>
          <w:rFonts w:cstheme="minorHAnsi"/>
        </w:rPr>
        <w:t>Sportbegeisterten das Stadtwerke Eisfestival</w:t>
      </w:r>
      <w:r w:rsidR="00507588">
        <w:rPr>
          <w:rFonts w:cstheme="minorHAnsi"/>
        </w:rPr>
        <w:t xml:space="preserve"> an der Hörnspitze</w:t>
      </w:r>
      <w:r w:rsidR="005B2605">
        <w:rPr>
          <w:rFonts w:cstheme="minorHAnsi"/>
        </w:rPr>
        <w:t>.</w:t>
      </w:r>
    </w:p>
    <w:p w14:paraId="2D85D475" w14:textId="77777777" w:rsidR="00660002" w:rsidRDefault="00660002" w:rsidP="002D3C6E">
      <w:pPr>
        <w:tabs>
          <w:tab w:val="right" w:pos="9356"/>
        </w:tabs>
        <w:ind w:right="-1"/>
        <w:jc w:val="both"/>
        <w:rPr>
          <w:rFonts w:asciiTheme="minorHAnsi" w:hAnsiTheme="minorHAnsi"/>
          <w:noProof/>
          <w:sz w:val="21"/>
          <w:szCs w:val="21"/>
          <w:lang w:eastAsia="de-DE"/>
        </w:rPr>
      </w:pPr>
    </w:p>
    <w:p w14:paraId="17AFF6E5" w14:textId="781E85BA" w:rsidR="006549BC" w:rsidRDefault="00E81D29" w:rsidP="002D3C6E">
      <w:pPr>
        <w:tabs>
          <w:tab w:val="right" w:pos="9356"/>
        </w:tabs>
        <w:ind w:right="-1"/>
        <w:jc w:val="both"/>
        <w:rPr>
          <w:rFonts w:cstheme="minorHAnsi"/>
          <w:color w:val="000000"/>
          <w:shd w:val="clear" w:color="auto" w:fill="FFFFFF"/>
        </w:rPr>
      </w:pPr>
      <w:r w:rsidRPr="005D2506">
        <w:rPr>
          <w:rFonts w:cstheme="minorBidi"/>
          <w:bCs/>
          <w:noProof/>
          <w:sz w:val="21"/>
          <w:szCs w:val="21"/>
          <w:lang w:eastAsia="de-DE"/>
        </w:rPr>
        <w:drawing>
          <wp:anchor distT="0" distB="0" distL="114300" distR="114300" simplePos="0" relativeHeight="251671552" behindDoc="1" locked="0" layoutInCell="1" allowOverlap="1" wp14:anchorId="13914821" wp14:editId="77BAB440">
            <wp:simplePos x="0" y="0"/>
            <wp:positionH relativeFrom="margin">
              <wp:posOffset>4316730</wp:posOffset>
            </wp:positionH>
            <wp:positionV relativeFrom="paragraph">
              <wp:posOffset>70324</wp:posOffset>
            </wp:positionV>
            <wp:extent cx="1623705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287" y="21346"/>
                <wp:lineTo x="21287" y="0"/>
                <wp:lineTo x="0" y="0"/>
              </wp:wrapPolygon>
            </wp:wrapTight>
            <wp:docPr id="3" name="Grafik 3" descr="D:\Für_Facebook\_DSC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ür_Facebook\_DSC6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BC" w:rsidRPr="00452136">
        <w:rPr>
          <w:rFonts w:cstheme="minorHAnsi"/>
        </w:rPr>
        <w:t>Die Leuchttürme d</w:t>
      </w:r>
      <w:r w:rsidR="006549BC">
        <w:rPr>
          <w:rFonts w:cstheme="minorHAnsi"/>
        </w:rPr>
        <w:t>ies</w:t>
      </w:r>
      <w:r w:rsidR="006549BC" w:rsidRPr="00452136">
        <w:rPr>
          <w:rFonts w:cstheme="minorHAnsi"/>
        </w:rPr>
        <w:t>er Kieler Weihnachtswelt sind Pyramiden</w:t>
      </w:r>
      <w:r w:rsidR="003A44D6" w:rsidRPr="005D2506">
        <w:rPr>
          <w:rFonts w:asciiTheme="minorHAnsi" w:hAnsiTheme="minorHAnsi"/>
          <w:sz w:val="21"/>
          <w:szCs w:val="21"/>
        </w:rPr>
        <w:t xml:space="preserve"> </w:t>
      </w:r>
      <w:r w:rsidR="00C443A5">
        <w:rPr>
          <w:rFonts w:asciiTheme="minorHAnsi" w:hAnsiTheme="minorHAnsi"/>
          <w:sz w:val="21"/>
          <w:szCs w:val="21"/>
        </w:rPr>
        <w:t>mit einer ganz b</w:t>
      </w:r>
      <w:r w:rsidR="00C443A5" w:rsidRPr="005D2506">
        <w:rPr>
          <w:rFonts w:asciiTheme="minorHAnsi" w:hAnsiTheme="minorHAnsi"/>
          <w:sz w:val="21"/>
          <w:szCs w:val="21"/>
        </w:rPr>
        <w:t>esondere</w:t>
      </w:r>
      <w:r w:rsidR="00C443A5">
        <w:rPr>
          <w:rFonts w:asciiTheme="minorHAnsi" w:hAnsiTheme="minorHAnsi"/>
          <w:sz w:val="21"/>
          <w:szCs w:val="21"/>
        </w:rPr>
        <w:t>n</w:t>
      </w:r>
      <w:r w:rsidR="00C443A5" w:rsidRPr="005D2506">
        <w:rPr>
          <w:rFonts w:asciiTheme="minorHAnsi" w:hAnsiTheme="minorHAnsi"/>
          <w:sz w:val="21"/>
          <w:szCs w:val="21"/>
        </w:rPr>
        <w:t xml:space="preserve"> Strahlwirkung</w:t>
      </w:r>
      <w:r w:rsidR="00C443A5">
        <w:rPr>
          <w:rFonts w:asciiTheme="minorHAnsi" w:hAnsiTheme="minorHAnsi"/>
          <w:sz w:val="21"/>
          <w:szCs w:val="21"/>
        </w:rPr>
        <w:t xml:space="preserve"> </w:t>
      </w:r>
      <w:r w:rsidR="006549BC">
        <w:rPr>
          <w:rFonts w:asciiTheme="minorHAnsi" w:hAnsiTheme="minorHAnsi"/>
          <w:sz w:val="21"/>
          <w:szCs w:val="21"/>
        </w:rPr>
        <w:t xml:space="preserve">- </w:t>
      </w:r>
      <w:r w:rsidR="00660002" w:rsidRPr="00452136">
        <w:rPr>
          <w:rFonts w:cstheme="minorHAnsi"/>
        </w:rPr>
        <w:t>ganz wie die weltberühmten geschnitzten Vorbilder aus dem Erzgebirge nur viel viel größer</w:t>
      </w:r>
      <w:r w:rsidR="00660002">
        <w:rPr>
          <w:rFonts w:cstheme="minorHAnsi"/>
        </w:rPr>
        <w:t xml:space="preserve"> und</w:t>
      </w:r>
      <w:r w:rsidR="00660002" w:rsidRPr="00452136">
        <w:rPr>
          <w:rFonts w:cstheme="minorHAnsi"/>
        </w:rPr>
        <w:t xml:space="preserve"> gleich drei Exemplare. Auf dem Asmus-Bremer-Platz ist die 12,5 m hohe Holzpyramide</w:t>
      </w:r>
      <w:r w:rsidR="00660002">
        <w:rPr>
          <w:rFonts w:cstheme="minorHAnsi"/>
        </w:rPr>
        <w:t xml:space="preserve"> </w:t>
      </w:r>
      <w:r w:rsidR="00660002" w:rsidRPr="00452136">
        <w:rPr>
          <w:rFonts w:cstheme="minorHAnsi"/>
        </w:rPr>
        <w:t xml:space="preserve">ein beliebtes Fotomotiv und gleichzeitig netter Treffpunkt zum Punschen. </w:t>
      </w:r>
      <w:r w:rsidR="00660002">
        <w:rPr>
          <w:rFonts w:cstheme="minorHAnsi"/>
        </w:rPr>
        <w:t>In diesem Jahr</w:t>
      </w:r>
      <w:r w:rsidR="00660002" w:rsidRPr="00452136">
        <w:rPr>
          <w:rFonts w:cstheme="minorHAnsi"/>
        </w:rPr>
        <w:t xml:space="preserve"> </w:t>
      </w:r>
      <w:r w:rsidR="00660002" w:rsidRPr="00452136">
        <w:rPr>
          <w:rFonts w:cstheme="minorHAnsi"/>
          <w:color w:val="000000"/>
          <w:shd w:val="clear" w:color="auto" w:fill="FFFFFF"/>
        </w:rPr>
        <w:t xml:space="preserve">hat sich der Weihnachtsmarkt an der Holtenauer Straße mit einer 23,6 Meter hohen Glühweinpyramide </w:t>
      </w:r>
      <w:r w:rsidR="00660002">
        <w:rPr>
          <w:rFonts w:cstheme="minorHAnsi"/>
          <w:color w:val="000000"/>
          <w:shd w:val="clear" w:color="auto" w:fill="FFFFFF"/>
        </w:rPr>
        <w:t xml:space="preserve">mit 150 Sitzplätzen </w:t>
      </w:r>
      <w:r w:rsidR="00660002" w:rsidRPr="00452136">
        <w:rPr>
          <w:rFonts w:cstheme="minorHAnsi"/>
          <w:color w:val="000000"/>
          <w:shd w:val="clear" w:color="auto" w:fill="FFFFFF"/>
        </w:rPr>
        <w:t>ein neues Wahrzeichen geschaffen</w:t>
      </w:r>
      <w:r w:rsidR="00660002">
        <w:rPr>
          <w:rFonts w:cstheme="minorHAnsi"/>
          <w:color w:val="000000"/>
          <w:shd w:val="clear" w:color="auto" w:fill="FFFFFF"/>
        </w:rPr>
        <w:t>. A</w:t>
      </w:r>
      <w:r w:rsidR="00660002" w:rsidRPr="00452136">
        <w:rPr>
          <w:rFonts w:cstheme="minorHAnsi"/>
          <w:color w:val="000000"/>
          <w:shd w:val="clear" w:color="auto" w:fill="FFFFFF"/>
        </w:rPr>
        <w:t>uch der Rathausplatz legt nach und hat eine zehn Meter Pyramide als charmante Wurstbude</w:t>
      </w:r>
      <w:r w:rsidR="00660002">
        <w:rPr>
          <w:rFonts w:cstheme="minorHAnsi"/>
          <w:color w:val="000000"/>
          <w:shd w:val="clear" w:color="auto" w:fill="FFFFFF"/>
        </w:rPr>
        <w:t xml:space="preserve"> errichtet. </w:t>
      </w:r>
    </w:p>
    <w:p w14:paraId="05D79AE9" w14:textId="77777777" w:rsidR="006549BC" w:rsidRDefault="006549BC" w:rsidP="002D3C6E">
      <w:pPr>
        <w:tabs>
          <w:tab w:val="right" w:pos="9356"/>
        </w:tabs>
        <w:ind w:right="-1"/>
        <w:jc w:val="both"/>
        <w:rPr>
          <w:rFonts w:cstheme="minorHAnsi"/>
          <w:color w:val="000000"/>
          <w:shd w:val="clear" w:color="auto" w:fill="FFFFFF"/>
        </w:rPr>
      </w:pPr>
    </w:p>
    <w:p w14:paraId="61E0BA93" w14:textId="12F3BAD6" w:rsidR="005370A3" w:rsidRPr="00452136" w:rsidRDefault="00660002" w:rsidP="002D3C6E">
      <w:pPr>
        <w:jc w:val="both"/>
        <w:rPr>
          <w:rFonts w:cstheme="minorHAnsi"/>
        </w:rPr>
      </w:pPr>
      <w:r>
        <w:rPr>
          <w:rFonts w:cstheme="minorHAnsi"/>
          <w:color w:val="000000"/>
          <w:shd w:val="clear" w:color="auto" w:fill="FFFFFF"/>
        </w:rPr>
        <w:t>Ebenfalls neu auf dem Rathausplatz gibt es in der Souvenir-</w:t>
      </w:r>
      <w:r w:rsidR="00AC14F0">
        <w:rPr>
          <w:rFonts w:cstheme="minorHAnsi"/>
          <w:color w:val="000000"/>
          <w:shd w:val="clear" w:color="auto" w:fill="FFFFFF"/>
        </w:rPr>
        <w:t>Hütte</w:t>
      </w:r>
      <w:r>
        <w:rPr>
          <w:rFonts w:cstheme="minorHAnsi"/>
          <w:color w:val="000000"/>
          <w:shd w:val="clear" w:color="auto" w:fill="FFFFFF"/>
        </w:rPr>
        <w:t xml:space="preserve"> der Tourist-Information echtes Winter-Kugeleis in den leckeren Sorten Fliederbeer, Marzipan und </w:t>
      </w:r>
      <w:r w:rsidR="005370A3">
        <w:rPr>
          <w:rFonts w:cstheme="minorHAnsi"/>
          <w:color w:val="000000"/>
          <w:shd w:val="clear" w:color="auto" w:fill="FFFFFF"/>
        </w:rPr>
        <w:t>der besonderen Geschmacksnote:</w:t>
      </w:r>
      <w:r>
        <w:rPr>
          <w:rFonts w:cstheme="minorHAnsi"/>
          <w:color w:val="000000"/>
          <w:shd w:val="clear" w:color="auto" w:fill="FFFFFF"/>
        </w:rPr>
        <w:t xml:space="preserve"> Punscheis! </w:t>
      </w:r>
      <w:r w:rsidR="005370A3">
        <w:rPr>
          <w:rFonts w:cstheme="minorHAnsi"/>
          <w:color w:val="000000"/>
          <w:shd w:val="clear" w:color="auto" w:fill="FFFFFF"/>
        </w:rPr>
        <w:t xml:space="preserve">Hier gibt es auch das </w:t>
      </w:r>
      <w:r w:rsidR="005370A3">
        <w:rPr>
          <w:rFonts w:cstheme="minorHAnsi"/>
        </w:rPr>
        <w:t xml:space="preserve">Gutscheinbuch im DinA6 Taschenformat mit 2:1 bzw. 50% Rabattaktionen </w:t>
      </w:r>
      <w:r w:rsidR="00D74E52">
        <w:rPr>
          <w:rFonts w:cstheme="minorHAnsi"/>
        </w:rPr>
        <w:t xml:space="preserve">an 33 Ständen auf </w:t>
      </w:r>
      <w:r w:rsidR="005370A3">
        <w:rPr>
          <w:rFonts w:cstheme="minorHAnsi"/>
        </w:rPr>
        <w:t>alle</w:t>
      </w:r>
      <w:r w:rsidR="00D74E52">
        <w:rPr>
          <w:rFonts w:cstheme="minorHAnsi"/>
        </w:rPr>
        <w:t>n</w:t>
      </w:r>
      <w:r w:rsidR="005370A3">
        <w:rPr>
          <w:rFonts w:cstheme="minorHAnsi"/>
        </w:rPr>
        <w:t xml:space="preserve"> Märkte</w:t>
      </w:r>
      <w:r w:rsidR="00D74E52">
        <w:rPr>
          <w:rFonts w:cstheme="minorHAnsi"/>
        </w:rPr>
        <w:t>n und dem Stadtwerke Eisfestival</w:t>
      </w:r>
      <w:r w:rsidR="005370A3">
        <w:rPr>
          <w:rFonts w:cstheme="minorHAnsi"/>
        </w:rPr>
        <w:t>. 8,00 Euro kostet das Heftchen</w:t>
      </w:r>
      <w:r w:rsidR="00D74E52">
        <w:rPr>
          <w:rFonts w:cstheme="minorHAnsi"/>
        </w:rPr>
        <w:t xml:space="preserve"> mit 48 Gutscheinen</w:t>
      </w:r>
      <w:r w:rsidR="005370A3">
        <w:rPr>
          <w:rFonts w:cstheme="minorHAnsi"/>
        </w:rPr>
        <w:t xml:space="preserve"> in der Tourist-Information</w:t>
      </w:r>
      <w:r w:rsidR="00CE7A59">
        <w:rPr>
          <w:rFonts w:cstheme="minorHAnsi"/>
        </w:rPr>
        <w:t xml:space="preserve"> bzw. an der </w:t>
      </w:r>
      <w:r w:rsidR="00AC14F0">
        <w:rPr>
          <w:rFonts w:cstheme="minorHAnsi"/>
        </w:rPr>
        <w:t xml:space="preserve">Hütte </w:t>
      </w:r>
      <w:r w:rsidR="005370A3">
        <w:rPr>
          <w:rFonts w:cstheme="minorHAnsi"/>
        </w:rPr>
        <w:t xml:space="preserve">und hat einen Gegenwert von 250 Euro! </w:t>
      </w:r>
      <w:r w:rsidR="004F18E0">
        <w:rPr>
          <w:rFonts w:cstheme="minorHAnsi"/>
        </w:rPr>
        <w:t xml:space="preserve">Online bestellbar </w:t>
      </w:r>
      <w:r w:rsidR="004F18E0">
        <w:rPr>
          <w:rFonts w:asciiTheme="minorHAnsi" w:hAnsiTheme="minorHAnsi"/>
          <w:sz w:val="21"/>
          <w:szCs w:val="21"/>
        </w:rPr>
        <w:t xml:space="preserve">unter: </w:t>
      </w:r>
      <w:hyperlink r:id="rId12" w:history="1">
        <w:r w:rsidR="004F18E0" w:rsidRPr="00A7066F">
          <w:rPr>
            <w:rStyle w:val="Hyperlink"/>
            <w:rFonts w:asciiTheme="minorHAnsi" w:hAnsiTheme="minorHAnsi"/>
            <w:sz w:val="21"/>
            <w:szCs w:val="21"/>
          </w:rPr>
          <w:t>www.kiel-souvenirs.de</w:t>
        </w:r>
      </w:hyperlink>
      <w:r w:rsidR="004F18E0">
        <w:rPr>
          <w:rFonts w:asciiTheme="minorHAnsi" w:hAnsiTheme="minorHAnsi"/>
          <w:sz w:val="21"/>
          <w:szCs w:val="21"/>
        </w:rPr>
        <w:t xml:space="preserve">. </w:t>
      </w:r>
      <w:r w:rsidR="005370A3">
        <w:rPr>
          <w:rFonts w:cstheme="minorHAnsi"/>
        </w:rPr>
        <w:t>Da schmeckt der Punsch gleich doppelt so lecker.</w:t>
      </w:r>
    </w:p>
    <w:p w14:paraId="4B84FFEE" w14:textId="2B34F18A" w:rsidR="003D64A9" w:rsidRDefault="003D64A9" w:rsidP="002D3C6E">
      <w:pPr>
        <w:jc w:val="both"/>
        <w:rPr>
          <w:rFonts w:cstheme="minorHAnsi"/>
          <w:color w:val="000000"/>
          <w:shd w:val="clear" w:color="auto" w:fill="FFFFFF"/>
        </w:rPr>
      </w:pPr>
    </w:p>
    <w:p w14:paraId="255A952D" w14:textId="2923113A" w:rsidR="00660002" w:rsidRDefault="002D3C6E" w:rsidP="002D3C6E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2B3773" wp14:editId="617945D2">
            <wp:simplePos x="0" y="0"/>
            <wp:positionH relativeFrom="margin">
              <wp:posOffset>0</wp:posOffset>
            </wp:positionH>
            <wp:positionV relativeFrom="paragraph">
              <wp:posOffset>47786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9" name="Grafik 9" descr="Ein Bild, das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eler_Weihnachtsmärkte-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02">
        <w:t xml:space="preserve">Der allseits beliebte Publikumsliebling Wichtel Kilian fliegt </w:t>
      </w:r>
      <w:r w:rsidR="003D64A9">
        <w:t xml:space="preserve">dreimal täglich um </w:t>
      </w:r>
      <w:r w:rsidR="0081320D">
        <w:t>16, 18 und 19:30 Uhr</w:t>
      </w:r>
      <w:r w:rsidR="00660002">
        <w:t xml:space="preserve"> in der Kogge hoch über den Dächern des Winterdorfes und erzählt eine maritime Weihnachtsgeschichte. </w:t>
      </w:r>
    </w:p>
    <w:p w14:paraId="08B0CD21" w14:textId="631C6F04" w:rsidR="0019122A" w:rsidRDefault="0019122A" w:rsidP="002D3C6E">
      <w:pPr>
        <w:jc w:val="both"/>
      </w:pPr>
    </w:p>
    <w:p w14:paraId="38786DC5" w14:textId="2F691DDF" w:rsidR="00B10F15" w:rsidRDefault="00AC14F0" w:rsidP="002D3C6E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5ED13AC" wp14:editId="5C483FB2">
            <wp:simplePos x="0" y="0"/>
            <wp:positionH relativeFrom="margin">
              <wp:posOffset>4320540</wp:posOffset>
            </wp:positionH>
            <wp:positionV relativeFrom="paragraph">
              <wp:posOffset>42071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02">
        <w:t>Eine tolle Idee für Eltern, Großeltern und Backmuffel hat sich der städtische Traditionsweihnachtsmarkt</w:t>
      </w:r>
      <w:r w:rsidR="009D33B4">
        <w:t xml:space="preserve"> </w:t>
      </w:r>
      <w:r w:rsidR="00660002">
        <w:t>auf dem Holstenplatz überlegt und bietet in Zusammenarbeit mit der Kieler</w:t>
      </w:r>
      <w:r w:rsidR="00B10F15">
        <w:t xml:space="preserve"> </w:t>
      </w:r>
      <w:r w:rsidR="00660002">
        <w:t>Bäckerei Günther in der Holstenstraße 76 eine Weihnachtsbäckerei für Kinder zwischen drei und 14 Jahren in Begleitung eines Erwachsenen an. Drei Euro kostet das Kekse backen.</w:t>
      </w:r>
      <w:r w:rsidR="00EB7592">
        <w:t xml:space="preserve"> </w:t>
      </w:r>
    </w:p>
    <w:p w14:paraId="0E0070B8" w14:textId="77777777" w:rsidR="00B10F15" w:rsidRDefault="00B10F15" w:rsidP="002D3C6E">
      <w:pPr>
        <w:jc w:val="both"/>
      </w:pPr>
    </w:p>
    <w:p w14:paraId="3B5B0151" w14:textId="4ED64ACD" w:rsidR="00C96613" w:rsidRDefault="001A1098" w:rsidP="002D3C6E">
      <w:pPr>
        <w:jc w:val="both"/>
      </w:pPr>
      <w:r>
        <w:t xml:space="preserve">Ein fester Termin </w:t>
      </w:r>
      <w:r w:rsidR="00C96613">
        <w:t xml:space="preserve">für die Kleinen </w:t>
      </w:r>
      <w:r>
        <w:t xml:space="preserve">ist der </w:t>
      </w:r>
      <w:r w:rsidR="00C96613">
        <w:t>6. Dezember</w:t>
      </w:r>
      <w:r>
        <w:t>, wenn</w:t>
      </w:r>
      <w:r w:rsidR="00C96613">
        <w:t xml:space="preserve"> der Nikolaus </w:t>
      </w:r>
      <w:r w:rsidR="000B630A">
        <w:t>am Kirchturm der</w:t>
      </w:r>
      <w:r w:rsidR="00EB7592">
        <w:t xml:space="preserve"> St. Nikolaikirche </w:t>
      </w:r>
      <w:r w:rsidR="000B630A">
        <w:t xml:space="preserve">aus 70 Meter Höhe </w:t>
      </w:r>
      <w:r w:rsidR="00EB7592">
        <w:t xml:space="preserve">hinab </w:t>
      </w:r>
      <w:r w:rsidR="000B630A">
        <w:t xml:space="preserve">klettert </w:t>
      </w:r>
      <w:r w:rsidR="00EB7592">
        <w:t xml:space="preserve">und </w:t>
      </w:r>
      <w:r w:rsidR="000B630A">
        <w:t xml:space="preserve">auf dem Alten Markt Süßes </w:t>
      </w:r>
      <w:r w:rsidR="00EB7592">
        <w:t>verteilt</w:t>
      </w:r>
      <w:r w:rsidR="000B630A">
        <w:t>.</w:t>
      </w:r>
      <w:r w:rsidR="00B10F15" w:rsidRPr="00B10F15">
        <w:rPr>
          <w:noProof/>
        </w:rPr>
        <w:t xml:space="preserve"> </w:t>
      </w:r>
    </w:p>
    <w:p w14:paraId="21306AA4" w14:textId="7E39E77A" w:rsidR="00660002" w:rsidRDefault="00660002" w:rsidP="002D3C6E">
      <w:pPr>
        <w:jc w:val="both"/>
      </w:pPr>
    </w:p>
    <w:p w14:paraId="4B4F30EE" w14:textId="77777777" w:rsidR="00A3487D" w:rsidRDefault="00A3487D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</w:p>
    <w:p w14:paraId="177F990D" w14:textId="77777777" w:rsidR="00A3487D" w:rsidRDefault="00A3487D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</w:p>
    <w:p w14:paraId="73F2B43E" w14:textId="6EABD1F8" w:rsidR="00B050A0" w:rsidRDefault="00B050A0" w:rsidP="002D3C6E">
      <w:pPr>
        <w:tabs>
          <w:tab w:val="right" w:pos="9356"/>
        </w:tabs>
        <w:ind w:right="-1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5E9ACDE" wp14:editId="0023CA28">
            <wp:simplePos x="0" y="0"/>
            <wp:positionH relativeFrom="margin">
              <wp:align>left</wp:align>
            </wp:positionH>
            <wp:positionV relativeFrom="paragraph">
              <wp:posOffset>211540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495">
        <w:rPr>
          <w:rFonts w:asciiTheme="minorHAnsi" w:hAnsiTheme="minorHAnsi"/>
          <w:sz w:val="21"/>
          <w:szCs w:val="21"/>
        </w:rPr>
        <w:t xml:space="preserve">Die Größeren treffen sich </w:t>
      </w:r>
      <w:r w:rsidR="003468C6">
        <w:rPr>
          <w:rFonts w:asciiTheme="minorHAnsi" w:hAnsiTheme="minorHAnsi"/>
          <w:sz w:val="21"/>
          <w:szCs w:val="21"/>
        </w:rPr>
        <w:t xml:space="preserve">zum Punschen </w:t>
      </w:r>
      <w:r w:rsidR="000B630A">
        <w:rPr>
          <w:rFonts w:asciiTheme="minorHAnsi" w:hAnsiTheme="minorHAnsi"/>
          <w:sz w:val="21"/>
          <w:szCs w:val="21"/>
        </w:rPr>
        <w:t xml:space="preserve">auf dem zentralen Marktplatz </w:t>
      </w:r>
      <w:r w:rsidR="00EC5EB2">
        <w:rPr>
          <w:rFonts w:asciiTheme="minorHAnsi" w:hAnsiTheme="minorHAnsi"/>
          <w:sz w:val="21"/>
          <w:szCs w:val="21"/>
        </w:rPr>
        <w:t>des</w:t>
      </w:r>
      <w:r w:rsidR="000B630A">
        <w:rPr>
          <w:rFonts w:asciiTheme="minorHAnsi" w:hAnsiTheme="minorHAnsi"/>
          <w:sz w:val="21"/>
          <w:szCs w:val="21"/>
        </w:rPr>
        <w:t xml:space="preserve"> Hol</w:t>
      </w:r>
      <w:r w:rsidR="00EC5EB2">
        <w:rPr>
          <w:rFonts w:asciiTheme="minorHAnsi" w:hAnsiTheme="minorHAnsi"/>
          <w:sz w:val="21"/>
          <w:szCs w:val="21"/>
        </w:rPr>
        <w:t>s</w:t>
      </w:r>
      <w:r w:rsidR="000B630A">
        <w:rPr>
          <w:rFonts w:asciiTheme="minorHAnsi" w:hAnsiTheme="minorHAnsi"/>
          <w:sz w:val="21"/>
          <w:szCs w:val="21"/>
        </w:rPr>
        <w:t>ten</w:t>
      </w:r>
      <w:r w:rsidR="00EC5EB2">
        <w:rPr>
          <w:rFonts w:asciiTheme="minorHAnsi" w:hAnsiTheme="minorHAnsi"/>
          <w:sz w:val="21"/>
          <w:szCs w:val="21"/>
        </w:rPr>
        <w:t xml:space="preserve">platz </w:t>
      </w:r>
      <w:r w:rsidR="00B557C0">
        <w:rPr>
          <w:rFonts w:asciiTheme="minorHAnsi" w:hAnsiTheme="minorHAnsi"/>
          <w:sz w:val="21"/>
          <w:szCs w:val="21"/>
        </w:rPr>
        <w:t>unt</w:t>
      </w:r>
      <w:r w:rsidR="003A44D6" w:rsidRPr="005D2506">
        <w:rPr>
          <w:rFonts w:asciiTheme="minorHAnsi" w:hAnsiTheme="minorHAnsi"/>
          <w:sz w:val="21"/>
          <w:szCs w:val="21"/>
        </w:rPr>
        <w:t>er</w:t>
      </w:r>
      <w:r w:rsidR="00B557C0">
        <w:rPr>
          <w:rFonts w:asciiTheme="minorHAnsi" w:hAnsiTheme="minorHAnsi"/>
          <w:sz w:val="21"/>
          <w:szCs w:val="21"/>
        </w:rPr>
        <w:t xml:space="preserve"> dem</w:t>
      </w:r>
      <w:r w:rsidR="003A44D6" w:rsidRPr="005D2506">
        <w:rPr>
          <w:rFonts w:asciiTheme="minorHAnsi" w:hAnsiTheme="minorHAnsi"/>
          <w:sz w:val="21"/>
          <w:szCs w:val="21"/>
        </w:rPr>
        <w:t xml:space="preserve"> leuchtende</w:t>
      </w:r>
      <w:r w:rsidR="00B557C0">
        <w:rPr>
          <w:rFonts w:asciiTheme="minorHAnsi" w:hAnsiTheme="minorHAnsi"/>
          <w:sz w:val="21"/>
          <w:szCs w:val="21"/>
        </w:rPr>
        <w:t>n</w:t>
      </w:r>
      <w:r w:rsidR="003A44D6" w:rsidRPr="005D2506">
        <w:rPr>
          <w:rFonts w:asciiTheme="minorHAnsi" w:hAnsiTheme="minorHAnsi"/>
          <w:sz w:val="21"/>
          <w:szCs w:val="21"/>
        </w:rPr>
        <w:t xml:space="preserve"> Baldachin</w:t>
      </w:r>
      <w:r w:rsidR="000B630A">
        <w:rPr>
          <w:rFonts w:asciiTheme="minorHAnsi" w:hAnsiTheme="minorHAnsi"/>
          <w:sz w:val="21"/>
          <w:szCs w:val="21"/>
        </w:rPr>
        <w:t xml:space="preserve"> </w:t>
      </w:r>
      <w:r w:rsidR="007B5CF3">
        <w:rPr>
          <w:rFonts w:asciiTheme="minorHAnsi" w:hAnsiTheme="minorHAnsi"/>
          <w:sz w:val="21"/>
          <w:szCs w:val="21"/>
        </w:rPr>
        <w:t xml:space="preserve">oder </w:t>
      </w:r>
      <w:r w:rsidRPr="005D2506">
        <w:rPr>
          <w:rFonts w:asciiTheme="minorHAnsi" w:hAnsiTheme="minorHAnsi"/>
          <w:sz w:val="21"/>
          <w:szCs w:val="21"/>
        </w:rPr>
        <w:t>auf dem Asmus-Bremer-Platz</w:t>
      </w:r>
      <w:r>
        <w:rPr>
          <w:rFonts w:asciiTheme="minorHAnsi" w:hAnsiTheme="minorHAnsi"/>
          <w:sz w:val="21"/>
          <w:szCs w:val="21"/>
        </w:rPr>
        <w:t xml:space="preserve"> </w:t>
      </w:r>
      <w:r w:rsidR="00EB7592">
        <w:rPr>
          <w:rFonts w:asciiTheme="minorHAnsi" w:hAnsiTheme="minorHAnsi"/>
          <w:sz w:val="21"/>
          <w:szCs w:val="21"/>
        </w:rPr>
        <w:t xml:space="preserve">an der </w:t>
      </w:r>
      <w:r w:rsidR="003A44D6" w:rsidRPr="005D2506">
        <w:rPr>
          <w:rFonts w:asciiTheme="minorHAnsi" w:hAnsiTheme="minorHAnsi"/>
          <w:sz w:val="21"/>
          <w:szCs w:val="21"/>
        </w:rPr>
        <w:t>handgefertigte</w:t>
      </w:r>
      <w:r w:rsidR="00EB7592">
        <w:rPr>
          <w:rFonts w:asciiTheme="minorHAnsi" w:hAnsiTheme="minorHAnsi"/>
          <w:sz w:val="21"/>
          <w:szCs w:val="21"/>
        </w:rPr>
        <w:t>n</w:t>
      </w:r>
      <w:r w:rsidR="003A44D6" w:rsidRPr="005D2506">
        <w:rPr>
          <w:rFonts w:asciiTheme="minorHAnsi" w:hAnsiTheme="minorHAnsi"/>
          <w:sz w:val="21"/>
          <w:szCs w:val="21"/>
        </w:rPr>
        <w:t xml:space="preserve"> Holzpyramide </w:t>
      </w:r>
      <w:r w:rsidR="00512DFE" w:rsidRPr="005D2506">
        <w:rPr>
          <w:sz w:val="21"/>
          <w:szCs w:val="21"/>
        </w:rPr>
        <w:t>mit Christuskind, Engeln und den Heiligen Drei Königen</w:t>
      </w:r>
      <w:r w:rsidR="007B5CF3">
        <w:rPr>
          <w:rFonts w:asciiTheme="minorHAnsi" w:hAnsiTheme="minorHAnsi"/>
          <w:sz w:val="21"/>
          <w:szCs w:val="21"/>
        </w:rPr>
        <w:t>. Gemütlich sitzen kann man</w:t>
      </w:r>
      <w:r w:rsidR="00D65D3B" w:rsidRPr="005D2506">
        <w:rPr>
          <w:rFonts w:asciiTheme="minorHAnsi" w:hAnsiTheme="minorHAnsi"/>
          <w:sz w:val="21"/>
          <w:szCs w:val="21"/>
        </w:rPr>
        <w:t xml:space="preserve"> </w:t>
      </w:r>
      <w:r w:rsidR="00EB7592">
        <w:rPr>
          <w:rFonts w:asciiTheme="minorHAnsi" w:hAnsiTheme="minorHAnsi"/>
          <w:sz w:val="21"/>
          <w:szCs w:val="21"/>
        </w:rPr>
        <w:t xml:space="preserve">in der Almhütte </w:t>
      </w:r>
      <w:r w:rsidR="00EC5EB2">
        <w:rPr>
          <w:rFonts w:asciiTheme="minorHAnsi" w:hAnsiTheme="minorHAnsi"/>
          <w:sz w:val="21"/>
          <w:szCs w:val="21"/>
        </w:rPr>
        <w:t xml:space="preserve">mit Après Ski-Feeling </w:t>
      </w:r>
      <w:r w:rsidR="00EB7592">
        <w:rPr>
          <w:rFonts w:asciiTheme="minorHAnsi" w:hAnsiTheme="minorHAnsi"/>
          <w:sz w:val="21"/>
          <w:szCs w:val="21"/>
        </w:rPr>
        <w:t>am Alten Markt</w:t>
      </w:r>
      <w:r w:rsidR="00AC14F0">
        <w:rPr>
          <w:rFonts w:asciiTheme="minorHAnsi" w:hAnsiTheme="minorHAnsi"/>
          <w:sz w:val="21"/>
          <w:szCs w:val="21"/>
        </w:rPr>
        <w:t>,</w:t>
      </w:r>
      <w:r w:rsidR="0040404F">
        <w:rPr>
          <w:rFonts w:asciiTheme="minorHAnsi" w:hAnsiTheme="minorHAnsi"/>
          <w:sz w:val="21"/>
          <w:szCs w:val="21"/>
        </w:rPr>
        <w:t xml:space="preserve"> wo</w:t>
      </w:r>
      <w:r w:rsidR="00EB7592">
        <w:rPr>
          <w:rFonts w:asciiTheme="minorHAnsi" w:hAnsiTheme="minorHAnsi"/>
          <w:sz w:val="21"/>
          <w:szCs w:val="21"/>
        </w:rPr>
        <w:t xml:space="preserve"> </w:t>
      </w:r>
      <w:r w:rsidR="0040404F" w:rsidRPr="005D2506">
        <w:rPr>
          <w:sz w:val="21"/>
          <w:szCs w:val="21"/>
        </w:rPr>
        <w:t>DJ Gary mittwochs bis samstags von 19 bis 21 Uhr am Plattenteller für Tanzmusik zum Abfeiern</w:t>
      </w:r>
      <w:r w:rsidR="0040404F">
        <w:rPr>
          <w:sz w:val="21"/>
          <w:szCs w:val="21"/>
        </w:rPr>
        <w:t xml:space="preserve"> </w:t>
      </w:r>
      <w:r w:rsidR="0040404F" w:rsidRPr="005D2506">
        <w:rPr>
          <w:sz w:val="21"/>
          <w:szCs w:val="21"/>
        </w:rPr>
        <w:t>sorgt.</w:t>
      </w:r>
      <w:r w:rsidR="0040404F">
        <w:rPr>
          <w:rFonts w:asciiTheme="minorHAnsi" w:hAnsiTheme="minorHAnsi"/>
          <w:sz w:val="21"/>
          <w:szCs w:val="21"/>
        </w:rPr>
        <w:t xml:space="preserve"> Z</w:t>
      </w:r>
      <w:r w:rsidR="00AF62E1">
        <w:rPr>
          <w:rFonts w:asciiTheme="minorHAnsi" w:hAnsiTheme="minorHAnsi"/>
          <w:sz w:val="21"/>
          <w:szCs w:val="21"/>
        </w:rPr>
        <w:t xml:space="preserve">ünftig </w:t>
      </w:r>
      <w:r w:rsidR="008E0ADC">
        <w:rPr>
          <w:rFonts w:asciiTheme="minorHAnsi" w:hAnsiTheme="minorHAnsi"/>
          <w:sz w:val="21"/>
          <w:szCs w:val="21"/>
        </w:rPr>
        <w:t xml:space="preserve">mit einem großen gastronomischen Angebot und gut geschützt </w:t>
      </w:r>
      <w:r w:rsidR="008E0ADC">
        <w:rPr>
          <w:sz w:val="21"/>
          <w:szCs w:val="21"/>
        </w:rPr>
        <w:t xml:space="preserve">gegen Wind und Wetter </w:t>
      </w:r>
      <w:r w:rsidR="0040404F">
        <w:rPr>
          <w:rFonts w:asciiTheme="minorHAnsi" w:hAnsiTheme="minorHAnsi"/>
          <w:sz w:val="21"/>
          <w:szCs w:val="21"/>
        </w:rPr>
        <w:t xml:space="preserve">geht es </w:t>
      </w:r>
      <w:r w:rsidR="007B5CF3">
        <w:rPr>
          <w:rFonts w:asciiTheme="minorHAnsi" w:hAnsiTheme="minorHAnsi"/>
          <w:sz w:val="21"/>
          <w:szCs w:val="21"/>
        </w:rPr>
        <w:t xml:space="preserve">in </w:t>
      </w:r>
      <w:r w:rsidR="00EB7592">
        <w:rPr>
          <w:rFonts w:asciiTheme="minorHAnsi" w:hAnsiTheme="minorHAnsi"/>
          <w:sz w:val="21"/>
          <w:szCs w:val="21"/>
        </w:rPr>
        <w:t xml:space="preserve">der </w:t>
      </w:r>
      <w:r w:rsidR="00615B89">
        <w:rPr>
          <w:rFonts w:asciiTheme="minorHAnsi" w:hAnsiTheme="minorHAnsi"/>
          <w:sz w:val="21"/>
          <w:szCs w:val="21"/>
        </w:rPr>
        <w:t>Wichtelschänke</w:t>
      </w:r>
      <w:r w:rsidR="00EB7592">
        <w:rPr>
          <w:rFonts w:asciiTheme="minorHAnsi" w:hAnsiTheme="minorHAnsi"/>
          <w:sz w:val="21"/>
          <w:szCs w:val="21"/>
        </w:rPr>
        <w:t xml:space="preserve"> auf dem </w:t>
      </w:r>
      <w:r w:rsidR="00EB7592" w:rsidRPr="006F6302">
        <w:rPr>
          <w:rFonts w:asciiTheme="minorHAnsi" w:hAnsiTheme="minorHAnsi" w:cstheme="minorHAnsi"/>
        </w:rPr>
        <w:t>Rathausplatz</w:t>
      </w:r>
      <w:r w:rsidR="004829C0">
        <w:rPr>
          <w:rFonts w:asciiTheme="minorHAnsi" w:hAnsiTheme="minorHAnsi" w:cstheme="minorHAnsi"/>
        </w:rPr>
        <w:t xml:space="preserve"> zu</w:t>
      </w:r>
      <w:r w:rsidR="00A3111E">
        <w:rPr>
          <w:rFonts w:asciiTheme="minorHAnsi" w:hAnsiTheme="minorHAnsi" w:cstheme="minorHAnsi"/>
        </w:rPr>
        <w:t xml:space="preserve"> während man sich</w:t>
      </w:r>
      <w:r w:rsidR="00EB7592" w:rsidRPr="006F6302">
        <w:rPr>
          <w:rFonts w:asciiTheme="minorHAnsi" w:hAnsiTheme="minorHAnsi" w:cstheme="minorHAnsi"/>
        </w:rPr>
        <w:t xml:space="preserve"> </w:t>
      </w:r>
      <w:r w:rsidR="00847904">
        <w:rPr>
          <w:rFonts w:asciiTheme="minorHAnsi" w:hAnsiTheme="minorHAnsi" w:cstheme="minorHAnsi"/>
        </w:rPr>
        <w:t>i</w:t>
      </w:r>
      <w:r w:rsidR="00EB7592" w:rsidRPr="006F6302">
        <w:rPr>
          <w:rFonts w:asciiTheme="minorHAnsi" w:hAnsiTheme="minorHAnsi" w:cstheme="minorHAnsi"/>
        </w:rPr>
        <w:t>n der</w:t>
      </w:r>
      <w:r w:rsidR="003B41EA">
        <w:rPr>
          <w:rFonts w:asciiTheme="minorHAnsi" w:hAnsiTheme="minorHAnsi" w:cstheme="minorHAnsi"/>
        </w:rPr>
        <w:t xml:space="preserve"> </w:t>
      </w:r>
      <w:r w:rsidR="00EB7592" w:rsidRPr="006F6302">
        <w:rPr>
          <w:rFonts w:asciiTheme="minorHAnsi" w:hAnsiTheme="minorHAnsi" w:cstheme="minorHAnsi"/>
        </w:rPr>
        <w:t xml:space="preserve">Pyramide auf </w:t>
      </w:r>
      <w:r w:rsidR="00F93E42" w:rsidRPr="006F6302">
        <w:rPr>
          <w:rFonts w:asciiTheme="minorHAnsi" w:hAnsiTheme="minorHAnsi" w:cstheme="minorHAnsi"/>
        </w:rPr>
        <w:t xml:space="preserve">dem Bernhard-Minetti-Platz in der </w:t>
      </w:r>
      <w:r w:rsidR="002E5EDA" w:rsidRPr="006F6302">
        <w:rPr>
          <w:rFonts w:asciiTheme="minorHAnsi" w:hAnsiTheme="minorHAnsi" w:cstheme="minorHAnsi"/>
        </w:rPr>
        <w:t>Holten</w:t>
      </w:r>
      <w:r w:rsidR="0022566B" w:rsidRPr="006F6302">
        <w:rPr>
          <w:rFonts w:asciiTheme="minorHAnsi" w:hAnsiTheme="minorHAnsi" w:cstheme="minorHAnsi"/>
        </w:rPr>
        <w:t>a</w:t>
      </w:r>
      <w:r w:rsidR="002E5EDA" w:rsidRPr="006F6302">
        <w:rPr>
          <w:rFonts w:asciiTheme="minorHAnsi" w:hAnsiTheme="minorHAnsi" w:cstheme="minorHAnsi"/>
        </w:rPr>
        <w:t xml:space="preserve">uer </w:t>
      </w:r>
      <w:r w:rsidR="00FA61E6" w:rsidRPr="006F6302">
        <w:rPr>
          <w:rFonts w:asciiTheme="minorHAnsi" w:hAnsiTheme="minorHAnsi" w:cstheme="minorHAnsi"/>
          <w:spacing w:val="2"/>
          <w:shd w:val="clear" w:color="auto" w:fill="FFFFFF"/>
        </w:rPr>
        <w:t xml:space="preserve">zum Glögg und Glühwein </w:t>
      </w:r>
      <w:r w:rsidR="006F6302" w:rsidRPr="006F6302">
        <w:rPr>
          <w:rFonts w:asciiTheme="minorHAnsi" w:hAnsiTheme="minorHAnsi" w:cstheme="minorHAnsi"/>
          <w:spacing w:val="2"/>
          <w:shd w:val="clear" w:color="auto" w:fill="FFFFFF"/>
        </w:rPr>
        <w:t xml:space="preserve">bei </w:t>
      </w:r>
      <w:r w:rsidR="0087616B" w:rsidRPr="006F6302">
        <w:rPr>
          <w:rFonts w:asciiTheme="minorHAnsi" w:hAnsiTheme="minorHAnsi" w:cstheme="minorHAnsi"/>
          <w:spacing w:val="2"/>
          <w:shd w:val="clear" w:color="auto" w:fill="FFFFFF"/>
        </w:rPr>
        <w:t>dezente</w:t>
      </w:r>
      <w:r w:rsidR="006F6302" w:rsidRPr="006F6302">
        <w:rPr>
          <w:rFonts w:asciiTheme="minorHAnsi" w:hAnsiTheme="minorHAnsi" w:cstheme="minorHAnsi"/>
          <w:spacing w:val="2"/>
          <w:shd w:val="clear" w:color="auto" w:fill="FFFFFF"/>
        </w:rPr>
        <w:t>r</w:t>
      </w:r>
      <w:r w:rsidR="0087616B" w:rsidRPr="006F6302">
        <w:rPr>
          <w:rFonts w:asciiTheme="minorHAnsi" w:hAnsiTheme="minorHAnsi" w:cstheme="minorHAnsi"/>
          <w:spacing w:val="2"/>
          <w:shd w:val="clear" w:color="auto" w:fill="FFFFFF"/>
        </w:rPr>
        <w:t xml:space="preserve"> „Lounge-Musik</w:t>
      </w:r>
      <w:r w:rsidR="006F6302">
        <w:rPr>
          <w:rFonts w:asciiTheme="minorHAnsi" w:hAnsiTheme="minorHAnsi" w:cstheme="minorHAnsi"/>
          <w:spacing w:val="2"/>
          <w:shd w:val="clear" w:color="auto" w:fill="FFFFFF"/>
        </w:rPr>
        <w:t>“</w:t>
      </w:r>
      <w:r w:rsidR="00847904">
        <w:rPr>
          <w:rFonts w:asciiTheme="minorHAnsi" w:hAnsiTheme="minorHAnsi" w:cstheme="minorHAnsi"/>
          <w:spacing w:val="2"/>
          <w:shd w:val="clear" w:color="auto" w:fill="FFFFFF"/>
        </w:rPr>
        <w:t xml:space="preserve"> trifft</w:t>
      </w:r>
      <w:r w:rsidR="006F6302">
        <w:rPr>
          <w:rFonts w:asciiTheme="minorHAnsi" w:hAnsiTheme="minorHAnsi" w:cstheme="minorHAnsi"/>
        </w:rPr>
        <w:t>.</w:t>
      </w:r>
      <w:r w:rsidR="003E1121">
        <w:rPr>
          <w:rFonts w:asciiTheme="minorHAnsi" w:hAnsiTheme="minorHAnsi" w:cstheme="minorHAnsi"/>
        </w:rPr>
        <w:t xml:space="preserve"> </w:t>
      </w:r>
    </w:p>
    <w:p w14:paraId="46C4DAE7" w14:textId="77777777" w:rsidR="00B050A0" w:rsidRDefault="00B050A0" w:rsidP="002D3C6E">
      <w:pPr>
        <w:tabs>
          <w:tab w:val="right" w:pos="9356"/>
        </w:tabs>
        <w:ind w:right="-1"/>
        <w:jc w:val="both"/>
        <w:rPr>
          <w:rFonts w:asciiTheme="minorHAnsi" w:hAnsiTheme="minorHAnsi" w:cstheme="minorHAnsi"/>
        </w:rPr>
      </w:pPr>
    </w:p>
    <w:p w14:paraId="5C48717C" w14:textId="40F9B5EB" w:rsidR="003B3405" w:rsidRDefault="003E1121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 w:cstheme="minorHAnsi"/>
        </w:rPr>
        <w:t xml:space="preserve">In der Kajüte </w:t>
      </w:r>
      <w:r w:rsidR="0007516C">
        <w:rPr>
          <w:rFonts w:asciiTheme="minorHAnsi" w:hAnsiTheme="minorHAnsi" w:cstheme="minorHAnsi"/>
        </w:rPr>
        <w:t xml:space="preserve">der Gastronomie von MOBY auf dem Stadtwerke Eisfestival lässt es sich </w:t>
      </w:r>
      <w:r w:rsidR="005B28AC">
        <w:rPr>
          <w:rFonts w:asciiTheme="minorHAnsi" w:hAnsiTheme="minorHAnsi" w:cstheme="minorHAnsi"/>
        </w:rPr>
        <w:t>ebenfalls ganz gemütlich Punschen mit freiem Blick über die Hörn und den Hafen</w:t>
      </w:r>
      <w:r w:rsidR="005A1F32">
        <w:rPr>
          <w:rFonts w:asciiTheme="minorHAnsi" w:hAnsiTheme="minorHAnsi" w:cstheme="minorHAnsi"/>
        </w:rPr>
        <w:t xml:space="preserve">. Hier können auch Firmenevents </w:t>
      </w:r>
      <w:r w:rsidR="00E75E37">
        <w:rPr>
          <w:rFonts w:asciiTheme="minorHAnsi" w:hAnsiTheme="minorHAnsi" w:cstheme="minorHAnsi"/>
        </w:rPr>
        <w:t xml:space="preserve">und Kindergeburtstage </w:t>
      </w:r>
      <w:r w:rsidR="005A1F32">
        <w:rPr>
          <w:rFonts w:asciiTheme="minorHAnsi" w:hAnsiTheme="minorHAnsi" w:cstheme="minorHAnsi"/>
        </w:rPr>
        <w:t>gef</w:t>
      </w:r>
      <w:r w:rsidR="00E75E37">
        <w:rPr>
          <w:rFonts w:asciiTheme="minorHAnsi" w:hAnsiTheme="minorHAnsi" w:cstheme="minorHAnsi"/>
        </w:rPr>
        <w:t>e</w:t>
      </w:r>
      <w:r w:rsidR="005A1F32">
        <w:rPr>
          <w:rFonts w:asciiTheme="minorHAnsi" w:hAnsiTheme="minorHAnsi" w:cstheme="minorHAnsi"/>
        </w:rPr>
        <w:t>iert werden.</w:t>
      </w:r>
    </w:p>
    <w:p w14:paraId="24BDB8E7" w14:textId="12F5787E" w:rsidR="004F18E0" w:rsidRDefault="004F18E0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</w:p>
    <w:p w14:paraId="183173A9" w14:textId="5DE9480B" w:rsidR="006536A2" w:rsidRPr="005D2506" w:rsidRDefault="002E5EDA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  <w:r w:rsidRPr="005D2506">
        <w:rPr>
          <w:rFonts w:asciiTheme="minorHAnsi" w:hAnsiTheme="minorHAnsi"/>
          <w:sz w:val="21"/>
          <w:szCs w:val="21"/>
        </w:rPr>
        <w:t xml:space="preserve">Alle </w:t>
      </w:r>
      <w:r w:rsidR="00903DF0" w:rsidRPr="005D2506">
        <w:rPr>
          <w:rFonts w:asciiTheme="minorHAnsi" w:hAnsiTheme="minorHAnsi"/>
          <w:sz w:val="21"/>
          <w:szCs w:val="21"/>
        </w:rPr>
        <w:t xml:space="preserve">Weihnachtsmärkte </w:t>
      </w:r>
      <w:r w:rsidR="00F93E42" w:rsidRPr="005D2506">
        <w:rPr>
          <w:rFonts w:asciiTheme="minorHAnsi" w:hAnsiTheme="minorHAnsi"/>
          <w:sz w:val="21"/>
          <w:szCs w:val="21"/>
        </w:rPr>
        <w:t>öffnen</w:t>
      </w:r>
      <w:r w:rsidRPr="005D2506">
        <w:rPr>
          <w:rFonts w:asciiTheme="minorHAnsi" w:hAnsiTheme="minorHAnsi"/>
          <w:sz w:val="21"/>
          <w:szCs w:val="21"/>
        </w:rPr>
        <w:t xml:space="preserve"> vom </w:t>
      </w:r>
      <w:r w:rsidRPr="005D2506">
        <w:rPr>
          <w:rFonts w:asciiTheme="minorHAnsi" w:hAnsiTheme="minorHAnsi"/>
          <w:b/>
          <w:sz w:val="21"/>
          <w:szCs w:val="21"/>
        </w:rPr>
        <w:t>2</w:t>
      </w:r>
      <w:r w:rsidR="009D774C">
        <w:rPr>
          <w:rFonts w:asciiTheme="minorHAnsi" w:hAnsiTheme="minorHAnsi"/>
          <w:b/>
          <w:sz w:val="21"/>
          <w:szCs w:val="21"/>
        </w:rPr>
        <w:t>5</w:t>
      </w:r>
      <w:bookmarkStart w:id="2" w:name="_GoBack"/>
      <w:bookmarkEnd w:id="2"/>
      <w:r w:rsidRPr="005D2506">
        <w:rPr>
          <w:rFonts w:asciiTheme="minorHAnsi" w:hAnsiTheme="minorHAnsi"/>
          <w:b/>
          <w:sz w:val="21"/>
          <w:szCs w:val="21"/>
        </w:rPr>
        <w:t>.</w:t>
      </w:r>
      <w:r w:rsidR="00B804DF" w:rsidRPr="005D2506">
        <w:rPr>
          <w:rFonts w:asciiTheme="minorHAnsi" w:hAnsiTheme="minorHAnsi"/>
          <w:b/>
          <w:sz w:val="21"/>
          <w:szCs w:val="21"/>
        </w:rPr>
        <w:t xml:space="preserve"> November</w:t>
      </w:r>
      <w:r w:rsidRPr="005D2506">
        <w:rPr>
          <w:rFonts w:asciiTheme="minorHAnsi" w:hAnsiTheme="minorHAnsi"/>
          <w:b/>
          <w:sz w:val="21"/>
          <w:szCs w:val="21"/>
        </w:rPr>
        <w:t xml:space="preserve"> bis </w:t>
      </w:r>
      <w:r w:rsidR="007C48C3" w:rsidRPr="005D2506">
        <w:rPr>
          <w:rFonts w:asciiTheme="minorHAnsi" w:hAnsiTheme="minorHAnsi"/>
          <w:b/>
          <w:sz w:val="21"/>
          <w:szCs w:val="21"/>
        </w:rPr>
        <w:t>23</w:t>
      </w:r>
      <w:r w:rsidR="00903DF0" w:rsidRPr="005D2506">
        <w:rPr>
          <w:rFonts w:asciiTheme="minorHAnsi" w:hAnsiTheme="minorHAnsi"/>
          <w:b/>
          <w:sz w:val="21"/>
          <w:szCs w:val="21"/>
        </w:rPr>
        <w:t>.</w:t>
      </w:r>
      <w:r w:rsidR="00F93E42" w:rsidRPr="005D2506">
        <w:rPr>
          <w:rFonts w:asciiTheme="minorHAnsi" w:hAnsiTheme="minorHAnsi"/>
          <w:b/>
          <w:sz w:val="21"/>
          <w:szCs w:val="21"/>
        </w:rPr>
        <w:t xml:space="preserve"> Dezember </w:t>
      </w:r>
      <w:r w:rsidR="00F93E42" w:rsidRPr="005D2506">
        <w:rPr>
          <w:rFonts w:asciiTheme="minorHAnsi" w:hAnsiTheme="minorHAnsi"/>
          <w:sz w:val="21"/>
          <w:szCs w:val="21"/>
        </w:rPr>
        <w:t>ihre Pforten</w:t>
      </w:r>
      <w:r w:rsidR="000253A5" w:rsidRPr="005D2506">
        <w:rPr>
          <w:rFonts w:asciiTheme="minorHAnsi" w:hAnsiTheme="minorHAnsi"/>
          <w:sz w:val="21"/>
          <w:szCs w:val="21"/>
        </w:rPr>
        <w:t>, auf dem Asmus-Bremer-Platz sogar bis zum 30.12.201</w:t>
      </w:r>
      <w:r w:rsidR="002A7A6A">
        <w:rPr>
          <w:rFonts w:asciiTheme="minorHAnsi" w:hAnsiTheme="minorHAnsi"/>
          <w:sz w:val="21"/>
          <w:szCs w:val="21"/>
        </w:rPr>
        <w:t>9.</w:t>
      </w:r>
      <w:r w:rsidR="00B050A0">
        <w:rPr>
          <w:rFonts w:asciiTheme="minorHAnsi" w:hAnsiTheme="minorHAnsi"/>
          <w:sz w:val="21"/>
          <w:szCs w:val="21"/>
        </w:rPr>
        <w:t xml:space="preserve"> Das Stadtwerke Eisfestival geht bis zum </w:t>
      </w:r>
      <w:r w:rsidR="006B7506">
        <w:rPr>
          <w:rFonts w:asciiTheme="minorHAnsi" w:hAnsiTheme="minorHAnsi"/>
          <w:sz w:val="21"/>
          <w:szCs w:val="21"/>
        </w:rPr>
        <w:t>12. Januar 2020!</w:t>
      </w:r>
    </w:p>
    <w:p w14:paraId="183173AB" w14:textId="77777777" w:rsidR="00BB7A73" w:rsidRPr="005D2506" w:rsidRDefault="00BB7A73" w:rsidP="002D3C6E">
      <w:pPr>
        <w:tabs>
          <w:tab w:val="right" w:pos="9356"/>
        </w:tabs>
        <w:ind w:right="-1"/>
        <w:jc w:val="both"/>
        <w:rPr>
          <w:rFonts w:asciiTheme="minorHAnsi" w:hAnsiTheme="minorHAnsi"/>
          <w:sz w:val="21"/>
          <w:szCs w:val="21"/>
        </w:rPr>
      </w:pPr>
    </w:p>
    <w:p w14:paraId="183173B1" w14:textId="77777777" w:rsidR="00667128" w:rsidRPr="00667128" w:rsidRDefault="00667128" w:rsidP="002D3C6E">
      <w:pPr>
        <w:tabs>
          <w:tab w:val="right" w:pos="9356"/>
        </w:tabs>
        <w:ind w:right="-1"/>
        <w:jc w:val="both"/>
        <w:rPr>
          <w:rFonts w:cstheme="minorBidi"/>
          <w:bCs/>
          <w:sz w:val="21"/>
          <w:szCs w:val="21"/>
        </w:rPr>
      </w:pPr>
    </w:p>
    <w:p w14:paraId="183173B2" w14:textId="77777777" w:rsidR="0064413E" w:rsidRPr="00CB38AF" w:rsidRDefault="0064413E" w:rsidP="002D3C6E">
      <w:pPr>
        <w:tabs>
          <w:tab w:val="right" w:pos="9356"/>
        </w:tabs>
        <w:ind w:right="-1"/>
        <w:jc w:val="both"/>
        <w:rPr>
          <w:rFonts w:cstheme="minorBidi"/>
          <w:b/>
          <w:bCs/>
          <w:sz w:val="24"/>
        </w:rPr>
      </w:pPr>
      <w:r w:rsidRPr="00CB38AF">
        <w:rPr>
          <w:rFonts w:cstheme="minorBidi"/>
          <w:b/>
          <w:bCs/>
          <w:sz w:val="24"/>
        </w:rPr>
        <w:t xml:space="preserve">Weitere Infos unter </w:t>
      </w:r>
      <w:hyperlink r:id="rId16" w:history="1">
        <w:r w:rsidRPr="00CB38AF">
          <w:rPr>
            <w:rStyle w:val="Hyperlink"/>
            <w:rFonts w:cstheme="minorBidi"/>
            <w:b/>
            <w:bCs/>
            <w:sz w:val="24"/>
          </w:rPr>
          <w:t>www.kieler-weihnachtsmaerkte.de</w:t>
        </w:r>
      </w:hyperlink>
    </w:p>
    <w:p w14:paraId="183173B3" w14:textId="07B69D24" w:rsidR="00030058" w:rsidRPr="00B10F15" w:rsidRDefault="009D774C" w:rsidP="002D3C6E">
      <w:pPr>
        <w:tabs>
          <w:tab w:val="right" w:pos="9356"/>
        </w:tabs>
        <w:ind w:right="-1"/>
        <w:jc w:val="both"/>
        <w:rPr>
          <w:rFonts w:cstheme="minorBidi"/>
          <w:b/>
          <w:bCs/>
          <w:color w:val="0563C1" w:themeColor="hyperlink"/>
          <w:sz w:val="24"/>
          <w:u w:val="single"/>
        </w:rPr>
      </w:pPr>
      <w:hyperlink r:id="rId17" w:history="1">
        <w:r w:rsidR="0064413E" w:rsidRPr="00CB38AF">
          <w:rPr>
            <w:rStyle w:val="Hyperlink"/>
            <w:rFonts w:cstheme="minorBidi"/>
            <w:b/>
            <w:bCs/>
            <w:sz w:val="24"/>
          </w:rPr>
          <w:t>Videomaterial</w:t>
        </w:r>
      </w:hyperlink>
      <w:r w:rsidR="0064413E" w:rsidRPr="00CB38AF">
        <w:rPr>
          <w:rFonts w:cstheme="minorBidi"/>
          <w:b/>
          <w:bCs/>
          <w:sz w:val="24"/>
        </w:rPr>
        <w:t xml:space="preserve"> zum Anschauen und teilen</w:t>
      </w:r>
      <w:r w:rsidR="00CB38AF" w:rsidRPr="00CB38AF">
        <w:rPr>
          <w:rFonts w:cstheme="minorBidi"/>
          <w:b/>
          <w:bCs/>
          <w:sz w:val="24"/>
        </w:rPr>
        <w:t xml:space="preserve"> | </w:t>
      </w:r>
      <w:hyperlink r:id="rId18" w:anchor="filter-list-items" w:history="1">
        <w:r w:rsidR="00B10F15">
          <w:rPr>
            <w:rStyle w:val="Hyperlink"/>
            <w:rFonts w:cstheme="minorBidi"/>
            <w:b/>
            <w:bCs/>
            <w:sz w:val="24"/>
          </w:rPr>
          <w:t>F</w:t>
        </w:r>
        <w:r w:rsidR="0064413E" w:rsidRPr="00CB38AF">
          <w:rPr>
            <w:rStyle w:val="Hyperlink"/>
            <w:rFonts w:cstheme="minorBidi"/>
            <w:b/>
            <w:bCs/>
            <w:sz w:val="24"/>
          </w:rPr>
          <w:t>otomaterial</w:t>
        </w:r>
      </w:hyperlink>
      <w:r w:rsidR="00242C70">
        <w:rPr>
          <w:rFonts w:cstheme="minorBidi"/>
          <w:b/>
          <w:bCs/>
          <w:sz w:val="24"/>
        </w:rPr>
        <w:t xml:space="preserve"> </w:t>
      </w:r>
      <w:r w:rsidR="0064413E" w:rsidRPr="00CB38AF">
        <w:rPr>
          <w:rFonts w:cstheme="minorBidi"/>
          <w:b/>
          <w:bCs/>
          <w:sz w:val="24"/>
        </w:rPr>
        <w:t>für journalistische Zwecke</w:t>
      </w:r>
    </w:p>
    <w:bookmarkEnd w:id="0"/>
    <w:bookmarkEnd w:id="1"/>
    <w:sectPr w:rsidR="00030058" w:rsidRPr="00B10F15" w:rsidSect="0022566B">
      <w:headerReference w:type="default" r:id="rId19"/>
      <w:headerReference w:type="first" r:id="rId20"/>
      <w:pgSz w:w="11900" w:h="16840"/>
      <w:pgMar w:top="2268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173C4" w14:textId="77777777" w:rsidR="00C31369" w:rsidRDefault="00C31369" w:rsidP="002F1135">
      <w:r>
        <w:separator/>
      </w:r>
    </w:p>
  </w:endnote>
  <w:endnote w:type="continuationSeparator" w:id="0">
    <w:p w14:paraId="183173C5" w14:textId="77777777" w:rsidR="00C31369" w:rsidRDefault="00C31369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173C2" w14:textId="77777777" w:rsidR="00C31369" w:rsidRDefault="00C31369" w:rsidP="002F1135">
      <w:r>
        <w:separator/>
      </w:r>
    </w:p>
  </w:footnote>
  <w:footnote w:type="continuationSeparator" w:id="0">
    <w:p w14:paraId="183173C3" w14:textId="77777777" w:rsidR="00C31369" w:rsidRDefault="00C31369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73C6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3173C9" wp14:editId="183173CA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BBFC65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83173CB" wp14:editId="183173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73C7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183173CD" wp14:editId="183173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173D1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173CD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183173D1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183173CF" wp14:editId="183173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173C8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381E77"/>
    <w:multiLevelType w:val="hybridMultilevel"/>
    <w:tmpl w:val="F38E30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63744B"/>
    <w:multiLevelType w:val="hybridMultilevel"/>
    <w:tmpl w:val="C83AD2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14190"/>
    <w:rsid w:val="0001715B"/>
    <w:rsid w:val="000253A5"/>
    <w:rsid w:val="00030058"/>
    <w:rsid w:val="00055EE5"/>
    <w:rsid w:val="0006032A"/>
    <w:rsid w:val="00066765"/>
    <w:rsid w:val="0007516C"/>
    <w:rsid w:val="000B4D15"/>
    <w:rsid w:val="000B630A"/>
    <w:rsid w:val="000C3CAB"/>
    <w:rsid w:val="000F2C45"/>
    <w:rsid w:val="000F2C67"/>
    <w:rsid w:val="00106C5C"/>
    <w:rsid w:val="0011164A"/>
    <w:rsid w:val="0012149A"/>
    <w:rsid w:val="001362D7"/>
    <w:rsid w:val="00137AD3"/>
    <w:rsid w:val="00150A75"/>
    <w:rsid w:val="00150A85"/>
    <w:rsid w:val="0017192F"/>
    <w:rsid w:val="0019122A"/>
    <w:rsid w:val="001A1098"/>
    <w:rsid w:val="001B21A5"/>
    <w:rsid w:val="001D258F"/>
    <w:rsid w:val="001D3AEB"/>
    <w:rsid w:val="001D758D"/>
    <w:rsid w:val="001E59ED"/>
    <w:rsid w:val="00202FB4"/>
    <w:rsid w:val="00211367"/>
    <w:rsid w:val="0022566B"/>
    <w:rsid w:val="00242C70"/>
    <w:rsid w:val="0025651E"/>
    <w:rsid w:val="0026269C"/>
    <w:rsid w:val="00275A9A"/>
    <w:rsid w:val="00282EBF"/>
    <w:rsid w:val="002929D9"/>
    <w:rsid w:val="00292B27"/>
    <w:rsid w:val="002A7A6A"/>
    <w:rsid w:val="002B35FE"/>
    <w:rsid w:val="002D303F"/>
    <w:rsid w:val="002D3C6E"/>
    <w:rsid w:val="002D6B81"/>
    <w:rsid w:val="002E5EDA"/>
    <w:rsid w:val="002F1135"/>
    <w:rsid w:val="00303D10"/>
    <w:rsid w:val="003157D5"/>
    <w:rsid w:val="00342967"/>
    <w:rsid w:val="003468C6"/>
    <w:rsid w:val="0039292F"/>
    <w:rsid w:val="003A44D6"/>
    <w:rsid w:val="003B0C3D"/>
    <w:rsid w:val="003B1D98"/>
    <w:rsid w:val="003B3405"/>
    <w:rsid w:val="003B41EA"/>
    <w:rsid w:val="003D64A9"/>
    <w:rsid w:val="003E1121"/>
    <w:rsid w:val="0040404F"/>
    <w:rsid w:val="00434CF3"/>
    <w:rsid w:val="00435E3D"/>
    <w:rsid w:val="004457D5"/>
    <w:rsid w:val="00465600"/>
    <w:rsid w:val="004829C0"/>
    <w:rsid w:val="004914E3"/>
    <w:rsid w:val="004A3FAC"/>
    <w:rsid w:val="004F18E0"/>
    <w:rsid w:val="00507588"/>
    <w:rsid w:val="00512DFE"/>
    <w:rsid w:val="0053025A"/>
    <w:rsid w:val="005370A3"/>
    <w:rsid w:val="00546DE7"/>
    <w:rsid w:val="00556AE0"/>
    <w:rsid w:val="00560C39"/>
    <w:rsid w:val="00561614"/>
    <w:rsid w:val="005754E2"/>
    <w:rsid w:val="0057755F"/>
    <w:rsid w:val="00584F70"/>
    <w:rsid w:val="005A1F32"/>
    <w:rsid w:val="005B03FB"/>
    <w:rsid w:val="005B07E5"/>
    <w:rsid w:val="005B2605"/>
    <w:rsid w:val="005B28AC"/>
    <w:rsid w:val="005D09DA"/>
    <w:rsid w:val="005D2506"/>
    <w:rsid w:val="005E0BBC"/>
    <w:rsid w:val="005F57AF"/>
    <w:rsid w:val="00606688"/>
    <w:rsid w:val="00607FD3"/>
    <w:rsid w:val="00611A6A"/>
    <w:rsid w:val="006144C0"/>
    <w:rsid w:val="00615B89"/>
    <w:rsid w:val="0062047E"/>
    <w:rsid w:val="0064413E"/>
    <w:rsid w:val="00651A09"/>
    <w:rsid w:val="006536A2"/>
    <w:rsid w:val="006549BC"/>
    <w:rsid w:val="00660002"/>
    <w:rsid w:val="00667128"/>
    <w:rsid w:val="00684B96"/>
    <w:rsid w:val="0069222B"/>
    <w:rsid w:val="00693919"/>
    <w:rsid w:val="006B7506"/>
    <w:rsid w:val="006F1391"/>
    <w:rsid w:val="006F6302"/>
    <w:rsid w:val="007012C0"/>
    <w:rsid w:val="0071177D"/>
    <w:rsid w:val="0072387B"/>
    <w:rsid w:val="007262A5"/>
    <w:rsid w:val="007444DC"/>
    <w:rsid w:val="00755712"/>
    <w:rsid w:val="00761495"/>
    <w:rsid w:val="007770BF"/>
    <w:rsid w:val="0078277B"/>
    <w:rsid w:val="0078554E"/>
    <w:rsid w:val="00786B68"/>
    <w:rsid w:val="007930CB"/>
    <w:rsid w:val="007A3745"/>
    <w:rsid w:val="007B0E66"/>
    <w:rsid w:val="007B5CF3"/>
    <w:rsid w:val="007B6A55"/>
    <w:rsid w:val="007C48C3"/>
    <w:rsid w:val="007D3072"/>
    <w:rsid w:val="007E6468"/>
    <w:rsid w:val="007F50DF"/>
    <w:rsid w:val="0081320D"/>
    <w:rsid w:val="00843908"/>
    <w:rsid w:val="00847904"/>
    <w:rsid w:val="008506F0"/>
    <w:rsid w:val="008650E2"/>
    <w:rsid w:val="0087616B"/>
    <w:rsid w:val="008768B2"/>
    <w:rsid w:val="00892E46"/>
    <w:rsid w:val="008933D1"/>
    <w:rsid w:val="00893856"/>
    <w:rsid w:val="008A0D14"/>
    <w:rsid w:val="008C1213"/>
    <w:rsid w:val="008E0ADC"/>
    <w:rsid w:val="008E4B8E"/>
    <w:rsid w:val="008F46F5"/>
    <w:rsid w:val="008F7D2D"/>
    <w:rsid w:val="009014AE"/>
    <w:rsid w:val="00903DF0"/>
    <w:rsid w:val="009255BE"/>
    <w:rsid w:val="00940267"/>
    <w:rsid w:val="00953F62"/>
    <w:rsid w:val="00984FD6"/>
    <w:rsid w:val="00987770"/>
    <w:rsid w:val="009B2565"/>
    <w:rsid w:val="009D33B4"/>
    <w:rsid w:val="009D4344"/>
    <w:rsid w:val="009D774C"/>
    <w:rsid w:val="00A04658"/>
    <w:rsid w:val="00A3111E"/>
    <w:rsid w:val="00A3487D"/>
    <w:rsid w:val="00A35C2B"/>
    <w:rsid w:val="00A40FAD"/>
    <w:rsid w:val="00A6128B"/>
    <w:rsid w:val="00A61790"/>
    <w:rsid w:val="00A775F1"/>
    <w:rsid w:val="00A9617D"/>
    <w:rsid w:val="00AA6CA8"/>
    <w:rsid w:val="00AB50E9"/>
    <w:rsid w:val="00AB5A13"/>
    <w:rsid w:val="00AB69DE"/>
    <w:rsid w:val="00AC14F0"/>
    <w:rsid w:val="00AF62E1"/>
    <w:rsid w:val="00B00021"/>
    <w:rsid w:val="00B049BB"/>
    <w:rsid w:val="00B050A0"/>
    <w:rsid w:val="00B10F15"/>
    <w:rsid w:val="00B46E94"/>
    <w:rsid w:val="00B557C0"/>
    <w:rsid w:val="00B57028"/>
    <w:rsid w:val="00B76859"/>
    <w:rsid w:val="00B804DF"/>
    <w:rsid w:val="00B85F0E"/>
    <w:rsid w:val="00B91B3D"/>
    <w:rsid w:val="00B95903"/>
    <w:rsid w:val="00BA47D2"/>
    <w:rsid w:val="00BB0AA5"/>
    <w:rsid w:val="00BB7A73"/>
    <w:rsid w:val="00BC3174"/>
    <w:rsid w:val="00BF0A41"/>
    <w:rsid w:val="00C20008"/>
    <w:rsid w:val="00C208F2"/>
    <w:rsid w:val="00C31369"/>
    <w:rsid w:val="00C42B52"/>
    <w:rsid w:val="00C443A5"/>
    <w:rsid w:val="00C4482E"/>
    <w:rsid w:val="00C86CB5"/>
    <w:rsid w:val="00C9503C"/>
    <w:rsid w:val="00C965BB"/>
    <w:rsid w:val="00C96613"/>
    <w:rsid w:val="00CA3003"/>
    <w:rsid w:val="00CA374D"/>
    <w:rsid w:val="00CB38AF"/>
    <w:rsid w:val="00CD5EE9"/>
    <w:rsid w:val="00CE7A59"/>
    <w:rsid w:val="00D0320F"/>
    <w:rsid w:val="00D54F47"/>
    <w:rsid w:val="00D65D3B"/>
    <w:rsid w:val="00D74E52"/>
    <w:rsid w:val="00D90772"/>
    <w:rsid w:val="00DA47A6"/>
    <w:rsid w:val="00DB651A"/>
    <w:rsid w:val="00DE5E79"/>
    <w:rsid w:val="00E05678"/>
    <w:rsid w:val="00E15562"/>
    <w:rsid w:val="00E2433B"/>
    <w:rsid w:val="00E53C5D"/>
    <w:rsid w:val="00E57DBF"/>
    <w:rsid w:val="00E65040"/>
    <w:rsid w:val="00E75E37"/>
    <w:rsid w:val="00E81D29"/>
    <w:rsid w:val="00EB3498"/>
    <w:rsid w:val="00EB542F"/>
    <w:rsid w:val="00EB7592"/>
    <w:rsid w:val="00EC5EB2"/>
    <w:rsid w:val="00EF003B"/>
    <w:rsid w:val="00F01217"/>
    <w:rsid w:val="00F22377"/>
    <w:rsid w:val="00F460CC"/>
    <w:rsid w:val="00F632E3"/>
    <w:rsid w:val="00F64431"/>
    <w:rsid w:val="00F658A7"/>
    <w:rsid w:val="00F66F44"/>
    <w:rsid w:val="00F93E42"/>
    <w:rsid w:val="00FA61E6"/>
    <w:rsid w:val="00FC2535"/>
    <w:rsid w:val="00FC5762"/>
    <w:rsid w:val="00FC603D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1831739A"/>
  <w14:defaultImageDpi w14:val="32767"/>
  <w15:docId w15:val="{501FE3BD-B4D2-4838-A917-F30FB666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">
    <w:name w:val="st"/>
    <w:basedOn w:val="Absatz-Standardschriftart"/>
    <w:rsid w:val="0012149A"/>
  </w:style>
  <w:style w:type="character" w:styleId="Hervorhebung">
    <w:name w:val="Emphasis"/>
    <w:basedOn w:val="Absatz-Standardschriftart"/>
    <w:uiPriority w:val="20"/>
    <w:qFormat/>
    <w:rsid w:val="0012149A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0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://presse.kiel-marketing.de/latest_media/tag/weihnacht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kiel-souvenirs.de" TargetMode="External"/><Relationship Id="rId17" Type="http://schemas.openxmlformats.org/officeDocument/2006/relationships/hyperlink" Target="https://www.kieler-weihnachtsmaerkte.d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eler-weihnachtsmaerkte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49124-6C36-4AD7-83D5-FB96129B4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56A705-3625-4BCE-866E-38DF0A8B428F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3.xml><?xml version="1.0" encoding="utf-8"?>
<ds:datastoreItem xmlns:ds="http://schemas.openxmlformats.org/officeDocument/2006/customXml" ds:itemID="{37F80300-4DCD-4A6A-A0ED-CAB3D721A0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2</Pages>
  <Words>560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assistent3</dc:creator>
  <cp:lastModifiedBy>Eva Zeiske</cp:lastModifiedBy>
  <cp:revision>80</cp:revision>
  <cp:lastPrinted>2019-11-21T10:30:00Z</cp:lastPrinted>
  <dcterms:created xsi:type="dcterms:W3CDTF">2019-10-16T11:35:00Z</dcterms:created>
  <dcterms:modified xsi:type="dcterms:W3CDTF">2019-11-21T11:42:00Z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