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EF5" w:rsidRPr="00B2170F" w:rsidRDefault="004E7EF5" w:rsidP="004E7EF5">
      <w:pPr>
        <w:rPr>
          <w:rFonts w:ascii="Arial" w:hAnsi="Arial" w:cs="Arial"/>
          <w:b/>
          <w:sz w:val="28"/>
          <w:szCs w:val="28"/>
          <w:lang w:val="ro-RO"/>
        </w:rPr>
      </w:pPr>
      <w:r w:rsidRPr="00B2170F">
        <w:rPr>
          <w:rFonts w:ascii="Arial" w:hAnsi="Arial" w:cs="Arial"/>
          <w:b/>
          <w:sz w:val="28"/>
          <w:szCs w:val="28"/>
          <w:lang w:val="ro-RO"/>
        </w:rPr>
        <w:t>Ford</w:t>
      </w:r>
      <w:r>
        <w:rPr>
          <w:rFonts w:ascii="Arial" w:hAnsi="Arial" w:cs="Arial"/>
          <w:b/>
          <w:sz w:val="28"/>
          <w:szCs w:val="28"/>
          <w:lang w:val="ro-RO"/>
        </w:rPr>
        <w:t xml:space="preserve"> România anunță</w:t>
      </w:r>
      <w:r w:rsidRPr="00B2170F">
        <w:rPr>
          <w:rFonts w:ascii="Arial" w:hAnsi="Arial" w:cs="Arial"/>
          <w:b/>
          <w:sz w:val="28"/>
          <w:szCs w:val="28"/>
          <w:lang w:val="ro-RO"/>
        </w:rPr>
        <w:t xml:space="preserve"> retrage</w:t>
      </w:r>
      <w:r>
        <w:rPr>
          <w:rFonts w:ascii="Arial" w:hAnsi="Arial" w:cs="Arial"/>
          <w:b/>
          <w:sz w:val="28"/>
          <w:szCs w:val="28"/>
          <w:lang w:val="ro-RO"/>
        </w:rPr>
        <w:t>rea sa</w:t>
      </w:r>
      <w:r w:rsidRPr="00B2170F">
        <w:rPr>
          <w:rFonts w:ascii="Arial" w:hAnsi="Arial" w:cs="Arial"/>
          <w:b/>
          <w:sz w:val="28"/>
          <w:szCs w:val="28"/>
          <w:lang w:val="ro-RO"/>
        </w:rPr>
        <w:t xml:space="preserve"> din Asociația Producătorilor și Importatorilor de Automobile (APIA)</w:t>
      </w:r>
    </w:p>
    <w:p w:rsidR="004E7EF5" w:rsidRDefault="004E7EF5" w:rsidP="004E7EF5">
      <w:pPr>
        <w:rPr>
          <w:rFonts w:ascii="Arial" w:hAnsi="Arial" w:cs="Arial"/>
          <w:sz w:val="22"/>
          <w:szCs w:val="22"/>
          <w:lang w:val="ro-RO"/>
        </w:rPr>
      </w:pPr>
    </w:p>
    <w:p w:rsidR="002F72EC" w:rsidRDefault="002F72EC" w:rsidP="004E7EF5">
      <w:pPr>
        <w:jc w:val="both"/>
        <w:rPr>
          <w:rFonts w:ascii="Arial" w:hAnsi="Arial" w:cs="Arial"/>
          <w:b/>
          <w:sz w:val="22"/>
          <w:szCs w:val="22"/>
          <w:lang w:val="ro-RO"/>
        </w:rPr>
      </w:pPr>
    </w:p>
    <w:p w:rsidR="004E7EF5" w:rsidRPr="00B2170F" w:rsidRDefault="004E7EF5" w:rsidP="004E7EF5">
      <w:pPr>
        <w:jc w:val="both"/>
        <w:rPr>
          <w:rFonts w:ascii="Arial" w:hAnsi="Arial" w:cs="Arial"/>
          <w:sz w:val="22"/>
          <w:szCs w:val="22"/>
          <w:lang w:val="ro-RO"/>
        </w:rPr>
      </w:pPr>
      <w:r w:rsidRPr="00D23AD6">
        <w:rPr>
          <w:rFonts w:ascii="Arial" w:hAnsi="Arial" w:cs="Arial"/>
          <w:b/>
          <w:sz w:val="22"/>
          <w:szCs w:val="22"/>
          <w:lang w:val="ro-RO"/>
        </w:rPr>
        <w:t xml:space="preserve">București, </w:t>
      </w:r>
      <w:r w:rsidR="00D23AD6" w:rsidRPr="00D23AD6">
        <w:rPr>
          <w:rFonts w:ascii="Arial" w:hAnsi="Arial" w:cs="Arial"/>
          <w:b/>
          <w:sz w:val="22"/>
          <w:szCs w:val="22"/>
          <w:lang w:val="ro-RO"/>
        </w:rPr>
        <w:t>27</w:t>
      </w:r>
      <w:r w:rsidRPr="00D23AD6">
        <w:rPr>
          <w:rFonts w:ascii="Arial" w:hAnsi="Arial" w:cs="Arial"/>
          <w:b/>
          <w:sz w:val="22"/>
          <w:szCs w:val="22"/>
          <w:lang w:val="ro-RO"/>
        </w:rPr>
        <w:t xml:space="preserve"> martie 2020</w:t>
      </w:r>
      <w:r w:rsidR="00D23AD6" w:rsidRPr="00D23AD6">
        <w:rPr>
          <w:rFonts w:ascii="Arial" w:hAnsi="Arial" w:cs="Arial"/>
          <w:sz w:val="22"/>
          <w:szCs w:val="22"/>
          <w:lang w:val="ro-RO"/>
        </w:rPr>
        <w:t>.</w:t>
      </w:r>
      <w:r>
        <w:rPr>
          <w:rFonts w:ascii="Arial" w:hAnsi="Arial" w:cs="Arial"/>
          <w:sz w:val="22"/>
          <w:szCs w:val="22"/>
          <w:lang w:val="ro-RO"/>
        </w:rPr>
        <w:t xml:space="preserve"> </w:t>
      </w:r>
      <w:r w:rsidRPr="00B2170F">
        <w:rPr>
          <w:rFonts w:ascii="Arial" w:hAnsi="Arial" w:cs="Arial"/>
          <w:sz w:val="22"/>
          <w:szCs w:val="22"/>
          <w:lang w:val="ro-RO"/>
        </w:rPr>
        <w:t xml:space="preserve">Ford România anunță astăzi retragerea </w:t>
      </w:r>
      <w:r>
        <w:rPr>
          <w:rFonts w:ascii="Arial" w:hAnsi="Arial" w:cs="Arial"/>
          <w:sz w:val="22"/>
          <w:szCs w:val="22"/>
          <w:lang w:val="ro-RO"/>
        </w:rPr>
        <w:t xml:space="preserve">companiei </w:t>
      </w:r>
      <w:r w:rsidRPr="00B2170F">
        <w:rPr>
          <w:rFonts w:ascii="Arial" w:hAnsi="Arial" w:cs="Arial"/>
          <w:sz w:val="22"/>
          <w:szCs w:val="22"/>
          <w:lang w:val="ro-RO"/>
        </w:rPr>
        <w:t>din Asociația Producătorilor și Importatorilor de Automobile (APIA).</w:t>
      </w:r>
    </w:p>
    <w:p w:rsidR="004E7EF5" w:rsidRDefault="004E7EF5" w:rsidP="004E7EF5">
      <w:pPr>
        <w:jc w:val="both"/>
        <w:rPr>
          <w:rFonts w:ascii="Arial" w:hAnsi="Arial" w:cs="Arial"/>
          <w:sz w:val="22"/>
          <w:szCs w:val="22"/>
          <w:lang w:val="ro-RO"/>
        </w:rPr>
      </w:pPr>
    </w:p>
    <w:p w:rsidR="004E7EF5" w:rsidRPr="004E7EF5" w:rsidRDefault="004E7EF5" w:rsidP="004E7EF5">
      <w:pPr>
        <w:jc w:val="both"/>
        <w:rPr>
          <w:rFonts w:ascii="Arial" w:hAnsi="Arial" w:cs="Arial"/>
          <w:sz w:val="22"/>
          <w:szCs w:val="22"/>
          <w:lang w:val="en-US"/>
        </w:rPr>
      </w:pPr>
      <w:r w:rsidRPr="00B2170F">
        <w:rPr>
          <w:rFonts w:ascii="Arial" w:hAnsi="Arial" w:cs="Arial"/>
          <w:sz w:val="22"/>
          <w:szCs w:val="22"/>
          <w:lang w:val="ro-RO"/>
        </w:rPr>
        <w:t xml:space="preserve">Cristian Prichea, Director General Ford România NSC a </w:t>
      </w:r>
      <w:r w:rsidR="00F13103">
        <w:rPr>
          <w:rFonts w:ascii="Arial" w:hAnsi="Arial" w:cs="Arial"/>
          <w:sz w:val="22"/>
          <w:szCs w:val="22"/>
          <w:lang w:val="ro-RO"/>
        </w:rPr>
        <w:t>explicat</w:t>
      </w:r>
      <w:r w:rsidRPr="00B2170F">
        <w:rPr>
          <w:rFonts w:ascii="Arial" w:hAnsi="Arial" w:cs="Arial"/>
          <w:sz w:val="22"/>
          <w:szCs w:val="22"/>
          <w:lang w:val="en-US"/>
        </w:rPr>
        <w:t xml:space="preserve">: </w:t>
      </w:r>
      <w:r w:rsidRPr="00B2170F">
        <w:rPr>
          <w:rFonts w:ascii="Arial" w:hAnsi="Arial" w:cs="Arial"/>
          <w:sz w:val="22"/>
          <w:szCs w:val="22"/>
          <w:lang w:val="ro-RO"/>
        </w:rPr>
        <w:t>“Rațiunea esențială pentru care a</w:t>
      </w:r>
      <w:r>
        <w:rPr>
          <w:rFonts w:ascii="Arial" w:hAnsi="Arial" w:cs="Arial"/>
          <w:sz w:val="22"/>
          <w:szCs w:val="22"/>
          <w:lang w:val="ro-RO"/>
        </w:rPr>
        <w:t>m</w:t>
      </w:r>
      <w:r w:rsidRPr="00B2170F">
        <w:rPr>
          <w:rFonts w:ascii="Arial" w:hAnsi="Arial" w:cs="Arial"/>
          <w:sz w:val="22"/>
          <w:szCs w:val="22"/>
          <w:lang w:val="ro-RO"/>
        </w:rPr>
        <w:t xml:space="preserve"> decis părăsirea organizației APIA ține de nevoia unei abordări unitare și fundamentate a problematicilor cu care industria auto se confruntă, </w:t>
      </w:r>
      <w:r>
        <w:rPr>
          <w:rFonts w:ascii="Arial" w:hAnsi="Arial" w:cs="Arial"/>
          <w:sz w:val="22"/>
          <w:szCs w:val="22"/>
          <w:lang w:val="ro-RO"/>
        </w:rPr>
        <w:t>astfel că</w:t>
      </w:r>
      <w:r w:rsidRPr="00B2170F">
        <w:rPr>
          <w:rFonts w:ascii="Arial" w:hAnsi="Arial" w:cs="Arial"/>
          <w:sz w:val="22"/>
          <w:szCs w:val="22"/>
          <w:lang w:val="ro-RO"/>
        </w:rPr>
        <w:t xml:space="preserve"> anumite aspecte semnalate de către noi </w:t>
      </w:r>
      <w:r>
        <w:rPr>
          <w:rFonts w:ascii="Arial" w:hAnsi="Arial" w:cs="Arial"/>
          <w:sz w:val="22"/>
          <w:szCs w:val="22"/>
          <w:lang w:val="ro-RO"/>
        </w:rPr>
        <w:t>de-a lungul anilor</w:t>
      </w:r>
      <w:r w:rsidRPr="004E7EF5">
        <w:rPr>
          <w:rFonts w:ascii="Arial" w:hAnsi="Arial" w:cs="Arial"/>
          <w:sz w:val="22"/>
          <w:szCs w:val="22"/>
          <w:lang w:val="ro-RO"/>
        </w:rPr>
        <w:t xml:space="preserve"> </w:t>
      </w:r>
      <w:r w:rsidRPr="004E7EF5">
        <w:rPr>
          <w:rFonts w:ascii="Arial" w:hAnsi="Arial" w:cs="Arial"/>
          <w:sz w:val="22"/>
          <w:szCs w:val="22"/>
        </w:rPr>
        <w:t xml:space="preserve">nu au </w:t>
      </w:r>
      <w:proofErr w:type="spellStart"/>
      <w:r w:rsidRPr="004E7EF5">
        <w:rPr>
          <w:rFonts w:ascii="Arial" w:hAnsi="Arial" w:cs="Arial"/>
          <w:sz w:val="22"/>
          <w:szCs w:val="22"/>
        </w:rPr>
        <w:t>fost</w:t>
      </w:r>
      <w:proofErr w:type="spellEnd"/>
      <w:r w:rsidRPr="004E7EF5">
        <w:rPr>
          <w:rFonts w:ascii="Arial" w:hAnsi="Arial" w:cs="Arial"/>
          <w:sz w:val="22"/>
          <w:szCs w:val="22"/>
        </w:rPr>
        <w:t xml:space="preserve"> </w:t>
      </w:r>
      <w:proofErr w:type="spellStart"/>
      <w:r w:rsidRPr="004E7EF5">
        <w:rPr>
          <w:rFonts w:ascii="Arial" w:hAnsi="Arial" w:cs="Arial"/>
          <w:sz w:val="22"/>
          <w:szCs w:val="22"/>
        </w:rPr>
        <w:t>gestionate</w:t>
      </w:r>
      <w:proofErr w:type="spellEnd"/>
      <w:r w:rsidRPr="004E7EF5">
        <w:rPr>
          <w:rFonts w:ascii="Arial" w:hAnsi="Arial" w:cs="Arial"/>
          <w:sz w:val="22"/>
          <w:szCs w:val="22"/>
        </w:rPr>
        <w:t xml:space="preserve"> cu </w:t>
      </w:r>
      <w:proofErr w:type="spellStart"/>
      <w:r w:rsidRPr="004E7EF5">
        <w:rPr>
          <w:rFonts w:ascii="Arial" w:hAnsi="Arial" w:cs="Arial"/>
          <w:sz w:val="22"/>
          <w:szCs w:val="22"/>
        </w:rPr>
        <w:t>nivelul</w:t>
      </w:r>
      <w:proofErr w:type="spellEnd"/>
      <w:r w:rsidRPr="004E7EF5">
        <w:rPr>
          <w:rFonts w:ascii="Arial" w:hAnsi="Arial" w:cs="Arial"/>
          <w:sz w:val="22"/>
          <w:szCs w:val="22"/>
        </w:rPr>
        <w:t xml:space="preserve"> de </w:t>
      </w:r>
      <w:proofErr w:type="spellStart"/>
      <w:r w:rsidRPr="004E7EF5">
        <w:rPr>
          <w:rFonts w:ascii="Arial" w:hAnsi="Arial" w:cs="Arial"/>
          <w:sz w:val="22"/>
          <w:szCs w:val="22"/>
        </w:rPr>
        <w:t>prioritate</w:t>
      </w:r>
      <w:proofErr w:type="spellEnd"/>
      <w:r w:rsidRPr="004E7EF5">
        <w:rPr>
          <w:rFonts w:ascii="Arial" w:hAnsi="Arial" w:cs="Arial"/>
          <w:sz w:val="22"/>
          <w:szCs w:val="22"/>
        </w:rPr>
        <w:t xml:space="preserve"> </w:t>
      </w:r>
      <w:proofErr w:type="spellStart"/>
      <w:r w:rsidRPr="004E7EF5">
        <w:rPr>
          <w:rFonts w:ascii="Arial" w:hAnsi="Arial" w:cs="Arial"/>
          <w:sz w:val="22"/>
          <w:szCs w:val="22"/>
        </w:rPr>
        <w:t>impus</w:t>
      </w:r>
      <w:proofErr w:type="spellEnd"/>
      <w:r w:rsidRPr="004E7EF5">
        <w:rPr>
          <w:rFonts w:ascii="Arial" w:hAnsi="Arial" w:cs="Arial"/>
          <w:sz w:val="22"/>
          <w:szCs w:val="22"/>
        </w:rPr>
        <w:t xml:space="preserve"> </w:t>
      </w:r>
      <w:proofErr w:type="spellStart"/>
      <w:r w:rsidRPr="00BB0005">
        <w:rPr>
          <w:rFonts w:ascii="Arial" w:hAnsi="Arial" w:cs="Arial"/>
          <w:sz w:val="22"/>
          <w:szCs w:val="22"/>
        </w:rPr>
        <w:t>î</w:t>
      </w:r>
      <w:r w:rsidRPr="004E7EF5">
        <w:rPr>
          <w:rFonts w:ascii="Arial" w:hAnsi="Arial" w:cs="Arial"/>
          <w:sz w:val="22"/>
          <w:szCs w:val="22"/>
        </w:rPr>
        <w:t>n</w:t>
      </w:r>
      <w:proofErr w:type="spellEnd"/>
      <w:r w:rsidRPr="004E7EF5">
        <w:rPr>
          <w:rFonts w:ascii="Arial" w:hAnsi="Arial" w:cs="Arial"/>
          <w:sz w:val="22"/>
          <w:szCs w:val="22"/>
        </w:rPr>
        <w:t xml:space="preserve"> mod </w:t>
      </w:r>
      <w:proofErr w:type="spellStart"/>
      <w:r w:rsidRPr="004E7EF5">
        <w:rPr>
          <w:rFonts w:ascii="Arial" w:hAnsi="Arial" w:cs="Arial"/>
          <w:sz w:val="22"/>
          <w:szCs w:val="22"/>
        </w:rPr>
        <w:t>obiectiv</w:t>
      </w:r>
      <w:proofErr w:type="spellEnd"/>
      <w:r w:rsidRPr="004E7EF5">
        <w:rPr>
          <w:rFonts w:ascii="Arial" w:hAnsi="Arial" w:cs="Arial"/>
          <w:sz w:val="22"/>
          <w:szCs w:val="22"/>
        </w:rPr>
        <w:t xml:space="preserve"> de </w:t>
      </w:r>
      <w:proofErr w:type="spellStart"/>
      <w:r w:rsidRPr="004E7EF5">
        <w:rPr>
          <w:rFonts w:ascii="Arial" w:hAnsi="Arial" w:cs="Arial"/>
          <w:sz w:val="22"/>
          <w:szCs w:val="22"/>
        </w:rPr>
        <w:t>importanța</w:t>
      </w:r>
      <w:proofErr w:type="spellEnd"/>
      <w:r w:rsidRPr="004E7EF5">
        <w:rPr>
          <w:rFonts w:ascii="Arial" w:hAnsi="Arial" w:cs="Arial"/>
          <w:sz w:val="22"/>
          <w:szCs w:val="22"/>
        </w:rPr>
        <w:t xml:space="preserve"> </w:t>
      </w:r>
      <w:proofErr w:type="spellStart"/>
      <w:r w:rsidRPr="004E7EF5">
        <w:rPr>
          <w:rFonts w:ascii="Arial" w:hAnsi="Arial" w:cs="Arial"/>
          <w:sz w:val="22"/>
          <w:szCs w:val="22"/>
        </w:rPr>
        <w:t>fiecărui</w:t>
      </w:r>
      <w:proofErr w:type="spellEnd"/>
      <w:r w:rsidRPr="004E7EF5">
        <w:rPr>
          <w:rFonts w:ascii="Arial" w:hAnsi="Arial" w:cs="Arial"/>
          <w:sz w:val="22"/>
          <w:szCs w:val="22"/>
        </w:rPr>
        <w:t xml:space="preserve"> </w:t>
      </w:r>
      <w:proofErr w:type="spellStart"/>
      <w:r w:rsidRPr="004E7EF5">
        <w:rPr>
          <w:rFonts w:ascii="Arial" w:hAnsi="Arial" w:cs="Arial"/>
          <w:sz w:val="22"/>
          <w:szCs w:val="22"/>
        </w:rPr>
        <w:t>subiect</w:t>
      </w:r>
      <w:proofErr w:type="spellEnd"/>
      <w:r w:rsidRPr="004E7EF5">
        <w:rPr>
          <w:rFonts w:ascii="Arial" w:hAnsi="Arial" w:cs="Arial"/>
          <w:sz w:val="22"/>
          <w:szCs w:val="22"/>
        </w:rPr>
        <w:t xml:space="preserve"> </w:t>
      </w:r>
      <w:proofErr w:type="spellStart"/>
      <w:r w:rsidRPr="004E7EF5">
        <w:rPr>
          <w:rFonts w:ascii="Arial" w:hAnsi="Arial" w:cs="Arial"/>
          <w:sz w:val="22"/>
          <w:szCs w:val="22"/>
        </w:rPr>
        <w:t>în</w:t>
      </w:r>
      <w:proofErr w:type="spellEnd"/>
      <w:r w:rsidRPr="004E7EF5">
        <w:rPr>
          <w:rFonts w:ascii="Arial" w:hAnsi="Arial" w:cs="Arial"/>
          <w:sz w:val="22"/>
          <w:szCs w:val="22"/>
        </w:rPr>
        <w:t xml:space="preserve"> </w:t>
      </w:r>
      <w:proofErr w:type="spellStart"/>
      <w:r w:rsidRPr="004E7EF5">
        <w:rPr>
          <w:rFonts w:ascii="Arial" w:hAnsi="Arial" w:cs="Arial"/>
          <w:sz w:val="22"/>
          <w:szCs w:val="22"/>
        </w:rPr>
        <w:t>parte</w:t>
      </w:r>
      <w:proofErr w:type="spellEnd"/>
      <w:r w:rsidRPr="004E7EF5">
        <w:rPr>
          <w:rFonts w:ascii="Arial" w:hAnsi="Arial" w:cs="Arial"/>
          <w:sz w:val="22"/>
          <w:szCs w:val="22"/>
          <w:lang w:val="ro-RO"/>
        </w:rPr>
        <w:t>. Cu toate acestea, ne dorim să rămânem în dialog și salutăm pe această cale deschiderea pe care APIA a manifestat-o pentru a institui un dialog constructiv cu celelalte asociații de profil”.</w:t>
      </w:r>
    </w:p>
    <w:p w:rsidR="004E7EF5" w:rsidRPr="004E7EF5" w:rsidRDefault="004E7EF5" w:rsidP="004E7EF5">
      <w:pPr>
        <w:jc w:val="both"/>
        <w:rPr>
          <w:rFonts w:ascii="Arial" w:hAnsi="Arial" w:cs="Arial"/>
          <w:sz w:val="22"/>
          <w:szCs w:val="22"/>
          <w:lang w:val="ro-RO"/>
        </w:rPr>
      </w:pPr>
    </w:p>
    <w:p w:rsidR="004E7EF5" w:rsidRPr="00BB0005" w:rsidRDefault="004E7EF5" w:rsidP="004E7EF5">
      <w:pPr>
        <w:jc w:val="both"/>
        <w:rPr>
          <w:rFonts w:ascii="Arial" w:hAnsi="Arial" w:cs="Arial"/>
          <w:sz w:val="22"/>
          <w:szCs w:val="22"/>
        </w:rPr>
      </w:pPr>
      <w:proofErr w:type="spellStart"/>
      <w:r w:rsidRPr="00BB0005">
        <w:rPr>
          <w:rFonts w:ascii="Arial" w:hAnsi="Arial" w:cs="Arial"/>
          <w:sz w:val="22"/>
          <w:szCs w:val="22"/>
        </w:rPr>
        <w:t>Această</w:t>
      </w:r>
      <w:proofErr w:type="spellEnd"/>
      <w:r w:rsidRPr="00BB0005">
        <w:rPr>
          <w:rFonts w:ascii="Arial" w:hAnsi="Arial" w:cs="Arial"/>
          <w:sz w:val="22"/>
          <w:szCs w:val="22"/>
        </w:rPr>
        <w:t xml:space="preserve"> </w:t>
      </w:r>
      <w:proofErr w:type="spellStart"/>
      <w:r w:rsidRPr="00BB0005">
        <w:rPr>
          <w:rFonts w:ascii="Arial" w:hAnsi="Arial" w:cs="Arial"/>
          <w:sz w:val="22"/>
          <w:szCs w:val="22"/>
        </w:rPr>
        <w:t>decizie</w:t>
      </w:r>
      <w:proofErr w:type="spellEnd"/>
      <w:r w:rsidRPr="00BB0005">
        <w:rPr>
          <w:rFonts w:ascii="Arial" w:hAnsi="Arial" w:cs="Arial"/>
          <w:sz w:val="22"/>
          <w:szCs w:val="22"/>
        </w:rPr>
        <w:t xml:space="preserve"> </w:t>
      </w:r>
      <w:proofErr w:type="spellStart"/>
      <w:r w:rsidRPr="00BB0005">
        <w:rPr>
          <w:rFonts w:ascii="Arial" w:hAnsi="Arial" w:cs="Arial"/>
          <w:sz w:val="22"/>
          <w:szCs w:val="22"/>
        </w:rPr>
        <w:t>va</w:t>
      </w:r>
      <w:proofErr w:type="spellEnd"/>
      <w:r w:rsidRPr="00BB0005">
        <w:rPr>
          <w:rFonts w:ascii="Arial" w:hAnsi="Arial" w:cs="Arial"/>
          <w:sz w:val="22"/>
          <w:szCs w:val="22"/>
        </w:rPr>
        <w:t xml:space="preserve"> produce </w:t>
      </w:r>
      <w:proofErr w:type="spellStart"/>
      <w:r w:rsidRPr="00BB0005">
        <w:rPr>
          <w:rFonts w:ascii="Arial" w:hAnsi="Arial" w:cs="Arial"/>
          <w:sz w:val="22"/>
          <w:szCs w:val="22"/>
        </w:rPr>
        <w:t>efecte</w:t>
      </w:r>
      <w:proofErr w:type="spellEnd"/>
      <w:r w:rsidRPr="00BB0005">
        <w:rPr>
          <w:rFonts w:ascii="Arial" w:hAnsi="Arial" w:cs="Arial"/>
          <w:sz w:val="22"/>
          <w:szCs w:val="22"/>
        </w:rPr>
        <w:t xml:space="preserve"> </w:t>
      </w:r>
      <w:proofErr w:type="spellStart"/>
      <w:r w:rsidRPr="00BB0005">
        <w:rPr>
          <w:rFonts w:ascii="Arial" w:hAnsi="Arial" w:cs="Arial"/>
          <w:sz w:val="22"/>
          <w:szCs w:val="22"/>
        </w:rPr>
        <w:t>începând</w:t>
      </w:r>
      <w:proofErr w:type="spellEnd"/>
      <w:r w:rsidRPr="00BB0005">
        <w:rPr>
          <w:rFonts w:ascii="Arial" w:hAnsi="Arial" w:cs="Arial"/>
          <w:sz w:val="22"/>
          <w:szCs w:val="22"/>
        </w:rPr>
        <w:t xml:space="preserve"> cu data de 1 </w:t>
      </w:r>
      <w:proofErr w:type="spellStart"/>
      <w:r w:rsidRPr="00BB0005">
        <w:rPr>
          <w:rFonts w:ascii="Arial" w:hAnsi="Arial" w:cs="Arial"/>
          <w:sz w:val="22"/>
          <w:szCs w:val="22"/>
        </w:rPr>
        <w:t>aprilie</w:t>
      </w:r>
      <w:proofErr w:type="spellEnd"/>
      <w:r w:rsidRPr="00BB0005">
        <w:rPr>
          <w:rFonts w:ascii="Arial" w:hAnsi="Arial" w:cs="Arial"/>
          <w:sz w:val="22"/>
          <w:szCs w:val="22"/>
        </w:rPr>
        <w:t xml:space="preserve"> 2020.</w:t>
      </w:r>
      <w:bookmarkStart w:id="0" w:name="_GoBack"/>
      <w:bookmarkEnd w:id="0"/>
    </w:p>
    <w:p w:rsidR="004E7EF5" w:rsidRDefault="004E7EF5" w:rsidP="004E7EF5">
      <w:pPr>
        <w:jc w:val="both"/>
        <w:rPr>
          <w:rFonts w:ascii="Arial" w:hAnsi="Arial" w:cs="Arial"/>
          <w:sz w:val="22"/>
          <w:szCs w:val="22"/>
          <w:lang w:val="ro-RO"/>
        </w:rPr>
      </w:pPr>
    </w:p>
    <w:p w:rsidR="004E7EF5" w:rsidRPr="00275070" w:rsidRDefault="004E7EF5" w:rsidP="004E7EF5">
      <w:pPr>
        <w:jc w:val="both"/>
        <w:rPr>
          <w:rFonts w:ascii="Arial" w:hAnsi="Arial" w:cs="Arial"/>
          <w:sz w:val="22"/>
          <w:szCs w:val="22"/>
        </w:rPr>
      </w:pPr>
    </w:p>
    <w:p w:rsidR="002F72EC" w:rsidRDefault="002F72EC" w:rsidP="004E7EF5">
      <w:pPr>
        <w:ind w:left="3600" w:firstLine="720"/>
        <w:jc w:val="both"/>
        <w:rPr>
          <w:rFonts w:ascii="Arial" w:hAnsi="Arial" w:cs="Arial"/>
          <w:sz w:val="22"/>
          <w:szCs w:val="22"/>
        </w:rPr>
      </w:pPr>
    </w:p>
    <w:p w:rsidR="004E7EF5" w:rsidRPr="00275070" w:rsidRDefault="004E7EF5" w:rsidP="004E7EF5">
      <w:pPr>
        <w:ind w:left="3600" w:firstLine="720"/>
        <w:jc w:val="both"/>
        <w:rPr>
          <w:rFonts w:ascii="Arial" w:hAnsi="Arial" w:cs="Arial"/>
          <w:sz w:val="22"/>
          <w:szCs w:val="22"/>
        </w:rPr>
      </w:pPr>
      <w:r w:rsidRPr="00275070">
        <w:rPr>
          <w:rFonts w:ascii="Arial" w:hAnsi="Arial" w:cs="Arial"/>
          <w:sz w:val="22"/>
          <w:szCs w:val="22"/>
        </w:rPr>
        <w:t># # #</w:t>
      </w:r>
    </w:p>
    <w:p w:rsidR="004E7EF5" w:rsidRDefault="004E7EF5" w:rsidP="004E7EF5">
      <w:pPr>
        <w:jc w:val="both"/>
        <w:rPr>
          <w:rFonts w:ascii="Arial" w:hAnsi="Arial" w:cs="Arial"/>
          <w:sz w:val="22"/>
          <w:szCs w:val="22"/>
        </w:rPr>
      </w:pPr>
    </w:p>
    <w:p w:rsidR="002F72EC" w:rsidRPr="00275070" w:rsidRDefault="002F72EC" w:rsidP="004E7EF5">
      <w:pPr>
        <w:jc w:val="both"/>
        <w:rPr>
          <w:rFonts w:ascii="Arial" w:hAnsi="Arial" w:cs="Arial"/>
          <w:sz w:val="22"/>
          <w:szCs w:val="22"/>
        </w:rPr>
      </w:pPr>
    </w:p>
    <w:p w:rsidR="004E7EF5" w:rsidRPr="00275070" w:rsidRDefault="004E7EF5" w:rsidP="004E7EF5">
      <w:pPr>
        <w:tabs>
          <w:tab w:val="left" w:pos="5991"/>
        </w:tabs>
        <w:jc w:val="both"/>
        <w:rPr>
          <w:rFonts w:ascii="Arial" w:hAnsi="Arial" w:cs="Arial"/>
        </w:rPr>
      </w:pPr>
    </w:p>
    <w:p w:rsidR="004E7EF5" w:rsidRPr="00275070" w:rsidRDefault="004E7EF5" w:rsidP="004E7EF5">
      <w:pPr>
        <w:jc w:val="both"/>
        <w:outlineLvl w:val="0"/>
        <w:rPr>
          <w:rFonts w:ascii="Arial" w:hAnsi="Arial" w:cs="Arial"/>
          <w:i/>
          <w:sz w:val="18"/>
          <w:szCs w:val="18"/>
        </w:rPr>
      </w:pPr>
      <w:r w:rsidRPr="00275070">
        <w:rPr>
          <w:rFonts w:ascii="Arial" w:hAnsi="Arial" w:cs="Arial"/>
          <w:b/>
          <w:i/>
          <w:sz w:val="18"/>
          <w:szCs w:val="18"/>
          <w:lang w:val="ro-RO" w:bidi="ro-RO"/>
        </w:rPr>
        <w:t>Despre Ford Motor Company</w:t>
      </w:r>
    </w:p>
    <w:p w:rsidR="004E7EF5" w:rsidRPr="00275070" w:rsidRDefault="004E7EF5" w:rsidP="004E7EF5">
      <w:pPr>
        <w:jc w:val="both"/>
        <w:rPr>
          <w:rFonts w:ascii="Arial" w:hAnsi="Arial" w:cs="Arial"/>
          <w:i/>
          <w:sz w:val="18"/>
          <w:szCs w:val="18"/>
        </w:rPr>
      </w:pPr>
      <w:r w:rsidRPr="00275070">
        <w:rPr>
          <w:rFonts w:ascii="Arial" w:hAnsi="Arial" w:cs="Arial"/>
          <w:i/>
          <w:sz w:val="18"/>
          <w:szCs w:val="18"/>
          <w:lang w:val="ro-RO" w:bidi="ro-RO"/>
        </w:rPr>
        <w:t>Ford Motor Company este o companie globală cu sediul la Dearborn, Michigan. Compania proiectează, produce, promovează și asigură service pentru o gamă completă de autovehicule, camioane, SUV-uri și autovehicule electrice Ford, precum și autovehicule de lux Lincoln, oferă servicii financiare prin Ford Motor Credit Company și urmărește planul de a deveni lider în domeniile electrificare, autovehicule autonome și soluții de mobilitate. Ford are aproximativ 190.000 de angajați în toată lumea.</w:t>
      </w:r>
      <w:r w:rsidRPr="00275070">
        <w:rPr>
          <w:rFonts w:ascii="Arial" w:hAnsi="Arial" w:cs="Arial"/>
          <w:i/>
          <w:sz w:val="18"/>
          <w:szCs w:val="18"/>
        </w:rPr>
        <w:t xml:space="preserve"> </w:t>
      </w:r>
      <w:r w:rsidRPr="00275070">
        <w:rPr>
          <w:rFonts w:ascii="Arial" w:hAnsi="Arial" w:cs="Arial"/>
          <w:i/>
          <w:sz w:val="18"/>
          <w:szCs w:val="18"/>
          <w:lang w:val="ro-RO" w:bidi="ro-RO"/>
        </w:rPr>
        <w:t>Pentru informații suplimentare</w:t>
      </w:r>
      <w:r w:rsidRPr="00275070">
        <w:rPr>
          <w:rFonts w:ascii="Arial" w:hAnsi="Arial" w:cs="Arial"/>
          <w:i/>
          <w:sz w:val="18"/>
          <w:szCs w:val="18"/>
        </w:rPr>
        <w:t xml:space="preserve"> </w:t>
      </w:r>
      <w:r w:rsidRPr="00275070">
        <w:rPr>
          <w:rFonts w:ascii="Arial" w:hAnsi="Arial" w:cs="Arial"/>
          <w:i/>
          <w:sz w:val="18"/>
          <w:szCs w:val="18"/>
          <w:lang w:val="ro-RO" w:bidi="ro-RO"/>
        </w:rPr>
        <w:t xml:space="preserve">privind Ford, produsele sale sau Ford Motor Credit Company, vizitați </w:t>
      </w:r>
      <w:hyperlink r:id="rId6" w:history="1">
        <w:r w:rsidRPr="00275070">
          <w:rPr>
            <w:rStyle w:val="Hyperlink"/>
            <w:rFonts w:ascii="Arial" w:hAnsi="Arial" w:cs="Arial"/>
            <w:i/>
            <w:sz w:val="18"/>
            <w:szCs w:val="18"/>
            <w:lang w:val="ro-RO" w:bidi="ro-RO"/>
          </w:rPr>
          <w:t>www.corporate.ford.com</w:t>
        </w:r>
      </w:hyperlink>
      <w:r w:rsidRPr="00275070">
        <w:rPr>
          <w:rFonts w:ascii="Arial" w:hAnsi="Arial" w:cs="Arial"/>
          <w:i/>
          <w:sz w:val="18"/>
          <w:szCs w:val="18"/>
          <w:lang w:val="ro-RO" w:bidi="ro-RO"/>
        </w:rPr>
        <w:t>.​</w:t>
      </w:r>
    </w:p>
    <w:p w:rsidR="004E7EF5" w:rsidRPr="00275070" w:rsidRDefault="004E7EF5" w:rsidP="004E7EF5">
      <w:pPr>
        <w:jc w:val="both"/>
        <w:rPr>
          <w:rFonts w:ascii="Arial" w:hAnsi="Arial" w:cs="Arial"/>
          <w:i/>
          <w:sz w:val="18"/>
          <w:szCs w:val="18"/>
          <w:lang w:val="ro-RO" w:bidi="ro-RO"/>
        </w:rPr>
      </w:pPr>
    </w:p>
    <w:p w:rsidR="004E7EF5" w:rsidRPr="00275070" w:rsidRDefault="004E7EF5" w:rsidP="004E7EF5">
      <w:pPr>
        <w:autoSpaceDE w:val="0"/>
        <w:autoSpaceDN w:val="0"/>
        <w:jc w:val="both"/>
        <w:rPr>
          <w:rStyle w:val="boldblack"/>
          <w:rFonts w:ascii="Arial" w:hAnsi="Arial" w:cs="Arial"/>
          <w:bCs/>
          <w:i/>
          <w:iCs/>
          <w:sz w:val="18"/>
          <w:szCs w:val="18"/>
        </w:rPr>
      </w:pPr>
    </w:p>
    <w:p w:rsidR="004E7EF5" w:rsidRDefault="004E7EF5" w:rsidP="004E7EF5">
      <w:pPr>
        <w:jc w:val="both"/>
        <w:rPr>
          <w:rFonts w:ascii="Arial" w:hAnsi="Arial" w:cs="Arial"/>
          <w:i/>
          <w:sz w:val="18"/>
          <w:szCs w:val="18"/>
          <w:lang w:val="ro-RO" w:bidi="ro-RO"/>
        </w:rPr>
      </w:pPr>
      <w:r w:rsidRPr="00275070">
        <w:rPr>
          <w:rFonts w:ascii="Arial" w:hAnsi="Arial" w:cs="Arial"/>
          <w:b/>
          <w:i/>
          <w:sz w:val="18"/>
          <w:szCs w:val="18"/>
          <w:lang w:val="ro-RO" w:bidi="ro-RO"/>
        </w:rPr>
        <w:t>Ford Europa</w:t>
      </w:r>
      <w:r w:rsidRPr="00275070">
        <w:rPr>
          <w:rFonts w:ascii="Arial" w:hAnsi="Arial" w:cs="Arial"/>
          <w:i/>
          <w:sz w:val="18"/>
          <w:szCs w:val="18"/>
          <w:lang w:val="ro-RO" w:bidi="ro-RO"/>
        </w:rPr>
        <w:t xml:space="preserve"> produce, vinde și servisează vehicule sub marca Ford pe 50 de piețe individuale și are aproximativ 46.000 de angajați la facilitățile proprii și aproximativ 61.000 de angajați când sunt luate în considerate asocierile în participațiune și entitățile neconsolidate. În plus față de Ford Motor Credit Company, operațiunile Ford Europa includ Divizia Ford de Relații cu Clienții și 19 de facilități de producție (12 deținute integral sau asocieri în participațiune consolidate și șapte asocieri în participațiune neconsolidate). Primele autoturisme Ford au fost livrate în Europa în 1903 – același an în care a fost fondată Ford Motor Company. Producția europeană a început în 1911.​</w:t>
      </w:r>
    </w:p>
    <w:p w:rsidR="004E7EF5" w:rsidRDefault="004E7EF5" w:rsidP="004E7EF5">
      <w:pPr>
        <w:jc w:val="both"/>
        <w:rPr>
          <w:rFonts w:ascii="Arial" w:hAnsi="Arial" w:cs="Arial"/>
          <w:i/>
          <w:sz w:val="18"/>
          <w:szCs w:val="18"/>
          <w:lang w:val="ro-RO" w:bidi="ro-RO"/>
        </w:rPr>
      </w:pPr>
    </w:p>
    <w:p w:rsidR="004E7EF5" w:rsidRDefault="004E7EF5" w:rsidP="004E7EF5">
      <w:pPr>
        <w:jc w:val="both"/>
        <w:rPr>
          <w:rFonts w:ascii="Arial" w:hAnsi="Arial" w:cs="Arial"/>
          <w:i/>
          <w:sz w:val="18"/>
          <w:szCs w:val="18"/>
          <w:lang w:val="ro-RO" w:bidi="ro-RO"/>
        </w:rPr>
      </w:pPr>
    </w:p>
    <w:p w:rsidR="002F72EC" w:rsidRDefault="002F72EC" w:rsidP="004E7EF5">
      <w:pPr>
        <w:jc w:val="both"/>
        <w:rPr>
          <w:rFonts w:ascii="Arial" w:hAnsi="Arial" w:cs="Arial"/>
          <w:i/>
          <w:sz w:val="18"/>
          <w:szCs w:val="18"/>
          <w:lang w:val="ro-RO" w:bidi="ro-RO"/>
        </w:rPr>
      </w:pPr>
    </w:p>
    <w:tbl>
      <w:tblPr>
        <w:tblpPr w:leftFromText="180" w:rightFromText="180" w:vertAnchor="text" w:tblpX="108" w:tblpY="1"/>
        <w:tblOverlap w:val="never"/>
        <w:tblW w:w="7681" w:type="dxa"/>
        <w:tblLook w:val="0000" w:firstRow="0" w:lastRow="0" w:firstColumn="0" w:lastColumn="0" w:noHBand="0" w:noVBand="0"/>
      </w:tblPr>
      <w:tblGrid>
        <w:gridCol w:w="2319"/>
        <w:gridCol w:w="5362"/>
      </w:tblGrid>
      <w:tr w:rsidR="004E7EF5" w:rsidRPr="00222C42" w:rsidTr="00B34596">
        <w:tc>
          <w:tcPr>
            <w:tcW w:w="1245" w:type="dxa"/>
          </w:tcPr>
          <w:p w:rsidR="004E7EF5" w:rsidRPr="00C141D1" w:rsidRDefault="004E7EF5" w:rsidP="00B34596">
            <w:pPr>
              <w:rPr>
                <w:rFonts w:ascii="Arial" w:hAnsi="Arial" w:cs="Arial"/>
                <w:b/>
                <w:sz w:val="18"/>
                <w:szCs w:val="18"/>
                <w:lang w:val="ro-RO"/>
              </w:rPr>
            </w:pPr>
            <w:r w:rsidRPr="00C141D1">
              <w:rPr>
                <w:rFonts w:ascii="Arial" w:hAnsi="Arial" w:cs="Arial"/>
                <w:b/>
                <w:sz w:val="18"/>
                <w:szCs w:val="18"/>
                <w:lang w:val="ro-RO"/>
              </w:rPr>
              <w:t>Contact:</w:t>
            </w:r>
          </w:p>
        </w:tc>
        <w:tc>
          <w:tcPr>
            <w:tcW w:w="2878" w:type="dxa"/>
          </w:tcPr>
          <w:p w:rsidR="004E7EF5" w:rsidRPr="00C141D1" w:rsidRDefault="004E7EF5" w:rsidP="00B34596">
            <w:pPr>
              <w:rPr>
                <w:rFonts w:ascii="Arial" w:hAnsi="Arial" w:cs="Arial"/>
                <w:b/>
                <w:sz w:val="18"/>
                <w:szCs w:val="18"/>
                <w:lang w:val="ro-RO"/>
              </w:rPr>
            </w:pPr>
            <w:r w:rsidRPr="00C141D1">
              <w:rPr>
                <w:rFonts w:ascii="Arial" w:hAnsi="Arial" w:cs="Arial"/>
                <w:sz w:val="18"/>
                <w:szCs w:val="18"/>
                <w:lang w:val="ro-RO"/>
              </w:rPr>
              <w:t>Ana- Maria Timis</w:t>
            </w:r>
          </w:p>
        </w:tc>
      </w:tr>
      <w:tr w:rsidR="004E7EF5" w:rsidRPr="00222C42" w:rsidTr="00B34596">
        <w:tc>
          <w:tcPr>
            <w:tcW w:w="1245" w:type="dxa"/>
          </w:tcPr>
          <w:p w:rsidR="004E7EF5" w:rsidRPr="00C141D1" w:rsidRDefault="004E7EF5" w:rsidP="00B34596">
            <w:pPr>
              <w:rPr>
                <w:rFonts w:ascii="Arial" w:hAnsi="Arial" w:cs="Arial"/>
                <w:sz w:val="18"/>
                <w:szCs w:val="18"/>
                <w:lang w:val="ro-RO"/>
              </w:rPr>
            </w:pPr>
          </w:p>
        </w:tc>
        <w:tc>
          <w:tcPr>
            <w:tcW w:w="2878" w:type="dxa"/>
          </w:tcPr>
          <w:p w:rsidR="004E7EF5" w:rsidRPr="00C141D1" w:rsidRDefault="004E7EF5" w:rsidP="00B34596">
            <w:pPr>
              <w:rPr>
                <w:rFonts w:ascii="Arial" w:hAnsi="Arial" w:cs="Arial"/>
                <w:b/>
                <w:sz w:val="18"/>
                <w:szCs w:val="18"/>
                <w:lang w:val="ro-RO"/>
              </w:rPr>
            </w:pPr>
            <w:r w:rsidRPr="00C141D1">
              <w:rPr>
                <w:rFonts w:ascii="Arial" w:hAnsi="Arial" w:cs="Arial"/>
                <w:sz w:val="18"/>
                <w:szCs w:val="18"/>
                <w:lang w:val="ro-RO"/>
              </w:rPr>
              <w:t>Ford Romania</w:t>
            </w:r>
          </w:p>
        </w:tc>
      </w:tr>
      <w:tr w:rsidR="004E7EF5" w:rsidRPr="00222C42" w:rsidTr="00B34596">
        <w:tc>
          <w:tcPr>
            <w:tcW w:w="1245" w:type="dxa"/>
          </w:tcPr>
          <w:p w:rsidR="004E7EF5" w:rsidRPr="00C141D1" w:rsidRDefault="004E7EF5" w:rsidP="00B34596">
            <w:pPr>
              <w:rPr>
                <w:rFonts w:ascii="Arial" w:hAnsi="Arial" w:cs="Arial"/>
                <w:sz w:val="18"/>
                <w:szCs w:val="18"/>
                <w:lang w:val="ro-RO"/>
              </w:rPr>
            </w:pPr>
          </w:p>
        </w:tc>
        <w:tc>
          <w:tcPr>
            <w:tcW w:w="2878" w:type="dxa"/>
          </w:tcPr>
          <w:p w:rsidR="004E7EF5" w:rsidRPr="00C141D1" w:rsidRDefault="004E7EF5" w:rsidP="00B34596">
            <w:pPr>
              <w:rPr>
                <w:rFonts w:ascii="Arial" w:hAnsi="Arial" w:cs="Arial"/>
                <w:b/>
                <w:sz w:val="18"/>
                <w:szCs w:val="18"/>
                <w:lang w:val="ro-RO"/>
              </w:rPr>
            </w:pPr>
            <w:r w:rsidRPr="00C141D1">
              <w:rPr>
                <w:rFonts w:ascii="Arial" w:hAnsi="Arial" w:cs="Arial"/>
                <w:sz w:val="18"/>
                <w:szCs w:val="18"/>
                <w:lang w:val="ro-RO"/>
              </w:rPr>
              <w:t>+40731210108</w:t>
            </w:r>
          </w:p>
        </w:tc>
      </w:tr>
      <w:tr w:rsidR="004E7EF5" w:rsidRPr="00222C42" w:rsidTr="00B34596">
        <w:trPr>
          <w:trHeight w:val="486"/>
        </w:trPr>
        <w:tc>
          <w:tcPr>
            <w:tcW w:w="1245" w:type="dxa"/>
          </w:tcPr>
          <w:p w:rsidR="004E7EF5" w:rsidRPr="00C141D1" w:rsidRDefault="004E7EF5" w:rsidP="00B34596">
            <w:pPr>
              <w:rPr>
                <w:rFonts w:ascii="Arial" w:hAnsi="Arial" w:cs="Arial"/>
                <w:sz w:val="18"/>
                <w:szCs w:val="18"/>
                <w:lang w:val="ro-RO"/>
              </w:rPr>
            </w:pPr>
          </w:p>
        </w:tc>
        <w:tc>
          <w:tcPr>
            <w:tcW w:w="2878" w:type="dxa"/>
          </w:tcPr>
          <w:p w:rsidR="004E7EF5" w:rsidRPr="00C141D1" w:rsidRDefault="004E7EF5" w:rsidP="00B34596">
            <w:pPr>
              <w:rPr>
                <w:rFonts w:ascii="Arial" w:hAnsi="Arial" w:cs="Arial"/>
                <w:b/>
                <w:sz w:val="18"/>
                <w:szCs w:val="18"/>
                <w:lang w:val="ro-RO"/>
              </w:rPr>
            </w:pPr>
            <w:r w:rsidRPr="00C141D1">
              <w:rPr>
                <w:rStyle w:val="Hyperlink"/>
                <w:rFonts w:ascii="Arial" w:hAnsi="Arial" w:cs="Arial"/>
                <w:sz w:val="18"/>
                <w:szCs w:val="18"/>
                <w:lang w:val="ro-RO"/>
              </w:rPr>
              <w:t>atimis@ford.com</w:t>
            </w:r>
          </w:p>
        </w:tc>
      </w:tr>
    </w:tbl>
    <w:p w:rsidR="004E7EF5" w:rsidRDefault="004E7EF5" w:rsidP="004E7EF5">
      <w:pPr>
        <w:jc w:val="both"/>
        <w:rPr>
          <w:rFonts w:ascii="Arial" w:hAnsi="Arial" w:cs="Arial"/>
          <w:i/>
          <w:sz w:val="18"/>
          <w:szCs w:val="18"/>
        </w:rPr>
      </w:pPr>
    </w:p>
    <w:p w:rsidR="004E7EF5" w:rsidRPr="00275070" w:rsidRDefault="004E7EF5" w:rsidP="004E7EF5">
      <w:pPr>
        <w:jc w:val="both"/>
        <w:rPr>
          <w:rFonts w:ascii="Arial" w:hAnsi="Arial" w:cs="Arial"/>
          <w:i/>
          <w:sz w:val="18"/>
          <w:szCs w:val="18"/>
        </w:rPr>
      </w:pPr>
    </w:p>
    <w:p w:rsidR="004E7EF5" w:rsidRPr="00275070" w:rsidRDefault="004E7EF5" w:rsidP="004E7EF5">
      <w:pPr>
        <w:autoSpaceDE w:val="0"/>
        <w:autoSpaceDN w:val="0"/>
        <w:adjustRightInd w:val="0"/>
        <w:jc w:val="both"/>
        <w:rPr>
          <w:rFonts w:ascii="Arial" w:hAnsi="Arial" w:cs="Arial"/>
          <w:i/>
          <w:sz w:val="18"/>
          <w:szCs w:val="18"/>
          <w:lang w:val="ro-RO" w:bidi="ro-RO"/>
        </w:rPr>
      </w:pPr>
      <w:r w:rsidRPr="00275070">
        <w:rPr>
          <w:rFonts w:ascii="Arial" w:hAnsi="Arial" w:cs="Arial"/>
          <w:i/>
          <w:sz w:val="18"/>
          <w:szCs w:val="18"/>
          <w:lang w:val="ro-RO" w:bidi="ro-RO"/>
        </w:rPr>
        <w:t>.</w:t>
      </w:r>
    </w:p>
    <w:p w:rsidR="004E7EF5" w:rsidRPr="00275070" w:rsidRDefault="004E7EF5" w:rsidP="004E7EF5">
      <w:pPr>
        <w:autoSpaceDE w:val="0"/>
        <w:autoSpaceDN w:val="0"/>
        <w:adjustRightInd w:val="0"/>
        <w:jc w:val="both"/>
        <w:rPr>
          <w:rFonts w:ascii="Arial" w:hAnsi="Arial" w:cs="Arial"/>
          <w:i/>
          <w:sz w:val="18"/>
          <w:szCs w:val="18"/>
          <w:lang w:val="de-DE"/>
        </w:rPr>
      </w:pPr>
    </w:p>
    <w:tbl>
      <w:tblPr>
        <w:tblW w:w="9592" w:type="dxa"/>
        <w:tblInd w:w="-12" w:type="dxa"/>
        <w:tblLook w:val="04A0" w:firstRow="1" w:lastRow="0" w:firstColumn="1" w:lastColumn="0" w:noHBand="0" w:noVBand="1"/>
      </w:tblPr>
      <w:tblGrid>
        <w:gridCol w:w="2156"/>
        <w:gridCol w:w="2926"/>
        <w:gridCol w:w="4510"/>
      </w:tblGrid>
      <w:tr w:rsidR="004E7EF5" w:rsidRPr="00275070" w:rsidTr="00B34596">
        <w:tc>
          <w:tcPr>
            <w:tcW w:w="2156" w:type="dxa"/>
          </w:tcPr>
          <w:p w:rsidR="004E7EF5" w:rsidRPr="00275070" w:rsidRDefault="004E7EF5" w:rsidP="00B34596">
            <w:pPr>
              <w:jc w:val="both"/>
              <w:rPr>
                <w:rFonts w:ascii="Arial" w:hAnsi="Arial" w:cs="Arial"/>
                <w:b/>
                <w:szCs w:val="20"/>
              </w:rPr>
            </w:pPr>
          </w:p>
        </w:tc>
        <w:tc>
          <w:tcPr>
            <w:tcW w:w="2926" w:type="dxa"/>
          </w:tcPr>
          <w:p w:rsidR="004E7EF5" w:rsidRPr="00275070" w:rsidRDefault="004E7EF5" w:rsidP="00B34596">
            <w:pPr>
              <w:jc w:val="both"/>
              <w:rPr>
                <w:rFonts w:ascii="Arial" w:hAnsi="Arial" w:cs="Arial"/>
                <w:szCs w:val="20"/>
              </w:rPr>
            </w:pPr>
          </w:p>
        </w:tc>
        <w:tc>
          <w:tcPr>
            <w:tcW w:w="4510" w:type="dxa"/>
          </w:tcPr>
          <w:p w:rsidR="004E7EF5" w:rsidRPr="00275070" w:rsidRDefault="004E7EF5" w:rsidP="00B34596">
            <w:pPr>
              <w:jc w:val="both"/>
              <w:rPr>
                <w:rFonts w:ascii="Arial" w:hAnsi="Arial" w:cs="Arial"/>
                <w:szCs w:val="20"/>
              </w:rPr>
            </w:pPr>
          </w:p>
        </w:tc>
      </w:tr>
    </w:tbl>
    <w:p w:rsidR="004E7EF5" w:rsidRPr="00275070" w:rsidRDefault="004E7EF5" w:rsidP="004E7EF5">
      <w:pPr>
        <w:jc w:val="both"/>
        <w:rPr>
          <w:rFonts w:ascii="Arial" w:hAnsi="Arial" w:cs="Arial"/>
          <w:b/>
          <w:bCs/>
          <w:i/>
          <w:iCs/>
        </w:rPr>
      </w:pPr>
    </w:p>
    <w:p w:rsidR="004E7EF5" w:rsidRPr="00275070" w:rsidRDefault="004E7EF5" w:rsidP="004E7EF5">
      <w:pPr>
        <w:autoSpaceDE w:val="0"/>
        <w:autoSpaceDN w:val="0"/>
        <w:adjustRightInd w:val="0"/>
        <w:jc w:val="both"/>
        <w:rPr>
          <w:rFonts w:ascii="Arial" w:hAnsi="Arial" w:cs="Arial"/>
          <w:i/>
          <w:sz w:val="22"/>
          <w:szCs w:val="22"/>
          <w:lang w:val="de-DE"/>
        </w:rPr>
      </w:pPr>
    </w:p>
    <w:p w:rsidR="00E256D7" w:rsidRDefault="00E256D7"/>
    <w:sectPr w:rsidR="00E256D7" w:rsidSect="00A86BB6">
      <w:footerReference w:type="even" r:id="rId7"/>
      <w:footerReference w:type="default" r:id="rId8"/>
      <w:headerReference w:type="first" r:id="rId9"/>
      <w:footerReference w:type="first" r:id="rId10"/>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5CE" w:rsidRDefault="006E05CE">
      <w:r>
        <w:separator/>
      </w:r>
    </w:p>
  </w:endnote>
  <w:endnote w:type="continuationSeparator" w:id="0">
    <w:p w:rsidR="006E05CE" w:rsidRDefault="006E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Pro-BdEx">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363" w:rsidRDefault="00F13103"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4363" w:rsidRDefault="006E0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363" w:rsidRDefault="00F13103"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844363" w:rsidTr="000A1066">
      <w:tc>
        <w:tcPr>
          <w:tcW w:w="9468" w:type="dxa"/>
        </w:tcPr>
        <w:p w:rsidR="00844363" w:rsidRPr="009F12AA" w:rsidRDefault="006E05CE">
          <w:pPr>
            <w:pStyle w:val="Footer"/>
            <w:jc w:val="center"/>
            <w:rPr>
              <w:rFonts w:ascii="Arial" w:hAnsi="Arial" w:cs="Arial"/>
            </w:rPr>
          </w:pPr>
        </w:p>
        <w:p w:rsidR="00844363" w:rsidRPr="009F12AA" w:rsidRDefault="006E05CE">
          <w:pPr>
            <w:pStyle w:val="Footer"/>
            <w:jc w:val="center"/>
            <w:rPr>
              <w:rFonts w:ascii="Arial" w:hAnsi="Arial" w:cs="Arial"/>
            </w:rPr>
          </w:pPr>
        </w:p>
        <w:p w:rsidR="00844363" w:rsidRPr="00AF6A89" w:rsidRDefault="00F13103" w:rsidP="00684E5E">
          <w:pPr>
            <w:jc w:val="center"/>
            <w:rPr>
              <w:rFonts w:ascii="Arial" w:eastAsia="Calibri" w:hAnsi="Arial" w:cs="Arial"/>
              <w:color w:val="000000"/>
              <w:sz w:val="18"/>
              <w:szCs w:val="18"/>
              <w:lang w:eastAsia="en-GB"/>
            </w:rPr>
          </w:pPr>
          <w:proofErr w:type="spellStart"/>
          <w:r>
            <w:rPr>
              <w:rFonts w:ascii="Arial" w:eastAsia="Calibri" w:hAnsi="Arial" w:cs="Arial"/>
              <w:color w:val="000000"/>
              <w:sz w:val="18"/>
              <w:szCs w:val="18"/>
              <w:lang w:eastAsia="en-GB"/>
            </w:rPr>
            <w:t>Pentru</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comunicate</w:t>
          </w:r>
          <w:proofErr w:type="spellEnd"/>
          <w:r>
            <w:rPr>
              <w:rFonts w:ascii="Arial" w:eastAsia="Calibri" w:hAnsi="Arial" w:cs="Arial"/>
              <w:color w:val="000000"/>
              <w:sz w:val="18"/>
              <w:szCs w:val="18"/>
              <w:lang w:eastAsia="en-GB"/>
            </w:rPr>
            <w:t xml:space="preserve"> de </w:t>
          </w:r>
          <w:proofErr w:type="spellStart"/>
          <w:r>
            <w:rPr>
              <w:rFonts w:ascii="Arial" w:eastAsia="Calibri" w:hAnsi="Arial" w:cs="Arial"/>
              <w:color w:val="000000"/>
              <w:sz w:val="18"/>
              <w:szCs w:val="18"/>
              <w:lang w:eastAsia="en-GB"/>
            </w:rPr>
            <w:t>presă</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materiale</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relevante</w:t>
          </w:r>
          <w:proofErr w:type="spellEnd"/>
          <w:r w:rsidRPr="00AF6A89">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fotografii</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sau</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clipuri</w:t>
          </w:r>
          <w:proofErr w:type="spellEnd"/>
          <w:r>
            <w:rPr>
              <w:rFonts w:ascii="Arial" w:eastAsia="Calibri" w:hAnsi="Arial" w:cs="Arial"/>
              <w:color w:val="000000"/>
              <w:sz w:val="18"/>
              <w:szCs w:val="18"/>
              <w:lang w:eastAsia="en-GB"/>
            </w:rPr>
            <w:t xml:space="preserve"> video, </w:t>
          </w:r>
          <w:r>
            <w:rPr>
              <w:rFonts w:ascii="Arial" w:eastAsia="Calibri" w:hAnsi="Arial" w:cs="Arial"/>
              <w:color w:val="000000"/>
              <w:sz w:val="18"/>
              <w:szCs w:val="18"/>
              <w:lang w:eastAsia="en-GB"/>
            </w:rPr>
            <w:br/>
          </w:r>
          <w:proofErr w:type="spellStart"/>
          <w:r>
            <w:rPr>
              <w:rFonts w:ascii="Arial" w:eastAsia="Calibri" w:hAnsi="Arial" w:cs="Arial"/>
              <w:color w:val="000000"/>
              <w:sz w:val="18"/>
              <w:szCs w:val="18"/>
              <w:lang w:eastAsia="en-GB"/>
            </w:rPr>
            <w:t>vizitați</w:t>
          </w:r>
          <w:proofErr w:type="spellEnd"/>
          <w:r w:rsidRPr="00AF6A89">
            <w:rPr>
              <w:rFonts w:ascii="Arial" w:eastAsia="Calibri" w:hAnsi="Arial" w:cs="Arial"/>
              <w:color w:val="000000"/>
              <w:sz w:val="18"/>
              <w:szCs w:val="18"/>
              <w:lang w:eastAsia="en-GB"/>
            </w:rPr>
            <w:t xml:space="preserve">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sau</w:t>
          </w:r>
          <w:proofErr w:type="spellEnd"/>
          <w:r>
            <w:rPr>
              <w:rFonts w:ascii="Arial" w:eastAsia="Calibri" w:hAnsi="Arial" w:cs="Arial"/>
              <w:color w:val="000000"/>
              <w:sz w:val="18"/>
              <w:szCs w:val="18"/>
              <w:lang w:eastAsia="en-GB"/>
            </w:rPr>
            <w:t xml:space="preserve">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rsidR="00844363" w:rsidRDefault="00F13103" w:rsidP="00684E5E">
          <w:pPr>
            <w:pStyle w:val="Footer"/>
            <w:jc w:val="center"/>
          </w:pPr>
          <w:proofErr w:type="spellStart"/>
          <w:r>
            <w:rPr>
              <w:rFonts w:ascii="Arial" w:eastAsia="Calibri" w:hAnsi="Arial" w:cs="Arial"/>
              <w:color w:val="000000"/>
              <w:sz w:val="18"/>
              <w:szCs w:val="18"/>
              <w:lang w:eastAsia="en-GB"/>
            </w:rPr>
            <w:t>Urmăriți</w:t>
          </w:r>
          <w:proofErr w:type="spellEnd"/>
          <w:r w:rsidRPr="00AF6A89">
            <w:rPr>
              <w:rFonts w:ascii="Arial" w:eastAsia="Calibri" w:hAnsi="Arial" w:cs="Arial"/>
              <w:color w:val="000000"/>
              <w:sz w:val="18"/>
              <w:szCs w:val="18"/>
              <w:lang w:eastAsia="en-GB"/>
            </w:rPr>
            <w:t xml:space="preserve">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proofErr w:type="spellStart"/>
          <w:r>
            <w:rPr>
              <w:rFonts w:ascii="Arial" w:eastAsia="Calibri" w:hAnsi="Arial" w:cs="Arial"/>
              <w:color w:val="000000"/>
              <w:sz w:val="18"/>
              <w:szCs w:val="18"/>
              <w:lang w:eastAsia="en-GB"/>
            </w:rPr>
            <w:t>sau</w:t>
          </w:r>
          <w:proofErr w:type="spellEnd"/>
          <w:r w:rsidRPr="00AF6A89">
            <w:rPr>
              <w:rFonts w:ascii="Arial" w:eastAsia="Calibri" w:hAnsi="Arial" w:cs="Arial"/>
              <w:color w:val="000000"/>
              <w:sz w:val="18"/>
              <w:szCs w:val="18"/>
              <w:lang w:eastAsia="en-GB"/>
            </w:rPr>
            <w:t xml:space="preserve"> </w:t>
          </w:r>
          <w:hyperlink r:id="rId4" w:history="1">
            <w:r w:rsidRPr="00AF6A89">
              <w:rPr>
                <w:rFonts w:ascii="Arial" w:eastAsia="Calibri" w:hAnsi="Arial" w:cs="Arial"/>
                <w:color w:val="0000FF"/>
                <w:sz w:val="18"/>
                <w:szCs w:val="18"/>
                <w:u w:val="single"/>
                <w:lang w:eastAsia="en-GB"/>
              </w:rPr>
              <w:t>www.youtube.com/fordofeurope</w:t>
            </w:r>
          </w:hyperlink>
        </w:p>
      </w:tc>
      <w:tc>
        <w:tcPr>
          <w:tcW w:w="1788" w:type="dxa"/>
        </w:tcPr>
        <w:p w:rsidR="00844363" w:rsidRDefault="006E05CE">
          <w:pPr>
            <w:pStyle w:val="Footer"/>
          </w:pPr>
        </w:p>
      </w:tc>
    </w:tr>
  </w:tbl>
  <w:p w:rsidR="00844363" w:rsidRDefault="006E05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363" w:rsidRDefault="006E05CE" w:rsidP="004D127F">
    <w:pPr>
      <w:pStyle w:val="Footer"/>
      <w:jc w:val="center"/>
    </w:pPr>
  </w:p>
  <w:p w:rsidR="00844363" w:rsidRDefault="006E05CE" w:rsidP="004D127F">
    <w:pPr>
      <w:pStyle w:val="Footer"/>
      <w:jc w:val="center"/>
    </w:pPr>
  </w:p>
  <w:p w:rsidR="00844363" w:rsidRPr="00AF6A89" w:rsidRDefault="00F13103" w:rsidP="00AF6A89">
    <w:pPr>
      <w:jc w:val="center"/>
      <w:rPr>
        <w:rFonts w:ascii="Arial" w:eastAsia="Calibri" w:hAnsi="Arial" w:cs="Arial"/>
        <w:color w:val="000000"/>
        <w:sz w:val="18"/>
        <w:szCs w:val="18"/>
        <w:lang w:eastAsia="en-GB"/>
      </w:rPr>
    </w:pPr>
    <w:proofErr w:type="spellStart"/>
    <w:r>
      <w:rPr>
        <w:rFonts w:ascii="Arial" w:eastAsia="Calibri" w:hAnsi="Arial" w:cs="Arial"/>
        <w:color w:val="000000"/>
        <w:sz w:val="18"/>
        <w:szCs w:val="18"/>
        <w:lang w:eastAsia="en-GB"/>
      </w:rPr>
      <w:t>Pentru</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comunicate</w:t>
    </w:r>
    <w:proofErr w:type="spellEnd"/>
    <w:r>
      <w:rPr>
        <w:rFonts w:ascii="Arial" w:eastAsia="Calibri" w:hAnsi="Arial" w:cs="Arial"/>
        <w:color w:val="000000"/>
        <w:sz w:val="18"/>
        <w:szCs w:val="18"/>
        <w:lang w:eastAsia="en-GB"/>
      </w:rPr>
      <w:t xml:space="preserve"> de </w:t>
    </w:r>
    <w:proofErr w:type="spellStart"/>
    <w:r>
      <w:rPr>
        <w:rFonts w:ascii="Arial" w:eastAsia="Calibri" w:hAnsi="Arial" w:cs="Arial"/>
        <w:color w:val="000000"/>
        <w:sz w:val="18"/>
        <w:szCs w:val="18"/>
        <w:lang w:eastAsia="en-GB"/>
      </w:rPr>
      <w:t>presă</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materiale</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relevante</w:t>
    </w:r>
    <w:proofErr w:type="spellEnd"/>
    <w:r w:rsidRPr="00AF6A89">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fotografii</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sau</w:t>
    </w:r>
    <w:proofErr w:type="spellEnd"/>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clipuri</w:t>
    </w:r>
    <w:proofErr w:type="spellEnd"/>
    <w:r>
      <w:rPr>
        <w:rFonts w:ascii="Arial" w:eastAsia="Calibri" w:hAnsi="Arial" w:cs="Arial"/>
        <w:color w:val="000000"/>
        <w:sz w:val="18"/>
        <w:szCs w:val="18"/>
        <w:lang w:eastAsia="en-GB"/>
      </w:rPr>
      <w:t xml:space="preserve"> video, </w:t>
    </w:r>
    <w:r>
      <w:rPr>
        <w:rFonts w:ascii="Arial" w:eastAsia="Calibri" w:hAnsi="Arial" w:cs="Arial"/>
        <w:color w:val="000000"/>
        <w:sz w:val="18"/>
        <w:szCs w:val="18"/>
        <w:lang w:eastAsia="en-GB"/>
      </w:rPr>
      <w:br/>
    </w:r>
    <w:proofErr w:type="spellStart"/>
    <w:r>
      <w:rPr>
        <w:rFonts w:ascii="Arial" w:eastAsia="Calibri" w:hAnsi="Arial" w:cs="Arial"/>
        <w:color w:val="000000"/>
        <w:sz w:val="18"/>
        <w:szCs w:val="18"/>
        <w:lang w:eastAsia="en-GB"/>
      </w:rPr>
      <w:t>vizitați</w:t>
    </w:r>
    <w:proofErr w:type="spellEnd"/>
    <w:r w:rsidRPr="00AF6A89">
      <w:rPr>
        <w:rFonts w:ascii="Arial" w:eastAsia="Calibri" w:hAnsi="Arial" w:cs="Arial"/>
        <w:color w:val="000000"/>
        <w:sz w:val="18"/>
        <w:szCs w:val="18"/>
        <w:lang w:eastAsia="en-GB"/>
      </w:rPr>
      <w:t xml:space="preserve">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sau</w:t>
    </w:r>
    <w:proofErr w:type="spellEnd"/>
    <w:r>
      <w:rPr>
        <w:rFonts w:ascii="Arial" w:eastAsia="Calibri" w:hAnsi="Arial" w:cs="Arial"/>
        <w:color w:val="000000"/>
        <w:sz w:val="18"/>
        <w:szCs w:val="18"/>
        <w:lang w:eastAsia="en-GB"/>
      </w:rPr>
      <w:t xml:space="preserve">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rsidR="00844363" w:rsidRPr="008A1DF4" w:rsidRDefault="00F13103" w:rsidP="00AF6A89">
    <w:pPr>
      <w:pStyle w:val="Footer"/>
      <w:jc w:val="center"/>
      <w:rPr>
        <w:rFonts w:ascii="Arial" w:hAnsi="Arial" w:cs="Arial"/>
        <w:sz w:val="18"/>
        <w:szCs w:val="18"/>
      </w:rPr>
    </w:pPr>
    <w:proofErr w:type="spellStart"/>
    <w:r>
      <w:rPr>
        <w:rFonts w:ascii="Arial" w:eastAsia="Calibri" w:hAnsi="Arial" w:cs="Arial"/>
        <w:color w:val="000000"/>
        <w:sz w:val="18"/>
        <w:szCs w:val="18"/>
        <w:lang w:eastAsia="en-GB"/>
      </w:rPr>
      <w:t>Urmăriți</w:t>
    </w:r>
    <w:proofErr w:type="spellEnd"/>
    <w:r w:rsidRPr="00AF6A89">
      <w:rPr>
        <w:rFonts w:ascii="Arial" w:eastAsia="Calibri" w:hAnsi="Arial" w:cs="Arial"/>
        <w:color w:val="000000"/>
        <w:sz w:val="18"/>
        <w:szCs w:val="18"/>
        <w:lang w:eastAsia="en-GB"/>
      </w:rPr>
      <w:t xml:space="preserve">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proofErr w:type="spellStart"/>
    <w:r>
      <w:rPr>
        <w:rFonts w:ascii="Arial" w:eastAsia="Calibri" w:hAnsi="Arial" w:cs="Arial"/>
        <w:color w:val="000000"/>
        <w:sz w:val="18"/>
        <w:szCs w:val="18"/>
        <w:lang w:eastAsia="en-GB"/>
      </w:rPr>
      <w:t>sau</w:t>
    </w:r>
    <w:proofErr w:type="spellEnd"/>
    <w:r w:rsidRPr="00AF6A89">
      <w:rPr>
        <w:rFonts w:ascii="Arial" w:eastAsia="Calibri" w:hAnsi="Arial" w:cs="Arial"/>
        <w:color w:val="000000"/>
        <w:sz w:val="18"/>
        <w:szCs w:val="18"/>
        <w:lang w:eastAsia="en-GB"/>
      </w:rPr>
      <w:t xml:space="preserve"> </w:t>
    </w:r>
    <w:hyperlink r:id="rId4" w:history="1">
      <w:r w:rsidRPr="00AF6A89">
        <w:rPr>
          <w:rFonts w:ascii="Arial" w:eastAsia="Calibri" w:hAnsi="Arial" w:cs="Arial"/>
          <w:color w:val="0000FF"/>
          <w:sz w:val="18"/>
          <w:szCs w:val="18"/>
          <w:u w:val="single"/>
          <w:lang w:eastAsia="en-GB"/>
        </w:rPr>
        <w:t>www.youtube.com/fordofeurope</w:t>
      </w:r>
    </w:hyperlink>
    <w:r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5CE" w:rsidRDefault="006E05CE">
      <w:r>
        <w:separator/>
      </w:r>
    </w:p>
  </w:footnote>
  <w:footnote w:type="continuationSeparator" w:id="0">
    <w:p w:rsidR="006E05CE" w:rsidRDefault="006E0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363" w:rsidRPr="00684E5E" w:rsidRDefault="004E7EF5" w:rsidP="00315ADB">
    <w:pPr>
      <w:pStyle w:val="Header"/>
      <w:tabs>
        <w:tab w:val="left" w:pos="1483"/>
      </w:tabs>
      <w:ind w:left="360"/>
      <w:rPr>
        <w:position w:val="90"/>
        <w:sz w:val="44"/>
        <w:szCs w:val="44"/>
      </w:rPr>
    </w:pPr>
    <w:r>
      <w:rPr>
        <w:noProof/>
        <w:lang w:val="de-DE" w:eastAsia="de-DE"/>
      </w:rPr>
      <mc:AlternateContent>
        <mc:Choice Requires="wps">
          <w:drawing>
            <wp:anchor distT="0" distB="0" distL="114300" distR="114300" simplePos="0" relativeHeight="251662336" behindDoc="0" locked="0" layoutInCell="1" allowOverlap="1">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7" name="Text Box 7">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363" w:rsidRDefault="004E7EF5" w:rsidP="00FA2AED">
                          <w:pPr>
                            <w:pStyle w:val="Footer"/>
                            <w:tabs>
                              <w:tab w:val="clear" w:pos="4320"/>
                              <w:tab w:val="clear" w:pos="8640"/>
                              <w:tab w:val="center" w:pos="1890"/>
                            </w:tabs>
                            <w:jc w:val="center"/>
                            <w:rPr>
                              <w:rFonts w:ascii="Arial" w:hAnsi="Arial" w:cs="Arial"/>
                              <w:sz w:val="18"/>
                              <w:szCs w:val="18"/>
                            </w:rPr>
                          </w:pPr>
                          <w:r w:rsidRPr="00957D60">
                            <w:rPr>
                              <w:rFonts w:ascii="Arial" w:hAnsi="Arial" w:cs="Arial"/>
                              <w:noProof/>
                              <w:sz w:val="18"/>
                              <w:szCs w:val="18"/>
                            </w:rPr>
                            <w:drawing>
                              <wp:inline distT="0" distB="0" distL="0" distR="0">
                                <wp:extent cx="292100" cy="292100"/>
                                <wp:effectExtent l="0" t="0" r="0" b="0"/>
                                <wp:docPr id="6"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p>
                        <w:p w:rsidR="00844363" w:rsidRPr="00E624BF" w:rsidRDefault="00F13103"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rsidR="00844363" w:rsidRPr="00C0628A" w:rsidRDefault="006E05CE" w:rsidP="00FA2AED">
                          <w:pPr>
                            <w:pStyle w:val="Footer"/>
                            <w:tabs>
                              <w:tab w:val="clear" w:pos="4320"/>
                              <w:tab w:val="clear" w:pos="8640"/>
                              <w:tab w:val="center" w:pos="1890"/>
                            </w:tabs>
                            <w:spacing w:before="60"/>
                            <w:jc w:val="center"/>
                            <w:rPr>
                              <w:rFonts w:ascii="Arial" w:hAnsi="Arial" w:cs="Arial"/>
                              <w:sz w:val="18"/>
                              <w:szCs w:val="18"/>
                            </w:rPr>
                          </w:pPr>
                        </w:p>
                        <w:p w:rsidR="00844363" w:rsidRDefault="006E05CE"/>
                        <w:p w:rsidR="00844363" w:rsidRPr="007966B1" w:rsidRDefault="004E7EF5" w:rsidP="00FA2AED">
                          <w:pPr>
                            <w:rPr>
                              <w:rFonts w:ascii="Arial" w:hAnsi="Arial" w:cs="Arial"/>
                              <w:sz w:val="12"/>
                              <w:szCs w:val="12"/>
                            </w:rPr>
                          </w:pPr>
                          <w:r>
                            <w:rPr>
                              <w:rFonts w:ascii="Arial" w:hAnsi="Arial" w:cs="Arial"/>
                              <w:noProof/>
                              <w:sz w:val="18"/>
                              <w:szCs w:val="18"/>
                            </w:rPr>
                            <w:drawing>
                              <wp:inline distT="0" distB="0" distL="0" distR="0">
                                <wp:extent cx="673100" cy="266700"/>
                                <wp:effectExtent l="0" t="0" r="0" b="0"/>
                                <wp:docPr id="5" name="Picture 5"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6700"/>
                                        </a:xfrm>
                                        <a:prstGeom prst="rect">
                                          <a:avLst/>
                                        </a:prstGeom>
                                        <a:noFill/>
                                        <a:ln>
                                          <a:noFill/>
                                        </a:ln>
                                      </pic:spPr>
                                    </pic:pic>
                                  </a:graphicData>
                                </a:graphic>
                              </wp:inline>
                            </w:drawing>
                          </w:r>
                          <w:r w:rsidR="00F13103">
                            <w:rPr>
                              <w:rFonts w:ascii="Arial" w:hAnsi="Arial" w:cs="Arial"/>
                              <w:sz w:val="18"/>
                              <w:szCs w:val="18"/>
                            </w:rPr>
                            <w:br/>
                          </w:r>
                          <w:r w:rsidR="00F13103" w:rsidRPr="00FA2AED">
                            <w:rPr>
                              <w:rFonts w:ascii="Arial" w:hAnsi="Arial" w:cs="Arial"/>
                              <w:sz w:val="4"/>
                              <w:szCs w:val="4"/>
                            </w:rPr>
                            <w:br/>
                          </w:r>
                          <w:r w:rsidR="00F13103" w:rsidRPr="007757E5">
                            <w:rPr>
                              <w:rFonts w:ascii="Arial" w:hAnsi="Arial" w:cs="Arial"/>
                              <w:sz w:val="4"/>
                              <w:szCs w:val="4"/>
                            </w:rPr>
                            <w:br/>
                          </w:r>
                          <w:hyperlink r:id="rId5" w:history="1">
                            <w:r w:rsidR="00F13103" w:rsidRPr="00802DD3">
                              <w:rPr>
                                <w:rStyle w:val="Hyperlink"/>
                                <w:rFonts w:ascii="Arial" w:hAnsi="Arial" w:cs="Arial"/>
                                <w:sz w:val="12"/>
                                <w:szCs w:val="12"/>
                              </w:rPr>
                              <w:t>www.youtube.com/fordofeurope</w:t>
                            </w:r>
                          </w:hyperlink>
                        </w:p>
                        <w:p w:rsidR="00844363" w:rsidRPr="005D6392" w:rsidRDefault="006E05CE"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href="http://twitter.com/FordEu" style="position:absolute;left:0;text-align:left;margin-left:432.95pt;margin-top:1.85pt;width:65.6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" o:button="t" filled="f" stroked="f">
              <v:fill o:detectmouseclick="t"/>
              <v:textbox inset="0,0,0,0">
                <w:txbxContent>
                  <w:p w:rsidR="00844363" w:rsidRDefault="004E7EF5" w:rsidP="00FA2AED">
                    <w:pPr>
                      <w:pStyle w:val="Footer"/>
                      <w:tabs>
                        <w:tab w:val="clear" w:pos="4320"/>
                        <w:tab w:val="clear" w:pos="8640"/>
                        <w:tab w:val="center" w:pos="1890"/>
                      </w:tabs>
                      <w:jc w:val="center"/>
                      <w:rPr>
                        <w:rFonts w:ascii="Arial" w:hAnsi="Arial" w:cs="Arial"/>
                        <w:sz w:val="18"/>
                        <w:szCs w:val="18"/>
                      </w:rPr>
                    </w:pPr>
                    <w:r w:rsidRPr="00957D60">
                      <w:rPr>
                        <w:rFonts w:ascii="Arial" w:hAnsi="Arial" w:cs="Arial"/>
                        <w:noProof/>
                        <w:sz w:val="18"/>
                        <w:szCs w:val="18"/>
                      </w:rPr>
                      <w:drawing>
                        <wp:inline distT="0" distB="0" distL="0" distR="0">
                          <wp:extent cx="292100" cy="292100"/>
                          <wp:effectExtent l="0" t="0" r="0" b="0"/>
                          <wp:docPr id="6"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p>
                  <w:p w:rsidR="00844363" w:rsidRPr="00E624BF" w:rsidRDefault="00F13103"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7" w:history="1">
                      <w:r w:rsidRPr="005D3F3A">
                        <w:rPr>
                          <w:rStyle w:val="Hyperlink"/>
                          <w:rFonts w:ascii="Arial" w:eastAsia="Calibri" w:hAnsi="Arial" w:cs="Arial"/>
                          <w:sz w:val="12"/>
                          <w:szCs w:val="12"/>
                          <w:lang w:eastAsia="en-GB"/>
                        </w:rPr>
                        <w:t>www.twitter.com/FordEu</w:t>
                      </w:r>
                    </w:hyperlink>
                  </w:p>
                  <w:p w:rsidR="00844363" w:rsidRPr="00C0628A" w:rsidRDefault="00B53B45" w:rsidP="00FA2AED">
                    <w:pPr>
                      <w:pStyle w:val="Footer"/>
                      <w:tabs>
                        <w:tab w:val="clear" w:pos="4320"/>
                        <w:tab w:val="clear" w:pos="8640"/>
                        <w:tab w:val="center" w:pos="1890"/>
                      </w:tabs>
                      <w:spacing w:before="60"/>
                      <w:jc w:val="center"/>
                      <w:rPr>
                        <w:rFonts w:ascii="Arial" w:hAnsi="Arial" w:cs="Arial"/>
                        <w:sz w:val="18"/>
                        <w:szCs w:val="18"/>
                      </w:rPr>
                    </w:pPr>
                  </w:p>
                  <w:p w:rsidR="00844363" w:rsidRDefault="00B53B45"/>
                  <w:p w:rsidR="00844363" w:rsidRPr="007966B1" w:rsidRDefault="004E7EF5" w:rsidP="00FA2AED">
                    <w:pPr>
                      <w:rPr>
                        <w:rFonts w:ascii="Arial" w:hAnsi="Arial" w:cs="Arial"/>
                        <w:sz w:val="12"/>
                        <w:szCs w:val="12"/>
                      </w:rPr>
                    </w:pPr>
                    <w:r>
                      <w:rPr>
                        <w:rFonts w:ascii="Arial" w:hAnsi="Arial" w:cs="Arial"/>
                        <w:noProof/>
                        <w:sz w:val="18"/>
                        <w:szCs w:val="18"/>
                      </w:rPr>
                      <w:drawing>
                        <wp:inline distT="0" distB="0" distL="0" distR="0">
                          <wp:extent cx="673100" cy="266700"/>
                          <wp:effectExtent l="0" t="0" r="0" b="0"/>
                          <wp:docPr id="5" name="Picture 5"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266700"/>
                                  </a:xfrm>
                                  <a:prstGeom prst="rect">
                                    <a:avLst/>
                                  </a:prstGeom>
                                  <a:noFill/>
                                  <a:ln>
                                    <a:noFill/>
                                  </a:ln>
                                </pic:spPr>
                              </pic:pic>
                            </a:graphicData>
                          </a:graphic>
                        </wp:inline>
                      </w:drawing>
                    </w:r>
                    <w:r w:rsidR="00F13103">
                      <w:rPr>
                        <w:rFonts w:ascii="Arial" w:hAnsi="Arial" w:cs="Arial"/>
                        <w:sz w:val="18"/>
                        <w:szCs w:val="18"/>
                      </w:rPr>
                      <w:br/>
                    </w:r>
                    <w:r w:rsidR="00F13103" w:rsidRPr="00FA2AED">
                      <w:rPr>
                        <w:rFonts w:ascii="Arial" w:hAnsi="Arial" w:cs="Arial"/>
                        <w:sz w:val="4"/>
                        <w:szCs w:val="4"/>
                      </w:rPr>
                      <w:br/>
                    </w:r>
                    <w:r w:rsidR="00F13103" w:rsidRPr="007757E5">
                      <w:rPr>
                        <w:rFonts w:ascii="Arial" w:hAnsi="Arial" w:cs="Arial"/>
                        <w:sz w:val="4"/>
                        <w:szCs w:val="4"/>
                      </w:rPr>
                      <w:br/>
                    </w:r>
                    <w:hyperlink r:id="rId9" w:history="1">
                      <w:r w:rsidR="00F13103" w:rsidRPr="00802DD3">
                        <w:rPr>
                          <w:rStyle w:val="Hyperlink"/>
                          <w:rFonts w:ascii="Arial" w:hAnsi="Arial" w:cs="Arial"/>
                          <w:sz w:val="12"/>
                          <w:szCs w:val="12"/>
                        </w:rPr>
                        <w:t>www.youtube.com/fordofeurope</w:t>
                      </w:r>
                    </w:hyperlink>
                  </w:p>
                  <w:p w:rsidR="00844363" w:rsidRPr="005D6392" w:rsidRDefault="00B53B45" w:rsidP="008C6D0D">
                    <w:pPr>
                      <w:rPr>
                        <w:rFonts w:ascii="Arial" w:hAnsi="Arial" w:cs="Arial"/>
                        <w:sz w:val="12"/>
                        <w:szCs w:val="12"/>
                      </w:rPr>
                    </w:pPr>
                  </w:p>
                </w:txbxContent>
              </v:textbox>
              <w10:wrap type="tight"/>
            </v:shape>
          </w:pict>
        </mc:Fallback>
      </mc:AlternateContent>
    </w:r>
    <w:r>
      <w:rPr>
        <w:noProof/>
        <w:lang w:val="de-DE" w:eastAsia="de-DE"/>
      </w:rPr>
      <mc:AlternateContent>
        <mc:Choice Requires="wps">
          <w:drawing>
            <wp:anchor distT="0" distB="0" distL="114300" distR="114300" simplePos="0" relativeHeight="251661312" behindDoc="0" locked="0" layoutInCell="1" allowOverlap="1">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4" name="Text Box 4">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363" w:rsidRPr="007966B1" w:rsidRDefault="004E7EF5" w:rsidP="00FA2AED">
                          <w:pPr>
                            <w:rPr>
                              <w:rFonts w:ascii="Arial" w:hAnsi="Arial" w:cs="Arial"/>
                              <w:sz w:val="12"/>
                              <w:szCs w:val="12"/>
                            </w:rPr>
                          </w:pPr>
                          <w:r>
                            <w:rPr>
                              <w:rFonts w:ascii="Arial" w:hAnsi="Arial" w:cs="Arial"/>
                              <w:noProof/>
                              <w:sz w:val="18"/>
                              <w:szCs w:val="18"/>
                            </w:rPr>
                            <w:drawing>
                              <wp:inline distT="0" distB="0" distL="0" distR="0">
                                <wp:extent cx="673100" cy="266700"/>
                                <wp:effectExtent l="0" t="0" r="0"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6700"/>
                                        </a:xfrm>
                                        <a:prstGeom prst="rect">
                                          <a:avLst/>
                                        </a:prstGeom>
                                        <a:noFill/>
                                        <a:ln>
                                          <a:noFill/>
                                        </a:ln>
                                      </pic:spPr>
                                    </pic:pic>
                                  </a:graphicData>
                                </a:graphic>
                              </wp:inline>
                            </w:drawing>
                          </w:r>
                          <w:r w:rsidR="00F13103">
                            <w:rPr>
                              <w:rFonts w:ascii="Arial" w:hAnsi="Arial" w:cs="Arial"/>
                              <w:sz w:val="18"/>
                              <w:szCs w:val="18"/>
                            </w:rPr>
                            <w:br/>
                          </w:r>
                          <w:r w:rsidR="00F13103" w:rsidRPr="00FA2AED">
                            <w:rPr>
                              <w:rFonts w:ascii="Arial" w:hAnsi="Arial" w:cs="Arial"/>
                              <w:sz w:val="4"/>
                              <w:szCs w:val="4"/>
                            </w:rPr>
                            <w:br/>
                          </w:r>
                          <w:r w:rsidR="00F13103" w:rsidRPr="007757E5">
                            <w:rPr>
                              <w:rFonts w:ascii="Arial" w:hAnsi="Arial" w:cs="Arial"/>
                              <w:sz w:val="4"/>
                              <w:szCs w:val="4"/>
                            </w:rPr>
                            <w:br/>
                          </w:r>
                          <w:hyperlink r:id="rId10" w:history="1">
                            <w:r w:rsidR="00F13103" w:rsidRPr="00802DD3">
                              <w:rPr>
                                <w:rStyle w:val="Hyperlink"/>
                                <w:rFonts w:ascii="Arial" w:hAnsi="Arial" w:cs="Arial"/>
                                <w:sz w:val="12"/>
                                <w:szCs w:val="12"/>
                              </w:rPr>
                              <w:t>www.youtube.com/fordofeurope</w:t>
                            </w:r>
                          </w:hyperlink>
                        </w:p>
                        <w:p w:rsidR="00844363" w:rsidRPr="005D6392" w:rsidRDefault="006E05CE" w:rsidP="008C6D0D">
                          <w:pPr>
                            <w:rPr>
                              <w:rFonts w:ascii="Arial" w:hAnsi="Arial" w:cs="Arial"/>
                              <w:sz w:val="12"/>
                              <w:szCs w:val="12"/>
                            </w:rPr>
                          </w:pPr>
                        </w:p>
                        <w:p w:rsidR="00844363" w:rsidRDefault="006E05CE"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href="http://www.youtube.com/fordofeurope" style="position:absolute;left:0;text-align:left;margin-left:336pt;margin-top:1.85pt;width:84.75pt;height:4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k/Y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Kd5P2N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rsidR="00844363" w:rsidRPr="007966B1" w:rsidRDefault="004E7EF5" w:rsidP="00FA2AED">
                    <w:pPr>
                      <w:rPr>
                        <w:rFonts w:ascii="Arial" w:hAnsi="Arial" w:cs="Arial"/>
                        <w:sz w:val="12"/>
                        <w:szCs w:val="12"/>
                      </w:rPr>
                    </w:pPr>
                    <w:r>
                      <w:rPr>
                        <w:rFonts w:ascii="Arial" w:hAnsi="Arial" w:cs="Arial"/>
                        <w:noProof/>
                        <w:sz w:val="18"/>
                        <w:szCs w:val="18"/>
                      </w:rPr>
                      <w:drawing>
                        <wp:inline distT="0" distB="0" distL="0" distR="0">
                          <wp:extent cx="673100" cy="266700"/>
                          <wp:effectExtent l="0" t="0" r="0"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266700"/>
                                  </a:xfrm>
                                  <a:prstGeom prst="rect">
                                    <a:avLst/>
                                  </a:prstGeom>
                                  <a:noFill/>
                                  <a:ln>
                                    <a:noFill/>
                                  </a:ln>
                                </pic:spPr>
                              </pic:pic>
                            </a:graphicData>
                          </a:graphic>
                        </wp:inline>
                      </w:drawing>
                    </w:r>
                    <w:r w:rsidR="00F13103">
                      <w:rPr>
                        <w:rFonts w:ascii="Arial" w:hAnsi="Arial" w:cs="Arial"/>
                        <w:sz w:val="18"/>
                        <w:szCs w:val="18"/>
                      </w:rPr>
                      <w:br/>
                    </w:r>
                    <w:r w:rsidR="00F13103" w:rsidRPr="00FA2AED">
                      <w:rPr>
                        <w:rFonts w:ascii="Arial" w:hAnsi="Arial" w:cs="Arial"/>
                        <w:sz w:val="4"/>
                        <w:szCs w:val="4"/>
                      </w:rPr>
                      <w:br/>
                    </w:r>
                    <w:r w:rsidR="00F13103" w:rsidRPr="007757E5">
                      <w:rPr>
                        <w:rFonts w:ascii="Arial" w:hAnsi="Arial" w:cs="Arial"/>
                        <w:sz w:val="4"/>
                        <w:szCs w:val="4"/>
                      </w:rPr>
                      <w:br/>
                    </w:r>
                    <w:hyperlink r:id="rId11" w:history="1">
                      <w:r w:rsidR="00F13103" w:rsidRPr="00802DD3">
                        <w:rPr>
                          <w:rStyle w:val="Hyperlink"/>
                          <w:rFonts w:ascii="Arial" w:hAnsi="Arial" w:cs="Arial"/>
                          <w:sz w:val="12"/>
                          <w:szCs w:val="12"/>
                        </w:rPr>
                        <w:t>www.youtube.com/fordofeurope</w:t>
                      </w:r>
                    </w:hyperlink>
                  </w:p>
                  <w:p w:rsidR="00844363" w:rsidRPr="005D6392" w:rsidRDefault="00B53B45" w:rsidP="008C6D0D">
                    <w:pPr>
                      <w:rPr>
                        <w:rFonts w:ascii="Arial" w:hAnsi="Arial" w:cs="Arial"/>
                        <w:sz w:val="12"/>
                        <w:szCs w:val="12"/>
                      </w:rPr>
                    </w:pPr>
                  </w:p>
                  <w:p w:rsidR="00844363" w:rsidRDefault="00B53B45"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FDB6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Pr>
        <w:noProof/>
      </w:rPr>
      <w:drawing>
        <wp:anchor distT="0" distB="0" distL="114300" distR="114300" simplePos="0" relativeHeight="251660288"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F13103">
      <w:rPr>
        <w:rFonts w:ascii="Book Antiqua" w:hAnsi="Book Antiqua"/>
        <w:smallCaps/>
        <w:position w:val="110"/>
        <w:sz w:val="48"/>
      </w:rPr>
      <w:t xml:space="preserve">                 </w:t>
    </w:r>
    <w:r w:rsidR="00F13103">
      <w:rPr>
        <w:rFonts w:ascii="Book Antiqua" w:hAnsi="Book Antiqua"/>
        <w:smallCaps/>
        <w:position w:val="132"/>
        <w:sz w:val="44"/>
        <w:szCs w:val="44"/>
      </w:rPr>
      <w:t>Media Info</w:t>
    </w:r>
    <w:r w:rsidR="00F13103" w:rsidRPr="00684E5E">
      <w:rPr>
        <w:rFonts w:ascii="Book Antiqua" w:hAnsi="Book Antiqua"/>
        <w:smallCaps/>
        <w:position w:val="132"/>
        <w:sz w:val="44"/>
        <w:szCs w:val="44"/>
      </w:rPr>
      <w:t xml:space="preserve"> </w:t>
    </w:r>
    <w:r w:rsidR="00F13103" w:rsidRPr="00684E5E">
      <w:rPr>
        <w:rFonts w:ascii="Book Antiqua" w:hAnsi="Book Antiqua"/>
        <w:smallCaps/>
        <w:position w:val="132"/>
        <w:sz w:val="44"/>
        <w:szCs w:val="4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EF5"/>
    <w:rsid w:val="00125E85"/>
    <w:rsid w:val="00156DBC"/>
    <w:rsid w:val="002F72EC"/>
    <w:rsid w:val="00446C41"/>
    <w:rsid w:val="004E7EF5"/>
    <w:rsid w:val="00504188"/>
    <w:rsid w:val="006E05CE"/>
    <w:rsid w:val="00B53B45"/>
    <w:rsid w:val="00D23AD6"/>
    <w:rsid w:val="00E256D7"/>
    <w:rsid w:val="00E47AFD"/>
    <w:rsid w:val="00F13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B4C02"/>
  <w15:chartTrackingRefBased/>
  <w15:docId w15:val="{E99D09A9-2B8E-4ACF-8659-AEDEE518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7EF5"/>
    <w:pPr>
      <w:spacing w:after="0" w:line="240" w:lineRule="auto"/>
    </w:pPr>
    <w:rPr>
      <w:rFonts w:ascii="Times New Roman" w:eastAsia="Times New Roman" w:hAnsi="Times New Roman" w:cs="Times New Roman"/>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7EF5"/>
    <w:pPr>
      <w:tabs>
        <w:tab w:val="center" w:pos="4320"/>
        <w:tab w:val="right" w:pos="8640"/>
      </w:tabs>
    </w:pPr>
  </w:style>
  <w:style w:type="character" w:customStyle="1" w:styleId="HeaderChar">
    <w:name w:val="Header Char"/>
    <w:basedOn w:val="DefaultParagraphFont"/>
    <w:link w:val="Header"/>
    <w:rsid w:val="004E7EF5"/>
    <w:rPr>
      <w:rFonts w:ascii="Times New Roman" w:eastAsia="Times New Roman" w:hAnsi="Times New Roman" w:cs="Times New Roman"/>
      <w:sz w:val="20"/>
      <w:szCs w:val="24"/>
      <w:lang w:val="en-GB"/>
    </w:rPr>
  </w:style>
  <w:style w:type="paragraph" w:styleId="Footer">
    <w:name w:val="footer"/>
    <w:basedOn w:val="Normal"/>
    <w:link w:val="FooterChar"/>
    <w:rsid w:val="004E7EF5"/>
    <w:pPr>
      <w:tabs>
        <w:tab w:val="center" w:pos="4320"/>
        <w:tab w:val="right" w:pos="8640"/>
      </w:tabs>
    </w:pPr>
  </w:style>
  <w:style w:type="character" w:customStyle="1" w:styleId="FooterChar">
    <w:name w:val="Footer Char"/>
    <w:basedOn w:val="DefaultParagraphFont"/>
    <w:link w:val="Footer"/>
    <w:rsid w:val="004E7EF5"/>
    <w:rPr>
      <w:rFonts w:ascii="Times New Roman" w:eastAsia="Times New Roman" w:hAnsi="Times New Roman" w:cs="Times New Roman"/>
      <w:sz w:val="20"/>
      <w:szCs w:val="24"/>
      <w:lang w:val="en-GB"/>
    </w:rPr>
  </w:style>
  <w:style w:type="character" w:styleId="PageNumber">
    <w:name w:val="page number"/>
    <w:basedOn w:val="DefaultParagraphFont"/>
    <w:rsid w:val="004E7EF5"/>
  </w:style>
  <w:style w:type="character" w:styleId="Hyperlink">
    <w:name w:val="Hyperlink"/>
    <w:rsid w:val="004E7EF5"/>
    <w:rPr>
      <w:color w:val="0000FF"/>
      <w:u w:val="single"/>
    </w:rPr>
  </w:style>
  <w:style w:type="character" w:customStyle="1" w:styleId="boldblack">
    <w:name w:val="bold black"/>
    <w:rsid w:val="004E7EF5"/>
    <w:rPr>
      <w:rFonts w:ascii="HelveticaNeueLTPro-BdEx" w:hAnsi="HelveticaNeueLTPro-BdEx" w:hint="default"/>
      <w:b/>
      <w:bCs w:val="0"/>
      <w:color w:val="000000"/>
    </w:rPr>
  </w:style>
  <w:style w:type="paragraph" w:styleId="BalloonText">
    <w:name w:val="Balloon Text"/>
    <w:basedOn w:val="Normal"/>
    <w:link w:val="BalloonTextChar"/>
    <w:uiPriority w:val="99"/>
    <w:semiHidden/>
    <w:unhideWhenUsed/>
    <w:rsid w:val="004E7E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EF5"/>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rporate.ford.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hyperlink" Target="http://www.twitter.com/FordEu" TargetMode="External"/><Relationship Id="rId7" Type="http://schemas.openxmlformats.org/officeDocument/2006/relationships/hyperlink" Target="http://www.twitter.com/FordEu" TargetMode="External"/><Relationship Id="rId12"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10.png"/><Relationship Id="rId11" Type="http://schemas.openxmlformats.org/officeDocument/2006/relationships/hyperlink" Target="http://www.youtube.com/fordofeurope" TargetMode="External"/><Relationship Id="rId5" Type="http://schemas.openxmlformats.org/officeDocument/2006/relationships/hyperlink" Target="http://www.youtube.com/fordofeurope" TargetMode="External"/><Relationship Id="rId10" Type="http://schemas.openxmlformats.org/officeDocument/2006/relationships/hyperlink" Target="http://www.youtube.com/fordofeurope" TargetMode="External"/><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Timis, Ana Maria (A.)</dc:creator>
  <cp:keywords/>
  <dc:description/>
  <cp:lastModifiedBy>Mihai, Liviu (L.)</cp:lastModifiedBy>
  <cp:revision>8</cp:revision>
  <dcterms:created xsi:type="dcterms:W3CDTF">2020-03-23T11:54:00Z</dcterms:created>
  <dcterms:modified xsi:type="dcterms:W3CDTF">2020-03-27T06:25:00Z</dcterms:modified>
</cp:coreProperties>
</file>