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6C" w:rsidRPr="00147192" w:rsidRDefault="00E85FC8" w:rsidP="00893118">
      <w:pPr>
        <w:rPr>
          <w:rFonts w:ascii="Verdana" w:hAnsi="Verdana"/>
          <w:sz w:val="20"/>
        </w:rPr>
      </w:pPr>
      <w:r w:rsidRPr="00147192">
        <w:rPr>
          <w:rFonts w:ascii="Verdana" w:hAnsi="Verdana"/>
          <w:sz w:val="20"/>
        </w:rPr>
        <w:t>PRESSMEDDELA</w:t>
      </w:r>
      <w:r w:rsidR="003B62BF" w:rsidRPr="00147192">
        <w:rPr>
          <w:rFonts w:ascii="Verdana" w:hAnsi="Verdana"/>
          <w:sz w:val="20"/>
        </w:rPr>
        <w:t>NDE 2015-10-22</w:t>
      </w:r>
    </w:p>
    <w:p w:rsidR="003B31CF" w:rsidRPr="00147192" w:rsidRDefault="003B31CF" w:rsidP="00893118">
      <w:pPr>
        <w:rPr>
          <w:rFonts w:ascii="Verdana" w:hAnsi="Verdana"/>
          <w:sz w:val="20"/>
        </w:rPr>
      </w:pPr>
    </w:p>
    <w:p w:rsidR="003B31CF" w:rsidRPr="00147192" w:rsidRDefault="00AE6AE4" w:rsidP="00893118">
      <w:pPr>
        <w:rPr>
          <w:rFonts w:ascii="Verdana" w:hAnsi="Verdana"/>
          <w:b/>
          <w:sz w:val="28"/>
          <w:szCs w:val="24"/>
        </w:rPr>
      </w:pPr>
      <w:r w:rsidRPr="00147192">
        <w:rPr>
          <w:rFonts w:ascii="Verdana" w:hAnsi="Verdana"/>
          <w:b/>
          <w:sz w:val="28"/>
          <w:szCs w:val="24"/>
        </w:rPr>
        <w:t xml:space="preserve">Ny City Gross </w:t>
      </w:r>
      <w:r w:rsidR="00775CC7" w:rsidRPr="00147192">
        <w:rPr>
          <w:rFonts w:ascii="Verdana" w:hAnsi="Verdana"/>
          <w:b/>
          <w:sz w:val="28"/>
          <w:szCs w:val="24"/>
        </w:rPr>
        <w:t xml:space="preserve">ett </w:t>
      </w:r>
      <w:r w:rsidRPr="00147192">
        <w:rPr>
          <w:rFonts w:ascii="Verdana" w:hAnsi="Verdana"/>
          <w:b/>
          <w:sz w:val="28"/>
          <w:szCs w:val="24"/>
        </w:rPr>
        <w:t>led i matkrig i Uppsala</w:t>
      </w:r>
    </w:p>
    <w:p w:rsidR="00AE6AE4" w:rsidRPr="00147192" w:rsidRDefault="00AE6AE4" w:rsidP="00893118">
      <w:pPr>
        <w:rPr>
          <w:rFonts w:ascii="Verdana" w:hAnsi="Verdana"/>
          <w:i/>
          <w:sz w:val="20"/>
          <w:szCs w:val="28"/>
        </w:rPr>
      </w:pPr>
    </w:p>
    <w:p w:rsidR="00AE6AE4" w:rsidRPr="00147192" w:rsidRDefault="00AE6AE4" w:rsidP="00893118">
      <w:pPr>
        <w:rPr>
          <w:rFonts w:ascii="Verdana" w:hAnsi="Verdana"/>
          <w:i/>
          <w:sz w:val="20"/>
          <w:szCs w:val="28"/>
        </w:rPr>
      </w:pPr>
      <w:r w:rsidRPr="00147192">
        <w:rPr>
          <w:rFonts w:ascii="Verdana" w:hAnsi="Verdana"/>
          <w:i/>
          <w:sz w:val="20"/>
          <w:szCs w:val="28"/>
        </w:rPr>
        <w:t xml:space="preserve">Av Uppsalas 4 000 arbetssökande sökte 4 500 </w:t>
      </w:r>
      <w:r w:rsidR="00ED2ACC" w:rsidRPr="00147192">
        <w:rPr>
          <w:rFonts w:ascii="Verdana" w:hAnsi="Verdana"/>
          <w:i/>
          <w:sz w:val="20"/>
          <w:szCs w:val="28"/>
        </w:rPr>
        <w:t>jobb på City Gross</w:t>
      </w:r>
      <w:r w:rsidR="00066E6D" w:rsidRPr="00147192">
        <w:rPr>
          <w:rFonts w:ascii="Verdana" w:hAnsi="Verdana"/>
          <w:i/>
          <w:sz w:val="20"/>
          <w:szCs w:val="28"/>
        </w:rPr>
        <w:t xml:space="preserve"> </w:t>
      </w:r>
      <w:r w:rsidRPr="00147192">
        <w:rPr>
          <w:rFonts w:ascii="Verdana" w:hAnsi="Verdana"/>
          <w:i/>
          <w:sz w:val="20"/>
          <w:szCs w:val="28"/>
        </w:rPr>
        <w:t>i Gränby</w:t>
      </w:r>
      <w:r w:rsidR="005D66E9" w:rsidRPr="00147192">
        <w:rPr>
          <w:rFonts w:ascii="Verdana" w:hAnsi="Verdana"/>
          <w:i/>
          <w:sz w:val="20"/>
          <w:szCs w:val="28"/>
        </w:rPr>
        <w:t>.</w:t>
      </w:r>
      <w:r w:rsidR="00ED2ACC" w:rsidRPr="00147192">
        <w:rPr>
          <w:rFonts w:ascii="Verdana" w:hAnsi="Verdana"/>
          <w:i/>
          <w:sz w:val="20"/>
          <w:szCs w:val="28"/>
        </w:rPr>
        <w:t xml:space="preserve"> </w:t>
      </w:r>
      <w:r w:rsidR="00EA3D6B" w:rsidRPr="00147192">
        <w:rPr>
          <w:rFonts w:ascii="Verdana" w:hAnsi="Verdana"/>
          <w:i/>
          <w:sz w:val="20"/>
          <w:szCs w:val="28"/>
        </w:rPr>
        <w:t>70</w:t>
      </w:r>
      <w:r w:rsidR="00ED2ACC" w:rsidRPr="00147192">
        <w:rPr>
          <w:rFonts w:ascii="Verdana" w:hAnsi="Verdana"/>
          <w:i/>
          <w:sz w:val="20"/>
          <w:szCs w:val="28"/>
        </w:rPr>
        <w:t xml:space="preserve"> fick chansen</w:t>
      </w:r>
      <w:r w:rsidR="00066E6D" w:rsidRPr="00147192">
        <w:rPr>
          <w:rFonts w:ascii="Verdana" w:hAnsi="Verdana"/>
          <w:i/>
          <w:sz w:val="20"/>
          <w:szCs w:val="28"/>
        </w:rPr>
        <w:t xml:space="preserve"> </w:t>
      </w:r>
      <w:r w:rsidRPr="00147192">
        <w:rPr>
          <w:rFonts w:ascii="Verdana" w:hAnsi="Verdana"/>
          <w:i/>
          <w:sz w:val="20"/>
          <w:szCs w:val="28"/>
        </w:rPr>
        <w:t>n</w:t>
      </w:r>
      <w:r w:rsidR="00FD085B" w:rsidRPr="00147192">
        <w:rPr>
          <w:rFonts w:ascii="Verdana" w:hAnsi="Verdana"/>
          <w:i/>
          <w:sz w:val="20"/>
          <w:szCs w:val="28"/>
        </w:rPr>
        <w:t xml:space="preserve">är </w:t>
      </w:r>
      <w:r w:rsidR="00EA3D6B" w:rsidRPr="00147192">
        <w:rPr>
          <w:rFonts w:ascii="Verdana" w:hAnsi="Verdana"/>
          <w:i/>
          <w:sz w:val="20"/>
          <w:szCs w:val="28"/>
        </w:rPr>
        <w:t xml:space="preserve">kedjans </w:t>
      </w:r>
      <w:r w:rsidRPr="00147192">
        <w:rPr>
          <w:rFonts w:ascii="Verdana" w:hAnsi="Verdana"/>
          <w:i/>
          <w:sz w:val="20"/>
          <w:szCs w:val="28"/>
        </w:rPr>
        <w:t xml:space="preserve">igår öppnade sin andra </w:t>
      </w:r>
      <w:r w:rsidR="00950152" w:rsidRPr="00147192">
        <w:rPr>
          <w:rFonts w:ascii="Verdana" w:hAnsi="Verdana"/>
          <w:i/>
          <w:sz w:val="20"/>
          <w:szCs w:val="28"/>
        </w:rPr>
        <w:t>stormarknad</w:t>
      </w:r>
      <w:r w:rsidRPr="00147192">
        <w:rPr>
          <w:rFonts w:ascii="Verdana" w:hAnsi="Verdana"/>
          <w:i/>
          <w:sz w:val="20"/>
          <w:szCs w:val="28"/>
        </w:rPr>
        <w:t xml:space="preserve"> i Uppsala. Lokalpressen skriver att matkriget i en av landets största</w:t>
      </w:r>
      <w:r w:rsidR="00101DFB" w:rsidRPr="00147192">
        <w:rPr>
          <w:rFonts w:ascii="Verdana" w:hAnsi="Verdana"/>
          <w:i/>
          <w:sz w:val="20"/>
          <w:szCs w:val="28"/>
        </w:rPr>
        <w:t xml:space="preserve"> och mest expansiva</w:t>
      </w:r>
      <w:r w:rsidRPr="00147192">
        <w:rPr>
          <w:rFonts w:ascii="Verdana" w:hAnsi="Verdana"/>
          <w:i/>
          <w:sz w:val="20"/>
          <w:szCs w:val="28"/>
        </w:rPr>
        <w:t xml:space="preserve"> städer därmed går in i en ny fas, efter att konkurrenter i år både lagt ned och startat nya butiker.</w:t>
      </w:r>
    </w:p>
    <w:p w:rsidR="00AE6AE4" w:rsidRPr="00147192" w:rsidRDefault="00AE6AE4" w:rsidP="00893118">
      <w:pPr>
        <w:rPr>
          <w:rFonts w:ascii="Verdana" w:hAnsi="Verdana"/>
          <w:i/>
          <w:sz w:val="20"/>
          <w:szCs w:val="28"/>
        </w:rPr>
      </w:pPr>
    </w:p>
    <w:p w:rsidR="00E95AED" w:rsidRPr="00147192" w:rsidRDefault="00066E6D" w:rsidP="00893118">
      <w:pPr>
        <w:rPr>
          <w:rFonts w:ascii="Verdana" w:hAnsi="Verdana"/>
          <w:color w:val="000000"/>
          <w:sz w:val="20"/>
        </w:rPr>
      </w:pPr>
      <w:r w:rsidRPr="00147192">
        <w:rPr>
          <w:rFonts w:ascii="Verdana" w:hAnsi="Verdana"/>
          <w:color w:val="000000"/>
          <w:sz w:val="20"/>
        </w:rPr>
        <w:t xml:space="preserve">Intresset för nya City Gross-butiker brukar vara mycket stort. </w:t>
      </w:r>
      <w:r w:rsidR="00FD085B" w:rsidRPr="00147192">
        <w:rPr>
          <w:rFonts w:ascii="Verdana" w:hAnsi="Verdana"/>
          <w:color w:val="000000"/>
          <w:sz w:val="20"/>
        </w:rPr>
        <w:t xml:space="preserve">Så var även fallet igår i </w:t>
      </w:r>
      <w:r w:rsidR="00AE6AE4" w:rsidRPr="00147192">
        <w:rPr>
          <w:rFonts w:ascii="Verdana" w:hAnsi="Verdana"/>
          <w:color w:val="000000"/>
          <w:sz w:val="20"/>
        </w:rPr>
        <w:t>Uppsala, med en lång kö av förväntansfulla kunder när butiken</w:t>
      </w:r>
      <w:r w:rsidR="00DC08F4" w:rsidRPr="00147192">
        <w:rPr>
          <w:rFonts w:ascii="Verdana" w:hAnsi="Verdana"/>
          <w:color w:val="000000"/>
          <w:sz w:val="20"/>
        </w:rPr>
        <w:t xml:space="preserve"> i Gränby</w:t>
      </w:r>
      <w:r w:rsidR="00AE6AE4" w:rsidRPr="00147192">
        <w:rPr>
          <w:rFonts w:ascii="Verdana" w:hAnsi="Verdana"/>
          <w:color w:val="000000"/>
          <w:sz w:val="20"/>
        </w:rPr>
        <w:t xml:space="preserve"> slog upp portarna kl 11.00. Vid stängningen elva timmar senare kunde en nöjd butikschef konstatera</w:t>
      </w:r>
      <w:r w:rsidR="00DC08F4" w:rsidRPr="00147192">
        <w:rPr>
          <w:rFonts w:ascii="Verdana" w:hAnsi="Verdana"/>
          <w:color w:val="000000"/>
          <w:sz w:val="20"/>
        </w:rPr>
        <w:t xml:space="preserve"> att den nya butiken slagit alla förväntningar </w:t>
      </w:r>
      <w:r w:rsidR="00E95AED" w:rsidRPr="00147192">
        <w:rPr>
          <w:rFonts w:ascii="Verdana" w:hAnsi="Verdana"/>
          <w:color w:val="000000"/>
          <w:sz w:val="20"/>
        </w:rPr>
        <w:t xml:space="preserve">samtidigt som </w:t>
      </w:r>
      <w:r w:rsidR="000A588D" w:rsidRPr="00147192">
        <w:rPr>
          <w:rFonts w:ascii="Verdana" w:hAnsi="Verdana"/>
          <w:color w:val="000000"/>
          <w:sz w:val="20"/>
        </w:rPr>
        <w:t xml:space="preserve">City Gross Boländerna, </w:t>
      </w:r>
      <w:r w:rsidR="00E95AED" w:rsidRPr="00147192">
        <w:rPr>
          <w:rFonts w:ascii="Verdana" w:hAnsi="Verdana"/>
          <w:color w:val="000000"/>
          <w:sz w:val="20"/>
        </w:rPr>
        <w:t>kedjans andra butik på orten</w:t>
      </w:r>
      <w:r w:rsidR="000A588D" w:rsidRPr="00147192">
        <w:rPr>
          <w:rFonts w:ascii="Verdana" w:hAnsi="Verdana"/>
          <w:color w:val="000000"/>
          <w:sz w:val="20"/>
        </w:rPr>
        <w:t>,</w:t>
      </w:r>
      <w:r w:rsidR="00E95AED" w:rsidRPr="00147192">
        <w:rPr>
          <w:rFonts w:ascii="Verdana" w:hAnsi="Verdana"/>
          <w:color w:val="000000"/>
          <w:sz w:val="20"/>
        </w:rPr>
        <w:t xml:space="preserve"> ökat sin försäljning jämfört med samma dag förra året:</w:t>
      </w:r>
    </w:p>
    <w:p w:rsidR="00E95AED" w:rsidRPr="00147192" w:rsidRDefault="00E95AED" w:rsidP="00893118">
      <w:pPr>
        <w:rPr>
          <w:rFonts w:ascii="Verdana" w:hAnsi="Verdana"/>
          <w:color w:val="000000"/>
          <w:sz w:val="20"/>
        </w:rPr>
      </w:pPr>
    </w:p>
    <w:p w:rsidR="00AE6AE4" w:rsidRPr="00147192" w:rsidRDefault="00E95AED" w:rsidP="00101DFB">
      <w:pPr>
        <w:ind w:left="284"/>
        <w:rPr>
          <w:rFonts w:ascii="Verdana" w:hAnsi="Verdana"/>
          <w:color w:val="000000"/>
          <w:sz w:val="20"/>
        </w:rPr>
      </w:pPr>
      <w:r w:rsidRPr="00147192">
        <w:rPr>
          <w:rFonts w:ascii="Verdana" w:hAnsi="Verdana"/>
          <w:color w:val="000000"/>
          <w:sz w:val="20"/>
        </w:rPr>
        <w:t xml:space="preserve">– För att bidra till att kraftigt öka konkurrensen om dagligvarukunderna i Uppsala har vi valt att samköra vår befintliga </w:t>
      </w:r>
      <w:r w:rsidR="00950152" w:rsidRPr="00147192">
        <w:rPr>
          <w:rFonts w:ascii="Verdana" w:hAnsi="Verdana"/>
          <w:color w:val="000000"/>
          <w:sz w:val="20"/>
        </w:rPr>
        <w:t>stormarknad</w:t>
      </w:r>
      <w:r w:rsidR="00101DFB" w:rsidRPr="00147192">
        <w:rPr>
          <w:rFonts w:ascii="Verdana" w:hAnsi="Verdana"/>
          <w:color w:val="000000"/>
          <w:sz w:val="20"/>
        </w:rPr>
        <w:t xml:space="preserve"> i Boländerna</w:t>
      </w:r>
      <w:r w:rsidRPr="00147192">
        <w:rPr>
          <w:rFonts w:ascii="Verdana" w:hAnsi="Verdana"/>
          <w:color w:val="000000"/>
          <w:sz w:val="20"/>
        </w:rPr>
        <w:t xml:space="preserve"> och den nya</w:t>
      </w:r>
      <w:r w:rsidR="00101DFB" w:rsidRPr="00147192">
        <w:rPr>
          <w:rFonts w:ascii="Verdana" w:hAnsi="Verdana"/>
          <w:color w:val="000000"/>
          <w:sz w:val="20"/>
        </w:rPr>
        <w:t xml:space="preserve"> i Gränby</w:t>
      </w:r>
      <w:r w:rsidRPr="00147192">
        <w:rPr>
          <w:rFonts w:ascii="Verdana" w:hAnsi="Verdana"/>
          <w:color w:val="000000"/>
          <w:sz w:val="20"/>
        </w:rPr>
        <w:t xml:space="preserve">. </w:t>
      </w:r>
      <w:r w:rsidR="00101DFB" w:rsidRPr="00147192">
        <w:rPr>
          <w:rFonts w:ascii="Verdana" w:hAnsi="Verdana"/>
          <w:color w:val="000000"/>
          <w:sz w:val="20"/>
        </w:rPr>
        <w:t xml:space="preserve">Det </w:t>
      </w:r>
      <w:r w:rsidR="009B7AA6" w:rsidRPr="00147192">
        <w:rPr>
          <w:rFonts w:ascii="Verdana" w:hAnsi="Verdana"/>
          <w:color w:val="000000"/>
          <w:sz w:val="20"/>
        </w:rPr>
        <w:t xml:space="preserve">är nytt när det gäller så här stora butiker, men </w:t>
      </w:r>
      <w:r w:rsidR="00950152" w:rsidRPr="00147192">
        <w:rPr>
          <w:rFonts w:ascii="Verdana" w:hAnsi="Verdana"/>
          <w:color w:val="000000"/>
          <w:sz w:val="20"/>
        </w:rPr>
        <w:t xml:space="preserve">ökar kundnyttan genom att vi blir </w:t>
      </w:r>
      <w:r w:rsidRPr="00147192">
        <w:rPr>
          <w:rFonts w:ascii="Verdana" w:hAnsi="Verdana"/>
          <w:color w:val="000000"/>
          <w:sz w:val="20"/>
        </w:rPr>
        <w:t xml:space="preserve">effektivare både när det gäller bemanning, varuhantering, marknadsföring och lokalt sortiment. Att vi </w:t>
      </w:r>
      <w:r w:rsidR="00101DFB" w:rsidRPr="00147192">
        <w:rPr>
          <w:rFonts w:ascii="Verdana" w:hAnsi="Verdana"/>
          <w:color w:val="000000"/>
          <w:sz w:val="20"/>
        </w:rPr>
        <w:t>igår ökade</w:t>
      </w:r>
      <w:r w:rsidRPr="00147192">
        <w:rPr>
          <w:rFonts w:ascii="Verdana" w:hAnsi="Verdana"/>
          <w:color w:val="000000"/>
          <w:sz w:val="20"/>
        </w:rPr>
        <w:t xml:space="preserve"> försäljningen i </w:t>
      </w:r>
      <w:r w:rsidR="00101DFB" w:rsidRPr="00147192">
        <w:rPr>
          <w:rFonts w:ascii="Verdana" w:hAnsi="Verdana"/>
          <w:color w:val="000000"/>
          <w:sz w:val="20"/>
        </w:rPr>
        <w:t xml:space="preserve">den befintliga butiken, samtidigt som vi </w:t>
      </w:r>
      <w:r w:rsidR="009B7AA6" w:rsidRPr="00147192">
        <w:rPr>
          <w:rFonts w:ascii="Verdana" w:hAnsi="Verdana"/>
          <w:color w:val="000000"/>
          <w:sz w:val="20"/>
        </w:rPr>
        <w:t xml:space="preserve">kraftigt </w:t>
      </w:r>
      <w:r w:rsidR="00101DFB" w:rsidRPr="00147192">
        <w:rPr>
          <w:rFonts w:ascii="Verdana" w:hAnsi="Verdana"/>
          <w:color w:val="000000"/>
          <w:sz w:val="20"/>
        </w:rPr>
        <w:t>överträffade</w:t>
      </w:r>
      <w:r w:rsidR="000A588D" w:rsidRPr="00147192">
        <w:rPr>
          <w:rFonts w:ascii="Verdana" w:hAnsi="Verdana"/>
          <w:color w:val="000000"/>
          <w:sz w:val="20"/>
        </w:rPr>
        <w:t xml:space="preserve"> förväntningarna i den nya butiken, visar att vi tänkt rätt, säger Stefan Öhgren, butikschef för City Gross Uppsala med butiker i Boländerna och Gränby.</w:t>
      </w:r>
    </w:p>
    <w:p w:rsidR="009B7AA6" w:rsidRPr="00147192" w:rsidRDefault="009B7AA6" w:rsidP="00893118">
      <w:pPr>
        <w:rPr>
          <w:rFonts w:ascii="Verdana" w:hAnsi="Verdana"/>
          <w:color w:val="000000"/>
          <w:sz w:val="20"/>
        </w:rPr>
      </w:pPr>
    </w:p>
    <w:p w:rsidR="009B7AA6" w:rsidRPr="00147192" w:rsidRDefault="00D85D18" w:rsidP="009B7AA6">
      <w:pPr>
        <w:pStyle w:val="Normalwebb"/>
        <w:spacing w:before="2" w:after="2"/>
        <w:rPr>
          <w:rFonts w:ascii="Verdana" w:hAnsi="Verdana" w:cs="Gill Sans"/>
          <w:color w:val="000000"/>
          <w:szCs w:val="36"/>
        </w:rPr>
      </w:pPr>
      <w:r w:rsidRPr="00147192">
        <w:rPr>
          <w:rFonts w:ascii="Verdana" w:hAnsi="Verdana" w:cs="Gill Sans"/>
          <w:color w:val="000000"/>
          <w:szCs w:val="36"/>
        </w:rPr>
        <w:t>Uppsala är med 207</w:t>
      </w:r>
      <w:r w:rsidR="009B7AA6" w:rsidRPr="00147192">
        <w:rPr>
          <w:rFonts w:ascii="Verdana" w:hAnsi="Verdana" w:cs="Gill Sans"/>
          <w:color w:val="000000"/>
          <w:szCs w:val="36"/>
        </w:rPr>
        <w:t xml:space="preserve"> 000 invånare Sveriges fjärde största kommun och växer. Kommunens försäljningsunderlag för dagligvaror är drygt 6 miljarder kronor. Gränby Köpstad är belägen vid den nordöstra infarten. Området är kommunens mest expansiva område och väntas på sikt öka med 15 000 boende i den nya stadsdel</w:t>
      </w:r>
      <w:r w:rsidRPr="00147192">
        <w:rPr>
          <w:rFonts w:ascii="Verdana" w:hAnsi="Verdana" w:cs="Gill Sans"/>
          <w:color w:val="000000"/>
          <w:szCs w:val="36"/>
        </w:rPr>
        <w:t>en</w:t>
      </w:r>
      <w:r w:rsidR="009B7AA6" w:rsidRPr="00147192">
        <w:rPr>
          <w:rFonts w:ascii="Verdana" w:hAnsi="Verdana" w:cs="Gill Sans"/>
          <w:color w:val="000000"/>
          <w:szCs w:val="36"/>
        </w:rPr>
        <w:t xml:space="preserve"> Gränby</w:t>
      </w:r>
      <w:r w:rsidR="00950152" w:rsidRPr="00147192">
        <w:rPr>
          <w:rFonts w:ascii="Verdana" w:hAnsi="Verdana" w:cs="Gill Sans"/>
          <w:color w:val="000000"/>
          <w:szCs w:val="36"/>
        </w:rPr>
        <w:t>staden som är under uppförande.</w:t>
      </w:r>
    </w:p>
    <w:p w:rsidR="009B7AA6" w:rsidRPr="00147192" w:rsidRDefault="009B7AA6" w:rsidP="00893118">
      <w:pPr>
        <w:rPr>
          <w:rFonts w:ascii="Verdana" w:hAnsi="Verdana"/>
          <w:color w:val="000000"/>
          <w:sz w:val="20"/>
        </w:rPr>
      </w:pPr>
    </w:p>
    <w:p w:rsidR="00893118" w:rsidRPr="00147192" w:rsidRDefault="00893118" w:rsidP="00893118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  <w:r w:rsidRPr="00147192">
        <w:rPr>
          <w:rFonts w:ascii="Verdana" w:hAnsi="Verdana"/>
          <w:sz w:val="20"/>
        </w:rPr>
        <w:t>Bergendahls är ett av landets fem största svenskägda familjeföretag och det hundraåttonde största (enl Veckans Affärer).</w:t>
      </w:r>
      <w:r w:rsidR="000A588D" w:rsidRPr="00147192">
        <w:rPr>
          <w:rFonts w:ascii="Verdana" w:hAnsi="Verdana"/>
          <w:sz w:val="20"/>
        </w:rPr>
        <w:t xml:space="preserve"> Koncernen äger och driver de 39</w:t>
      </w:r>
      <w:r w:rsidRPr="00147192">
        <w:rPr>
          <w:rFonts w:ascii="Verdana" w:hAnsi="Verdana"/>
          <w:sz w:val="20"/>
        </w:rPr>
        <w:t xml:space="preserve"> City Gross-butikerna, landets fjärde största dagligvarukedja. City Gross framgångsformel bygger på att skapa kundnytta genom att underlätta medvetna val av bl a svenskt kött, butiksbakat bröd, hållbar fisk, närproducerad frukt och grönt samt varor med få eller inga tillsatser.</w:t>
      </w:r>
    </w:p>
    <w:p w:rsidR="00066E6D" w:rsidRPr="00147192" w:rsidRDefault="00066E6D" w:rsidP="00893118">
      <w:pPr>
        <w:rPr>
          <w:rFonts w:ascii="Verdana" w:hAnsi="Verdana"/>
          <w:color w:val="000000"/>
          <w:sz w:val="20"/>
        </w:rPr>
      </w:pPr>
    </w:p>
    <w:p w:rsidR="000D046F" w:rsidRPr="00147192" w:rsidRDefault="000D046F" w:rsidP="000D046F">
      <w:pPr>
        <w:rPr>
          <w:rFonts w:ascii="Verdana" w:hAnsi="Verdana"/>
          <w:sz w:val="20"/>
        </w:rPr>
      </w:pPr>
      <w:r w:rsidRPr="00147192">
        <w:rPr>
          <w:rFonts w:ascii="Verdana" w:hAnsi="Verdana"/>
          <w:sz w:val="20"/>
        </w:rPr>
        <w:t>––––––––––––––––––––––––––––––––––––––––––––––––––––––––––––––––</w:t>
      </w:r>
    </w:p>
    <w:p w:rsidR="000D046F" w:rsidRPr="00147192" w:rsidRDefault="000D046F" w:rsidP="000D046F">
      <w:pPr>
        <w:rPr>
          <w:rFonts w:ascii="Verdana" w:hAnsi="Verdana"/>
          <w:b/>
          <w:sz w:val="20"/>
        </w:rPr>
      </w:pPr>
    </w:p>
    <w:p w:rsidR="000D046F" w:rsidRPr="00147192" w:rsidRDefault="000D046F" w:rsidP="000D046F">
      <w:pPr>
        <w:rPr>
          <w:rFonts w:ascii="Verdana" w:hAnsi="Verdana"/>
          <w:b/>
          <w:sz w:val="20"/>
        </w:rPr>
      </w:pPr>
      <w:r w:rsidRPr="00147192">
        <w:rPr>
          <w:rFonts w:ascii="Verdana" w:hAnsi="Verdana"/>
          <w:b/>
          <w:sz w:val="20"/>
        </w:rPr>
        <w:t>Mer information</w:t>
      </w:r>
    </w:p>
    <w:p w:rsidR="000A588D" w:rsidRPr="00147192" w:rsidRDefault="000A588D" w:rsidP="000D046F">
      <w:pPr>
        <w:rPr>
          <w:rFonts w:ascii="Verdana" w:hAnsi="Verdana"/>
          <w:color w:val="000000"/>
          <w:sz w:val="20"/>
        </w:rPr>
      </w:pPr>
      <w:r w:rsidRPr="00147192">
        <w:rPr>
          <w:rFonts w:ascii="Verdana" w:hAnsi="Verdana"/>
          <w:color w:val="000000"/>
          <w:sz w:val="20"/>
        </w:rPr>
        <w:t xml:space="preserve">Stefan Öhgren, butikschef för City Gross Uppsala, </w:t>
      </w:r>
      <w:r w:rsidRPr="00147192">
        <w:rPr>
          <w:rFonts w:ascii="Verdana" w:hAnsi="Verdana" w:cs="Verdana"/>
          <w:color w:val="000000"/>
          <w:sz w:val="20"/>
          <w:szCs w:val="18"/>
          <w:lang w:val="en-US"/>
        </w:rPr>
        <w:t>0705-54 62 54</w:t>
      </w:r>
    </w:p>
    <w:p w:rsidR="00152452" w:rsidRPr="00147192" w:rsidRDefault="00B56077" w:rsidP="000D046F">
      <w:pPr>
        <w:rPr>
          <w:rFonts w:ascii="Verdana" w:hAnsi="Verdana"/>
          <w:sz w:val="20"/>
        </w:rPr>
      </w:pPr>
      <w:hyperlink r:id="rId7" w:history="1">
        <w:r w:rsidR="000D046F" w:rsidRPr="00147192">
          <w:rPr>
            <w:rStyle w:val="Hyperlnk"/>
            <w:rFonts w:ascii="Verdana" w:hAnsi="Verdana"/>
            <w:color w:val="auto"/>
            <w:sz w:val="20"/>
            <w:u w:val="none"/>
          </w:rPr>
          <w:t>www.citygross.se</w:t>
        </w:r>
      </w:hyperlink>
      <w:r w:rsidR="000D046F" w:rsidRPr="00147192">
        <w:rPr>
          <w:rFonts w:ascii="Verdana" w:hAnsi="Verdana"/>
          <w:sz w:val="20"/>
        </w:rPr>
        <w:t xml:space="preserve"> • </w:t>
      </w:r>
      <w:hyperlink r:id="rId8" w:history="1">
        <w:r w:rsidR="00152452" w:rsidRPr="00147192">
          <w:rPr>
            <w:rStyle w:val="Hyperlnk"/>
            <w:rFonts w:ascii="Verdana" w:hAnsi="Verdana"/>
            <w:sz w:val="20"/>
          </w:rPr>
          <w:t>www.bergendahls.se</w:t>
        </w:r>
      </w:hyperlink>
    </w:p>
    <w:p w:rsidR="00152452" w:rsidRPr="00147192" w:rsidRDefault="00152452" w:rsidP="000D046F">
      <w:pPr>
        <w:rPr>
          <w:rFonts w:ascii="Verdana" w:hAnsi="Verdana"/>
          <w:sz w:val="20"/>
        </w:rPr>
      </w:pPr>
    </w:p>
    <w:p w:rsidR="000D046F" w:rsidRPr="00147192" w:rsidRDefault="00152452" w:rsidP="000D046F">
      <w:pPr>
        <w:rPr>
          <w:rFonts w:ascii="Verdana" w:hAnsi="Verdana"/>
          <w:b/>
          <w:sz w:val="20"/>
        </w:rPr>
      </w:pPr>
      <w:r w:rsidRPr="00147192">
        <w:rPr>
          <w:rFonts w:ascii="Verdana" w:hAnsi="Verdana"/>
          <w:sz w:val="20"/>
        </w:rPr>
        <w:t xml:space="preserve">Publicering om matkriget i UNT 151021: </w:t>
      </w:r>
      <w:hyperlink r:id="rId9" w:history="1">
        <w:r w:rsidRPr="00147192">
          <w:rPr>
            <w:rStyle w:val="Hyperlnk"/>
            <w:rFonts w:ascii="Verdana" w:hAnsi="Verdana"/>
            <w:sz w:val="20"/>
          </w:rPr>
          <w:t>http://unt.se/start/matkriget-i-uppsala-trappas-upp-3936050.aspx</w:t>
        </w:r>
      </w:hyperlink>
    </w:p>
    <w:p w:rsidR="000D046F" w:rsidRPr="00147192" w:rsidRDefault="000D046F" w:rsidP="000D046F">
      <w:pPr>
        <w:rPr>
          <w:rFonts w:ascii="Verdana" w:hAnsi="Verdana"/>
          <w:sz w:val="20"/>
        </w:rPr>
      </w:pPr>
    </w:p>
    <w:p w:rsidR="000D046F" w:rsidRPr="00147192" w:rsidRDefault="000D046F" w:rsidP="000D046F">
      <w:pPr>
        <w:rPr>
          <w:rFonts w:ascii="Verdana" w:hAnsi="Verdana"/>
          <w:sz w:val="20"/>
        </w:rPr>
      </w:pPr>
      <w:r w:rsidRPr="00147192">
        <w:rPr>
          <w:rFonts w:ascii="Verdana" w:hAnsi="Verdana"/>
          <w:sz w:val="20"/>
        </w:rPr>
        <w:t>Medieservice genom Mikael Lagerwall, presschef Bergendahls, 0708-47 21 00, mikael.lagerwall@bergendahls.se. Digitalt pressrum på www.mynewsdesk.com.</w:t>
      </w:r>
    </w:p>
    <w:p w:rsidR="000D046F" w:rsidRPr="00147192" w:rsidRDefault="000D046F" w:rsidP="000D046F">
      <w:pPr>
        <w:rPr>
          <w:rFonts w:ascii="Verdana" w:hAnsi="Verdana"/>
          <w:sz w:val="20"/>
        </w:rPr>
      </w:pPr>
      <w:r w:rsidRPr="00147192">
        <w:rPr>
          <w:rFonts w:ascii="Verdana" w:hAnsi="Verdana"/>
          <w:sz w:val="20"/>
        </w:rPr>
        <w:t> </w:t>
      </w:r>
    </w:p>
    <w:p w:rsidR="003B31CF" w:rsidRPr="00147192" w:rsidRDefault="000D046F" w:rsidP="000D046F">
      <w:pPr>
        <w:rPr>
          <w:rFonts w:ascii="Verdana" w:hAnsi="Verdana"/>
          <w:sz w:val="20"/>
        </w:rPr>
      </w:pPr>
      <w:r w:rsidRPr="00147192">
        <w:rPr>
          <w:rFonts w:ascii="Verdana" w:hAnsi="Verdana"/>
          <w:i/>
          <w:sz w:val="20"/>
        </w:rPr>
        <w:t xml:space="preserve">Bergendahls startades 1922 och ägs idag av familjen Bergendahl i tredje och fjärde generationen. Bergendahl &amp; Son AB (kortnamnet är Bergendahls med genitiv-s) driver parti- och detaljhandel i Norden och </w:t>
      </w:r>
      <w:r w:rsidR="00A7375E" w:rsidRPr="00147192">
        <w:rPr>
          <w:rFonts w:ascii="Verdana" w:hAnsi="Verdana"/>
          <w:i/>
          <w:sz w:val="20"/>
        </w:rPr>
        <w:t xml:space="preserve">Tyskland </w:t>
      </w:r>
      <w:r w:rsidRPr="00147192">
        <w:rPr>
          <w:rFonts w:ascii="Verdana" w:hAnsi="Verdana"/>
          <w:i/>
          <w:sz w:val="20"/>
        </w:rPr>
        <w:t>genom Bergendahl Food AB (City Gross, M.A.T., EKO, Hyllinge Cash, Den svenska matrebellen, Matöppet), Granit och Glitter.</w:t>
      </w:r>
    </w:p>
    <w:sectPr w:rsidR="003B31CF" w:rsidRPr="00147192" w:rsidSect="00A7375E">
      <w:footerReference w:type="default" r:id="rId10"/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D18" w:rsidRDefault="00D85D18" w:rsidP="0089051D">
      <w:r>
        <w:separator/>
      </w:r>
    </w:p>
  </w:endnote>
  <w:endnote w:type="continuationSeparator" w:id="0">
    <w:p w:rsidR="00D85D18" w:rsidRDefault="00D85D18" w:rsidP="00890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D18" w:rsidRPr="00950404" w:rsidRDefault="00D85D18" w:rsidP="003B31CF">
    <w:pPr>
      <w:pStyle w:val="Sidfot"/>
      <w:tabs>
        <w:tab w:val="clear" w:pos="4536"/>
        <w:tab w:val="clear" w:pos="9072"/>
        <w:tab w:val="right" w:pos="8505"/>
      </w:tabs>
      <w:rPr>
        <w:rFonts w:ascii="Gill Sans" w:hAnsi="Gill Sans"/>
        <w:sz w:val="18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D18" w:rsidRDefault="00D85D18" w:rsidP="0089051D">
      <w:r>
        <w:separator/>
      </w:r>
    </w:p>
  </w:footnote>
  <w:footnote w:type="continuationSeparator" w:id="0">
    <w:p w:rsidR="00D85D18" w:rsidRDefault="00D85D18" w:rsidP="0089051D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00020000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1D0F85"/>
    <w:multiLevelType w:val="hybridMultilevel"/>
    <w:tmpl w:val="23B2B336"/>
    <w:lvl w:ilvl="0" w:tplc="6C020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F492E"/>
    <w:multiLevelType w:val="multilevel"/>
    <w:tmpl w:val="6AC8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542F6"/>
    <w:multiLevelType w:val="multilevel"/>
    <w:tmpl w:val="26F8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884CF6"/>
    <w:multiLevelType w:val="multilevel"/>
    <w:tmpl w:val="9C3C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1B4A83"/>
    <w:multiLevelType w:val="hybridMultilevel"/>
    <w:tmpl w:val="8C783D9A"/>
    <w:lvl w:ilvl="0" w:tplc="980EB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7EF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3AF9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C876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1240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221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E293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90A2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762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281E38"/>
    <w:multiLevelType w:val="multilevel"/>
    <w:tmpl w:val="FCDE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sv-SE" w:vendorID="666" w:dllVersion="513" w:checkStyle="1"/>
  <w:activeWritingStyle w:appName="MSWord" w:lang="sv-SE" w:vendorID="22" w:dllVersion="513" w:checkStyle="1"/>
  <w:proofState w:spelling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E064B"/>
    <w:rsid w:val="00006D80"/>
    <w:rsid w:val="000071AF"/>
    <w:rsid w:val="000369B1"/>
    <w:rsid w:val="00037DB7"/>
    <w:rsid w:val="00047BBE"/>
    <w:rsid w:val="00050613"/>
    <w:rsid w:val="0005348D"/>
    <w:rsid w:val="00061ECD"/>
    <w:rsid w:val="00066E6D"/>
    <w:rsid w:val="00073004"/>
    <w:rsid w:val="00074526"/>
    <w:rsid w:val="00084606"/>
    <w:rsid w:val="000A2762"/>
    <w:rsid w:val="000A4400"/>
    <w:rsid w:val="000A5537"/>
    <w:rsid w:val="000A588D"/>
    <w:rsid w:val="000B5C84"/>
    <w:rsid w:val="000D046F"/>
    <w:rsid w:val="000D5858"/>
    <w:rsid w:val="000D6DEF"/>
    <w:rsid w:val="000D759E"/>
    <w:rsid w:val="000E1B99"/>
    <w:rsid w:val="000E251A"/>
    <w:rsid w:val="000F2AA1"/>
    <w:rsid w:val="00101DFB"/>
    <w:rsid w:val="001041A1"/>
    <w:rsid w:val="00133C25"/>
    <w:rsid w:val="001405B7"/>
    <w:rsid w:val="00147192"/>
    <w:rsid w:val="00152452"/>
    <w:rsid w:val="00165882"/>
    <w:rsid w:val="001711DA"/>
    <w:rsid w:val="001717BA"/>
    <w:rsid w:val="00180A57"/>
    <w:rsid w:val="0018735F"/>
    <w:rsid w:val="001A663F"/>
    <w:rsid w:val="001B01C2"/>
    <w:rsid w:val="001B5CC0"/>
    <w:rsid w:val="001C0E9D"/>
    <w:rsid w:val="001C605A"/>
    <w:rsid w:val="001D6438"/>
    <w:rsid w:val="001E1A7C"/>
    <w:rsid w:val="001F61A3"/>
    <w:rsid w:val="002261EC"/>
    <w:rsid w:val="002279D5"/>
    <w:rsid w:val="0026419F"/>
    <w:rsid w:val="00264939"/>
    <w:rsid w:val="00290ACB"/>
    <w:rsid w:val="002962AA"/>
    <w:rsid w:val="00297FF5"/>
    <w:rsid w:val="002A100D"/>
    <w:rsid w:val="002B6072"/>
    <w:rsid w:val="002B7137"/>
    <w:rsid w:val="002B7DDA"/>
    <w:rsid w:val="002C3832"/>
    <w:rsid w:val="002C79B3"/>
    <w:rsid w:val="002E2DB5"/>
    <w:rsid w:val="002E4824"/>
    <w:rsid w:val="002F0E50"/>
    <w:rsid w:val="0032609B"/>
    <w:rsid w:val="00336FCF"/>
    <w:rsid w:val="003411C2"/>
    <w:rsid w:val="00351050"/>
    <w:rsid w:val="003625D4"/>
    <w:rsid w:val="0036735B"/>
    <w:rsid w:val="003742E8"/>
    <w:rsid w:val="00382E88"/>
    <w:rsid w:val="00383993"/>
    <w:rsid w:val="003841A2"/>
    <w:rsid w:val="003A1923"/>
    <w:rsid w:val="003A6832"/>
    <w:rsid w:val="003B31CF"/>
    <w:rsid w:val="003B62AB"/>
    <w:rsid w:val="003B62BF"/>
    <w:rsid w:val="003C37F6"/>
    <w:rsid w:val="003D272D"/>
    <w:rsid w:val="003D2932"/>
    <w:rsid w:val="003D383F"/>
    <w:rsid w:val="003E043D"/>
    <w:rsid w:val="003F79B6"/>
    <w:rsid w:val="003F7BB7"/>
    <w:rsid w:val="00400099"/>
    <w:rsid w:val="00402EBE"/>
    <w:rsid w:val="00411E00"/>
    <w:rsid w:val="00412DB3"/>
    <w:rsid w:val="0041394B"/>
    <w:rsid w:val="0042096D"/>
    <w:rsid w:val="00423406"/>
    <w:rsid w:val="004261F9"/>
    <w:rsid w:val="00433B35"/>
    <w:rsid w:val="0043785F"/>
    <w:rsid w:val="00447DF6"/>
    <w:rsid w:val="00452DC4"/>
    <w:rsid w:val="0048029B"/>
    <w:rsid w:val="00481502"/>
    <w:rsid w:val="00483CDD"/>
    <w:rsid w:val="004C0B88"/>
    <w:rsid w:val="004C1B5C"/>
    <w:rsid w:val="004D2394"/>
    <w:rsid w:val="004D4391"/>
    <w:rsid w:val="004E1AC2"/>
    <w:rsid w:val="004E4E3E"/>
    <w:rsid w:val="004E62BB"/>
    <w:rsid w:val="004F792B"/>
    <w:rsid w:val="00500CD6"/>
    <w:rsid w:val="00501742"/>
    <w:rsid w:val="00506066"/>
    <w:rsid w:val="00521387"/>
    <w:rsid w:val="0052593C"/>
    <w:rsid w:val="00531CA4"/>
    <w:rsid w:val="00531D09"/>
    <w:rsid w:val="005324C3"/>
    <w:rsid w:val="00534D04"/>
    <w:rsid w:val="00537A5D"/>
    <w:rsid w:val="00582267"/>
    <w:rsid w:val="00591A88"/>
    <w:rsid w:val="005964E3"/>
    <w:rsid w:val="0059652A"/>
    <w:rsid w:val="005A6609"/>
    <w:rsid w:val="005A7DED"/>
    <w:rsid w:val="005B0D5A"/>
    <w:rsid w:val="005B7A2C"/>
    <w:rsid w:val="005C298C"/>
    <w:rsid w:val="005D66E9"/>
    <w:rsid w:val="005E48E1"/>
    <w:rsid w:val="005F562F"/>
    <w:rsid w:val="005F5DA6"/>
    <w:rsid w:val="005F646C"/>
    <w:rsid w:val="005F692A"/>
    <w:rsid w:val="005F7E42"/>
    <w:rsid w:val="00611DAA"/>
    <w:rsid w:val="006159C5"/>
    <w:rsid w:val="00617C77"/>
    <w:rsid w:val="00624BEF"/>
    <w:rsid w:val="00633FD9"/>
    <w:rsid w:val="006360A7"/>
    <w:rsid w:val="006460FC"/>
    <w:rsid w:val="006500F4"/>
    <w:rsid w:val="0066570E"/>
    <w:rsid w:val="00666605"/>
    <w:rsid w:val="00673094"/>
    <w:rsid w:val="00676271"/>
    <w:rsid w:val="006A3F62"/>
    <w:rsid w:val="006B26E6"/>
    <w:rsid w:val="006B3CE1"/>
    <w:rsid w:val="006C36C1"/>
    <w:rsid w:val="006D583B"/>
    <w:rsid w:val="006F142C"/>
    <w:rsid w:val="00701974"/>
    <w:rsid w:val="00705EC3"/>
    <w:rsid w:val="00706A65"/>
    <w:rsid w:val="007132FB"/>
    <w:rsid w:val="0071516B"/>
    <w:rsid w:val="00721FD3"/>
    <w:rsid w:val="00732A9A"/>
    <w:rsid w:val="00763D05"/>
    <w:rsid w:val="00765F83"/>
    <w:rsid w:val="0076625B"/>
    <w:rsid w:val="00767B11"/>
    <w:rsid w:val="00770219"/>
    <w:rsid w:val="0077156C"/>
    <w:rsid w:val="007733ED"/>
    <w:rsid w:val="00775CC7"/>
    <w:rsid w:val="007A0FA2"/>
    <w:rsid w:val="007B6576"/>
    <w:rsid w:val="007E1C10"/>
    <w:rsid w:val="007E1CAF"/>
    <w:rsid w:val="007E7C5C"/>
    <w:rsid w:val="007F268B"/>
    <w:rsid w:val="00801648"/>
    <w:rsid w:val="008114F4"/>
    <w:rsid w:val="0081351B"/>
    <w:rsid w:val="00832A13"/>
    <w:rsid w:val="00835236"/>
    <w:rsid w:val="00837953"/>
    <w:rsid w:val="00845CA1"/>
    <w:rsid w:val="00847841"/>
    <w:rsid w:val="00850E44"/>
    <w:rsid w:val="008512D4"/>
    <w:rsid w:val="00862917"/>
    <w:rsid w:val="008629CF"/>
    <w:rsid w:val="0087604F"/>
    <w:rsid w:val="00883581"/>
    <w:rsid w:val="00886F6D"/>
    <w:rsid w:val="0089051D"/>
    <w:rsid w:val="008924A7"/>
    <w:rsid w:val="00893118"/>
    <w:rsid w:val="00893C30"/>
    <w:rsid w:val="008C1F69"/>
    <w:rsid w:val="008D1BA4"/>
    <w:rsid w:val="008E064B"/>
    <w:rsid w:val="008F47C6"/>
    <w:rsid w:val="008F54C4"/>
    <w:rsid w:val="008F5D63"/>
    <w:rsid w:val="009259CB"/>
    <w:rsid w:val="00934228"/>
    <w:rsid w:val="00950152"/>
    <w:rsid w:val="009522F9"/>
    <w:rsid w:val="00960563"/>
    <w:rsid w:val="00974713"/>
    <w:rsid w:val="00974FD8"/>
    <w:rsid w:val="009810C1"/>
    <w:rsid w:val="00981D47"/>
    <w:rsid w:val="0098779E"/>
    <w:rsid w:val="00990400"/>
    <w:rsid w:val="00993D69"/>
    <w:rsid w:val="009A1BE1"/>
    <w:rsid w:val="009B5BA7"/>
    <w:rsid w:val="009B7AA6"/>
    <w:rsid w:val="009C2B0B"/>
    <w:rsid w:val="009D159F"/>
    <w:rsid w:val="009E3259"/>
    <w:rsid w:val="009E3364"/>
    <w:rsid w:val="009F3EF3"/>
    <w:rsid w:val="009F5CEA"/>
    <w:rsid w:val="00A02346"/>
    <w:rsid w:val="00A11308"/>
    <w:rsid w:val="00A17A69"/>
    <w:rsid w:val="00A262A5"/>
    <w:rsid w:val="00A27172"/>
    <w:rsid w:val="00A333CE"/>
    <w:rsid w:val="00A54336"/>
    <w:rsid w:val="00A735CF"/>
    <w:rsid w:val="00A7375E"/>
    <w:rsid w:val="00A77A22"/>
    <w:rsid w:val="00A81F03"/>
    <w:rsid w:val="00A87B65"/>
    <w:rsid w:val="00A90472"/>
    <w:rsid w:val="00A926F6"/>
    <w:rsid w:val="00A9439B"/>
    <w:rsid w:val="00AA01AA"/>
    <w:rsid w:val="00AB03AF"/>
    <w:rsid w:val="00AB2636"/>
    <w:rsid w:val="00AB37CF"/>
    <w:rsid w:val="00AB57F3"/>
    <w:rsid w:val="00AC7585"/>
    <w:rsid w:val="00AD080B"/>
    <w:rsid w:val="00AD20CA"/>
    <w:rsid w:val="00AE3FB1"/>
    <w:rsid w:val="00AE50B9"/>
    <w:rsid w:val="00AE6AE4"/>
    <w:rsid w:val="00AE6DD6"/>
    <w:rsid w:val="00AE76FD"/>
    <w:rsid w:val="00AF6A69"/>
    <w:rsid w:val="00B00747"/>
    <w:rsid w:val="00B01712"/>
    <w:rsid w:val="00B132F8"/>
    <w:rsid w:val="00B20CD5"/>
    <w:rsid w:val="00B37365"/>
    <w:rsid w:val="00B4077D"/>
    <w:rsid w:val="00B41B55"/>
    <w:rsid w:val="00B53E5B"/>
    <w:rsid w:val="00B56077"/>
    <w:rsid w:val="00B84E4A"/>
    <w:rsid w:val="00B86033"/>
    <w:rsid w:val="00B90CEA"/>
    <w:rsid w:val="00B9754E"/>
    <w:rsid w:val="00BA2406"/>
    <w:rsid w:val="00BA2854"/>
    <w:rsid w:val="00BA4767"/>
    <w:rsid w:val="00BB5929"/>
    <w:rsid w:val="00BC460D"/>
    <w:rsid w:val="00BD2313"/>
    <w:rsid w:val="00BD60AE"/>
    <w:rsid w:val="00C06728"/>
    <w:rsid w:val="00C154F8"/>
    <w:rsid w:val="00C16D32"/>
    <w:rsid w:val="00C20AC7"/>
    <w:rsid w:val="00C2260F"/>
    <w:rsid w:val="00C42670"/>
    <w:rsid w:val="00C609ED"/>
    <w:rsid w:val="00C66DCF"/>
    <w:rsid w:val="00C70187"/>
    <w:rsid w:val="00C74348"/>
    <w:rsid w:val="00C80B59"/>
    <w:rsid w:val="00C92778"/>
    <w:rsid w:val="00C95AF6"/>
    <w:rsid w:val="00CA0D5E"/>
    <w:rsid w:val="00CC7ECB"/>
    <w:rsid w:val="00CE2117"/>
    <w:rsid w:val="00CF42DF"/>
    <w:rsid w:val="00D1012C"/>
    <w:rsid w:val="00D233F2"/>
    <w:rsid w:val="00D40C18"/>
    <w:rsid w:val="00D85D18"/>
    <w:rsid w:val="00D9662E"/>
    <w:rsid w:val="00DA7C3F"/>
    <w:rsid w:val="00DB6EFF"/>
    <w:rsid w:val="00DC08F4"/>
    <w:rsid w:val="00DD5567"/>
    <w:rsid w:val="00DD55F5"/>
    <w:rsid w:val="00DE0A42"/>
    <w:rsid w:val="00DE1B7C"/>
    <w:rsid w:val="00DF45FA"/>
    <w:rsid w:val="00E10E2F"/>
    <w:rsid w:val="00E50CC5"/>
    <w:rsid w:val="00E5146D"/>
    <w:rsid w:val="00E5203A"/>
    <w:rsid w:val="00E5293C"/>
    <w:rsid w:val="00E536F8"/>
    <w:rsid w:val="00E704A4"/>
    <w:rsid w:val="00E73597"/>
    <w:rsid w:val="00E80F25"/>
    <w:rsid w:val="00E8557C"/>
    <w:rsid w:val="00E85FC8"/>
    <w:rsid w:val="00E8694B"/>
    <w:rsid w:val="00E95AED"/>
    <w:rsid w:val="00EA3D6B"/>
    <w:rsid w:val="00EA6336"/>
    <w:rsid w:val="00EC3E74"/>
    <w:rsid w:val="00EC7608"/>
    <w:rsid w:val="00EC78F2"/>
    <w:rsid w:val="00EC7A01"/>
    <w:rsid w:val="00ED2ACC"/>
    <w:rsid w:val="00EE4986"/>
    <w:rsid w:val="00EF1A65"/>
    <w:rsid w:val="00EF57A7"/>
    <w:rsid w:val="00F0322B"/>
    <w:rsid w:val="00F25839"/>
    <w:rsid w:val="00F34345"/>
    <w:rsid w:val="00F533B6"/>
    <w:rsid w:val="00F53449"/>
    <w:rsid w:val="00F559F4"/>
    <w:rsid w:val="00F64731"/>
    <w:rsid w:val="00F652E3"/>
    <w:rsid w:val="00F65A08"/>
    <w:rsid w:val="00F675DB"/>
    <w:rsid w:val="00F708DA"/>
    <w:rsid w:val="00F81BDA"/>
    <w:rsid w:val="00F97F83"/>
    <w:rsid w:val="00FA477B"/>
    <w:rsid w:val="00FB0B07"/>
    <w:rsid w:val="00FD085B"/>
  </w:rsids>
  <m:mathPr>
    <m:mathFont m:val="101! StaR StuDDeD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67"/>
    <w:rPr>
      <w:rFonts w:ascii="Arial" w:hAnsi="Arial"/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54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qFormat/>
    <w:rsid w:val="00DB3F02"/>
    <w:pPr>
      <w:spacing w:before="100" w:beforeAutospacing="1" w:after="100" w:afterAutospacing="1"/>
      <w:outlineLvl w:val="1"/>
    </w:pPr>
    <w:rPr>
      <w:rFonts w:ascii="Times" w:eastAsia="Times New Roman" w:hAnsi="Times"/>
      <w:b/>
      <w:sz w:val="3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747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Oformateradtext">
    <w:name w:val="Plain Text"/>
    <w:basedOn w:val="Normal"/>
    <w:link w:val="OformateradtextChar"/>
    <w:uiPriority w:val="99"/>
    <w:rsid w:val="00856DFD"/>
    <w:rPr>
      <w:rFonts w:ascii="Courier" w:eastAsia="Times New Roman" w:hAnsi="Courier"/>
      <w:sz w:val="24"/>
      <w:szCs w:val="24"/>
    </w:rPr>
  </w:style>
  <w:style w:type="character" w:customStyle="1" w:styleId="artbody">
    <w:name w:val="artbody"/>
    <w:basedOn w:val="Standardstycketypsnitt"/>
    <w:rsid w:val="00AE4A1E"/>
  </w:style>
  <w:style w:type="character" w:styleId="Hyperlnk">
    <w:name w:val="Hyperlink"/>
    <w:basedOn w:val="Standardstycketypsnitt"/>
    <w:rsid w:val="00DB3F02"/>
    <w:rPr>
      <w:color w:val="0000FF"/>
      <w:u w:val="single"/>
    </w:rPr>
  </w:style>
  <w:style w:type="paragraph" w:styleId="Sidhuvud">
    <w:name w:val="header"/>
    <w:basedOn w:val="Normal"/>
    <w:rsid w:val="0095040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95040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ypsnitt"/>
    <w:rsid w:val="00950404"/>
  </w:style>
  <w:style w:type="paragraph" w:styleId="Normalwebb">
    <w:name w:val="Normal (Web)"/>
    <w:basedOn w:val="Normal"/>
    <w:uiPriority w:val="99"/>
    <w:rsid w:val="00492BD8"/>
    <w:pPr>
      <w:spacing w:beforeLines="1" w:afterLines="1"/>
    </w:pPr>
    <w:rPr>
      <w:rFonts w:ascii="Times" w:hAnsi="Times"/>
      <w:sz w:val="20"/>
    </w:rPr>
  </w:style>
  <w:style w:type="character" w:styleId="Betoning">
    <w:name w:val="Emphasis"/>
    <w:basedOn w:val="Standardstycketypsnitt"/>
    <w:uiPriority w:val="20"/>
    <w:rsid w:val="00492BD8"/>
    <w:rPr>
      <w:i/>
    </w:rPr>
  </w:style>
  <w:style w:type="paragraph" w:customStyle="1" w:styleId="Default">
    <w:name w:val="Default"/>
    <w:rsid w:val="003D293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nvndHyperlnk">
    <w:name w:val="FollowedHyperlink"/>
    <w:basedOn w:val="Standardstycketypsnitt"/>
    <w:uiPriority w:val="99"/>
    <w:semiHidden/>
    <w:unhideWhenUsed/>
    <w:rsid w:val="002962AA"/>
    <w:rPr>
      <w:color w:val="800080" w:themeColor="followedHyperlink"/>
      <w:u w:val="single"/>
    </w:rPr>
  </w:style>
  <w:style w:type="character" w:styleId="Betoning2">
    <w:name w:val="Strong"/>
    <w:basedOn w:val="Standardstycketypsnitt"/>
    <w:uiPriority w:val="22"/>
    <w:rsid w:val="00E80F25"/>
    <w:rPr>
      <w:b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97471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OformateradtextChar">
    <w:name w:val="Oformaterad text Char"/>
    <w:basedOn w:val="Standardstycketypsnitt"/>
    <w:link w:val="Oformateradtext"/>
    <w:uiPriority w:val="99"/>
    <w:rsid w:val="00D40C18"/>
    <w:rPr>
      <w:rFonts w:ascii="Courier" w:eastAsia="Times New Roman" w:hAnsi="Courier"/>
      <w:sz w:val="24"/>
      <w:szCs w:val="24"/>
    </w:rPr>
  </w:style>
  <w:style w:type="character" w:customStyle="1" w:styleId="Rubrik1Char">
    <w:name w:val="Rubrik 1 Char"/>
    <w:basedOn w:val="Standardstycketypsnitt"/>
    <w:link w:val="Rubrik1"/>
    <w:uiPriority w:val="9"/>
    <w:rsid w:val="00A5433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itygross.se" TargetMode="External"/><Relationship Id="rId8" Type="http://schemas.openxmlformats.org/officeDocument/2006/relationships/hyperlink" Target="http://www.bergendahls.se" TargetMode="External"/><Relationship Id="rId9" Type="http://schemas.openxmlformats.org/officeDocument/2006/relationships/hyperlink" Target="http://unt.se/start/matkriget-i-uppsala-trappas-upp-3936050.aspx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453</Words>
  <Characters>2585</Characters>
  <Application>Microsoft Macintosh Word</Application>
  <DocSecurity>0</DocSecurity>
  <Lines>21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Har idag kommit överens med Ulrica om att mitt förslag är ok</vt:lpstr>
      <vt:lpstr>4 personers grillkasse	4 middagar à 549 kr (upphämtning) alt 599 kr (hemleverans</vt:lpstr>
      <vt:lpstr>Har idag kommit överens med Ulrica om att mitt förslag är ok</vt:lpstr>
    </vt:vector>
  </TitlesOfParts>
  <Company>GCI Malmö AB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 idag kommit överens med Ulrica om att mitt förslag är ok</dc:title>
  <dc:subject/>
  <dc:creator>Mikael Lagerwall</dc:creator>
  <cp:keywords/>
  <cp:lastModifiedBy>Gryningsmannen</cp:lastModifiedBy>
  <cp:revision>7</cp:revision>
  <cp:lastPrinted>2015-10-22T11:59:00Z</cp:lastPrinted>
  <dcterms:created xsi:type="dcterms:W3CDTF">2015-10-22T06:17:00Z</dcterms:created>
  <dcterms:modified xsi:type="dcterms:W3CDTF">2015-10-22T12:00:00Z</dcterms:modified>
</cp:coreProperties>
</file>