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49" w:rsidRDefault="00BF5749"/>
    <w:p w:rsidR="003F2494" w:rsidRDefault="003F2494">
      <w:r>
        <w:t>2016-04-</w:t>
      </w:r>
      <w:r w:rsidR="00094E87">
        <w:t>11</w:t>
      </w:r>
    </w:p>
    <w:p w:rsidR="003F2494" w:rsidRDefault="003F2494"/>
    <w:p w:rsidR="003F2494" w:rsidRDefault="00FA7CFD">
      <w:r w:rsidRPr="002F4B47">
        <w:rPr>
          <w:noProof/>
          <w:lang w:eastAsia="sv-SE"/>
        </w:rPr>
        <w:drawing>
          <wp:anchor distT="0" distB="0" distL="114300" distR="114300" simplePos="0" relativeHeight="251652096" behindDoc="0" locked="0" layoutInCell="1" allowOverlap="1" wp14:anchorId="4882C043" wp14:editId="5B16B077">
            <wp:simplePos x="0" y="0"/>
            <wp:positionH relativeFrom="margin">
              <wp:posOffset>3881120</wp:posOffset>
            </wp:positionH>
            <wp:positionV relativeFrom="margin">
              <wp:posOffset>1168400</wp:posOffset>
            </wp:positionV>
            <wp:extent cx="2019300" cy="1368425"/>
            <wp:effectExtent l="0" t="0" r="0" b="3175"/>
            <wp:wrapSquare wrapText="bothSides"/>
            <wp:docPr id="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0" cy="1368425"/>
                    </a:xfrm>
                    <a:prstGeom prst="rect">
                      <a:avLst/>
                    </a:prstGeom>
                  </pic:spPr>
                </pic:pic>
              </a:graphicData>
            </a:graphic>
          </wp:anchor>
        </w:drawing>
      </w:r>
      <w:r w:rsidR="003F2494">
        <w:rPr>
          <w:noProof/>
          <w:lang w:eastAsia="sv-SE"/>
        </w:rPr>
        <w:drawing>
          <wp:inline distT="0" distB="0" distL="0" distR="0" wp14:anchorId="52A77394" wp14:editId="7D09D173">
            <wp:extent cx="3487480" cy="17368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jukvarupaket.jpg"/>
                    <pic:cNvPicPr/>
                  </pic:nvPicPr>
                  <pic:blipFill>
                    <a:blip r:embed="rId7">
                      <a:extLst>
                        <a:ext uri="{28A0092B-C50C-407E-A947-70E740481C1C}">
                          <a14:useLocalDpi xmlns:a14="http://schemas.microsoft.com/office/drawing/2010/main" val="0"/>
                        </a:ext>
                      </a:extLst>
                    </a:blip>
                    <a:stretch>
                      <a:fillRect/>
                    </a:stretch>
                  </pic:blipFill>
                  <pic:spPr>
                    <a:xfrm>
                      <a:off x="0" y="0"/>
                      <a:ext cx="3503059" cy="1744578"/>
                    </a:xfrm>
                    <a:prstGeom prst="rect">
                      <a:avLst/>
                    </a:prstGeom>
                  </pic:spPr>
                </pic:pic>
              </a:graphicData>
            </a:graphic>
          </wp:inline>
        </w:drawing>
      </w:r>
    </w:p>
    <w:p w:rsidR="003F2494" w:rsidRDefault="003F2494"/>
    <w:p w:rsidR="003F2494" w:rsidRPr="008637CF" w:rsidRDefault="003F2494">
      <w:pPr>
        <w:rPr>
          <w:rFonts w:ascii="HelveticaNeueLT Pro 55 Roman" w:hAnsi="HelveticaNeueLT Pro 55 Roman"/>
          <w:b/>
          <w:sz w:val="32"/>
          <w:szCs w:val="32"/>
        </w:rPr>
      </w:pPr>
      <w:r w:rsidRPr="008637CF">
        <w:rPr>
          <w:rFonts w:ascii="HelveticaNeueLT Pro 55 Roman" w:hAnsi="HelveticaNeueLT Pro 55 Roman"/>
          <w:b/>
          <w:sz w:val="32"/>
          <w:szCs w:val="32"/>
        </w:rPr>
        <w:t>Verktyg som underlättar</w:t>
      </w:r>
    </w:p>
    <w:p w:rsidR="008637CF" w:rsidRPr="00F8230F" w:rsidRDefault="00CD09D4" w:rsidP="002F4B47">
      <w:pPr>
        <w:spacing w:line="300" w:lineRule="exact"/>
        <w:rPr>
          <w:rFonts w:ascii="HelveticaNeueLT Pro 35 Th" w:hAnsi="HelveticaNeueLT Pro 35 Th"/>
          <w:sz w:val="20"/>
          <w:szCs w:val="20"/>
        </w:rPr>
      </w:pPr>
      <w:r>
        <w:rPr>
          <w:rFonts w:ascii="HelveticaNeueLT Pro 35 Th" w:hAnsi="HelveticaNeueLT Pro 35 Th"/>
          <w:sz w:val="20"/>
          <w:szCs w:val="20"/>
        </w:rPr>
        <w:t xml:space="preserve">På Elmia Automation visar vi några </w:t>
      </w:r>
      <w:r w:rsidR="008637CF" w:rsidRPr="00F8230F">
        <w:rPr>
          <w:rFonts w:ascii="HelveticaNeueLT Pro 35 Th" w:hAnsi="HelveticaNeueLT Pro 35 Th"/>
          <w:sz w:val="20"/>
          <w:szCs w:val="20"/>
        </w:rPr>
        <w:t>viktiga mjukvaror som gör det lättare att få ut med mesta av robotsystemet.</w:t>
      </w:r>
      <w:r w:rsidR="00F8230F" w:rsidRPr="00F8230F">
        <w:rPr>
          <w:rFonts w:ascii="HelveticaNeueLT Pro 35 Th" w:hAnsi="HelveticaNeueLT Pro 35 Th"/>
          <w:sz w:val="20"/>
          <w:szCs w:val="20"/>
        </w:rPr>
        <w:t xml:space="preserve"> </w:t>
      </w:r>
      <w:r w:rsidR="00F8230F">
        <w:rPr>
          <w:rFonts w:ascii="HelveticaNeueLT Pro 35 Th" w:hAnsi="HelveticaNeueLT Pro 35 Th"/>
          <w:sz w:val="20"/>
          <w:szCs w:val="20"/>
        </w:rPr>
        <w:t>Till exemp</w:t>
      </w:r>
      <w:r w:rsidR="007F3EB1">
        <w:rPr>
          <w:rFonts w:ascii="HelveticaNeueLT Pro 35 Th" w:hAnsi="HelveticaNeueLT Pro 35 Th"/>
          <w:sz w:val="20"/>
          <w:szCs w:val="20"/>
        </w:rPr>
        <w:t>e</w:t>
      </w:r>
      <w:r w:rsidR="00F8230F">
        <w:rPr>
          <w:rFonts w:ascii="HelveticaNeueLT Pro 35 Th" w:hAnsi="HelveticaNeueLT Pro 35 Th"/>
          <w:sz w:val="20"/>
          <w:szCs w:val="20"/>
        </w:rPr>
        <w:t xml:space="preserve">l pc-mjukvaror </w:t>
      </w:r>
      <w:r w:rsidR="00F8230F" w:rsidRPr="00F8230F">
        <w:rPr>
          <w:rFonts w:ascii="HelveticaNeueLT Pro 35 Th" w:hAnsi="HelveticaNeueLT Pro 35 Th"/>
          <w:sz w:val="20"/>
          <w:szCs w:val="20"/>
        </w:rPr>
        <w:t xml:space="preserve">som </w:t>
      </w:r>
      <w:proofErr w:type="spellStart"/>
      <w:r w:rsidR="00F8230F" w:rsidRPr="00F8230F">
        <w:rPr>
          <w:rFonts w:ascii="HelveticaNeueLT Pro 35 Th" w:hAnsi="HelveticaNeueLT Pro 35 Th"/>
          <w:sz w:val="20"/>
          <w:szCs w:val="20"/>
        </w:rPr>
        <w:t>MotoWeb</w:t>
      </w:r>
      <w:proofErr w:type="spellEnd"/>
      <w:r w:rsidR="00F8230F" w:rsidRPr="00F8230F">
        <w:rPr>
          <w:rFonts w:ascii="HelveticaNeueLT Pro 35 Th" w:hAnsi="HelveticaNeueLT Pro 35 Th"/>
          <w:sz w:val="20"/>
          <w:szCs w:val="20"/>
        </w:rPr>
        <w:t xml:space="preserve"> och </w:t>
      </w:r>
      <w:proofErr w:type="spellStart"/>
      <w:r w:rsidR="00F8230F" w:rsidRPr="00F8230F">
        <w:rPr>
          <w:rFonts w:ascii="HelveticaNeueLT Pro 35 Th" w:hAnsi="HelveticaNeueLT Pro 35 Th"/>
          <w:sz w:val="20"/>
          <w:szCs w:val="20"/>
        </w:rPr>
        <w:t>MotoSim</w:t>
      </w:r>
      <w:proofErr w:type="spellEnd"/>
      <w:r w:rsidR="006401AC">
        <w:rPr>
          <w:rFonts w:ascii="HelveticaNeueLT Pro 35 Th" w:hAnsi="HelveticaNeueLT Pro 35 Th"/>
          <w:sz w:val="20"/>
          <w:szCs w:val="20"/>
        </w:rPr>
        <w:t>,</w:t>
      </w:r>
      <w:r w:rsidR="00F8230F" w:rsidRPr="00F8230F">
        <w:rPr>
          <w:rFonts w:ascii="HelveticaNeueLT Pro 35 Th" w:hAnsi="HelveticaNeueLT Pro 35 Th"/>
          <w:sz w:val="20"/>
          <w:szCs w:val="20"/>
        </w:rPr>
        <w:t xml:space="preserve"> för fjärrövervakning och </w:t>
      </w:r>
      <w:proofErr w:type="spellStart"/>
      <w:r w:rsidR="00F8230F" w:rsidRPr="00F8230F">
        <w:rPr>
          <w:rFonts w:ascii="HelveticaNeueLT Pro 35 Th" w:hAnsi="HelveticaNeueLT Pro 35 Th"/>
          <w:sz w:val="20"/>
          <w:szCs w:val="20"/>
        </w:rPr>
        <w:t>offlineprogrammering</w:t>
      </w:r>
      <w:proofErr w:type="spellEnd"/>
      <w:r w:rsidR="00F8230F" w:rsidRPr="00F8230F">
        <w:rPr>
          <w:rFonts w:ascii="HelveticaNeueLT Pro 35 Th" w:hAnsi="HelveticaNeueLT Pro 35 Th"/>
          <w:sz w:val="20"/>
          <w:szCs w:val="20"/>
        </w:rPr>
        <w:t xml:space="preserve"> bland annat. Samt </w:t>
      </w:r>
      <w:proofErr w:type="spellStart"/>
      <w:r w:rsidR="00F8230F" w:rsidRPr="00F8230F">
        <w:rPr>
          <w:rFonts w:ascii="HelveticaNeueLT Pro 35 Th" w:hAnsi="HelveticaNeueLT Pro 35 Th"/>
          <w:sz w:val="20"/>
          <w:szCs w:val="20"/>
        </w:rPr>
        <w:t>MotoLogix</w:t>
      </w:r>
      <w:proofErr w:type="spellEnd"/>
      <w:r w:rsidR="00F8230F" w:rsidRPr="00F8230F">
        <w:rPr>
          <w:rFonts w:ascii="HelveticaNeueLT Pro 35 Th" w:hAnsi="HelveticaNeueLT Pro 35 Th"/>
          <w:sz w:val="20"/>
          <w:szCs w:val="20"/>
        </w:rPr>
        <w:t xml:space="preserve">, med vilken den som har </w:t>
      </w:r>
      <w:proofErr w:type="spellStart"/>
      <w:r w:rsidR="00F8230F" w:rsidRPr="00F8230F">
        <w:rPr>
          <w:rFonts w:ascii="HelveticaNeueLT Pro 35 Th" w:hAnsi="HelveticaNeueLT Pro 35 Th"/>
          <w:sz w:val="20"/>
          <w:szCs w:val="20"/>
        </w:rPr>
        <w:t>plc</w:t>
      </w:r>
      <w:proofErr w:type="spellEnd"/>
      <w:r w:rsidR="00F8230F" w:rsidRPr="00F8230F">
        <w:rPr>
          <w:rFonts w:ascii="HelveticaNeueLT Pro 35 Th" w:hAnsi="HelveticaNeueLT Pro 35 Th"/>
          <w:sz w:val="20"/>
          <w:szCs w:val="20"/>
        </w:rPr>
        <w:t xml:space="preserve">-vana nu kan sköta robotprogrammeringen </w:t>
      </w:r>
      <w:r w:rsidR="00C76B26">
        <w:rPr>
          <w:rFonts w:ascii="HelveticaNeueLT Pro 35 Th" w:hAnsi="HelveticaNeueLT Pro 35 Th"/>
          <w:sz w:val="20"/>
          <w:szCs w:val="20"/>
        </w:rPr>
        <w:t>utan att först behöva lära sig robotens programspråk</w:t>
      </w:r>
      <w:r w:rsidR="00F8230F">
        <w:rPr>
          <w:rFonts w:ascii="HelveticaNeueLT Pro 35 Th" w:hAnsi="HelveticaNeueLT Pro 35 Th"/>
          <w:sz w:val="20"/>
          <w:szCs w:val="20"/>
        </w:rPr>
        <w:t>.</w:t>
      </w:r>
    </w:p>
    <w:p w:rsidR="00FE61F1" w:rsidRDefault="002F4B47" w:rsidP="002F4B47">
      <w:pPr>
        <w:spacing w:line="300" w:lineRule="exact"/>
        <w:rPr>
          <w:rFonts w:ascii="HelveticaNeueLT Pro 45 Lt" w:hAnsi="HelveticaNeueLT Pro 45 Lt"/>
          <w:b/>
          <w:sz w:val="20"/>
          <w:szCs w:val="20"/>
        </w:rPr>
      </w:pPr>
      <w:r>
        <w:rPr>
          <w:noProof/>
          <w:lang w:eastAsia="sv-SE"/>
        </w:rPr>
        <w:drawing>
          <wp:anchor distT="0" distB="0" distL="114300" distR="114300" simplePos="0" relativeHeight="251651072" behindDoc="0" locked="0" layoutInCell="1" allowOverlap="1" wp14:anchorId="4E11AA57" wp14:editId="16C0B63B">
            <wp:simplePos x="0" y="0"/>
            <wp:positionH relativeFrom="column">
              <wp:posOffset>4501542</wp:posOffset>
            </wp:positionH>
            <wp:positionV relativeFrom="paragraph">
              <wp:posOffset>250190</wp:posOffset>
            </wp:positionV>
            <wp:extent cx="1720850" cy="1149350"/>
            <wp:effectExtent l="0" t="0" r="0" b="0"/>
            <wp:wrapThrough wrapText="bothSides">
              <wp:wrapPolygon edited="0">
                <wp:start x="0" y="0"/>
                <wp:lineTo x="0" y="21123"/>
                <wp:lineTo x="21281" y="21123"/>
                <wp:lineTo x="21281"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2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11493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F4B47">
        <w:rPr>
          <w:rFonts w:ascii="HelveticaNeueLT Pro 45 Lt" w:hAnsi="HelveticaNeueLT Pro 45 Lt"/>
          <w:b/>
          <w:sz w:val="20"/>
          <w:szCs w:val="20"/>
        </w:rPr>
        <w:t>MotoWeb</w:t>
      </w:r>
      <w:proofErr w:type="spellEnd"/>
      <w:r w:rsidRPr="002F4B47">
        <w:rPr>
          <w:rFonts w:ascii="HelveticaNeueLT Pro 45 Lt" w:hAnsi="HelveticaNeueLT Pro 45 Lt"/>
          <w:b/>
          <w:sz w:val="20"/>
          <w:szCs w:val="20"/>
        </w:rPr>
        <w:t xml:space="preserve"> </w:t>
      </w:r>
      <w:r w:rsidR="008637CF">
        <w:rPr>
          <w:rFonts w:ascii="HelveticaNeueLT Pro 45 Lt" w:hAnsi="HelveticaNeueLT Pro 45 Lt"/>
          <w:b/>
          <w:sz w:val="20"/>
          <w:szCs w:val="20"/>
        </w:rPr>
        <w:t xml:space="preserve">- smart </w:t>
      </w:r>
      <w:r w:rsidR="00D40A1A">
        <w:rPr>
          <w:rFonts w:ascii="HelveticaNeueLT Pro 45 Lt" w:hAnsi="HelveticaNeueLT Pro 45 Lt"/>
          <w:b/>
          <w:sz w:val="20"/>
          <w:szCs w:val="20"/>
        </w:rPr>
        <w:t>fjärrövervakning</w:t>
      </w:r>
    </w:p>
    <w:p w:rsidR="00D40A1A" w:rsidRDefault="00D40A1A" w:rsidP="002F4B47">
      <w:pPr>
        <w:spacing w:line="300" w:lineRule="exact"/>
        <w:rPr>
          <w:rFonts w:ascii="HelveticaNeueLT Pro 45 Lt" w:hAnsi="HelveticaNeueLT Pro 45 Lt"/>
          <w:sz w:val="20"/>
          <w:szCs w:val="20"/>
        </w:rPr>
      </w:pPr>
      <w:proofErr w:type="spellStart"/>
      <w:r w:rsidRPr="002F4B47">
        <w:rPr>
          <w:rFonts w:ascii="HelveticaNeueLT Pro 45 Lt" w:hAnsi="HelveticaNeueLT Pro 45 Lt"/>
          <w:sz w:val="20"/>
          <w:szCs w:val="20"/>
        </w:rPr>
        <w:t>MotoWeb</w:t>
      </w:r>
      <w:proofErr w:type="spellEnd"/>
      <w:r w:rsidRPr="002F4B47">
        <w:rPr>
          <w:rFonts w:ascii="HelveticaNeueLT Pro 45 Lt" w:hAnsi="HelveticaNeueLT Pro 45 Lt"/>
          <w:sz w:val="20"/>
          <w:szCs w:val="20"/>
        </w:rPr>
        <w:t xml:space="preserve"> ger i</w:t>
      </w:r>
      <w:r>
        <w:rPr>
          <w:rFonts w:ascii="HelveticaNeueLT Pro 45 Lt" w:hAnsi="HelveticaNeueLT Pro 45 Lt"/>
          <w:sz w:val="20"/>
          <w:szCs w:val="20"/>
        </w:rPr>
        <w:t>nformation i realtid från MOTOMAN robot</w:t>
      </w:r>
      <w:r w:rsidRPr="002F4B47">
        <w:rPr>
          <w:rFonts w:ascii="HelveticaNeueLT Pro 45 Lt" w:hAnsi="HelveticaNeueLT Pro 45 Lt"/>
          <w:sz w:val="20"/>
          <w:szCs w:val="20"/>
        </w:rPr>
        <w:t xml:space="preserve">system placerade var som helst i världen. </w:t>
      </w:r>
      <w:r w:rsidR="00193604">
        <w:rPr>
          <w:rFonts w:ascii="HelveticaNeueLT Pro 45 Lt" w:hAnsi="HelveticaNeueLT Pro 45 Lt"/>
          <w:sz w:val="20"/>
          <w:szCs w:val="20"/>
        </w:rPr>
        <w:t>Du kan koppla upp</w:t>
      </w:r>
      <w:r w:rsidR="00F8230F">
        <w:rPr>
          <w:rFonts w:ascii="HelveticaNeueLT Pro 45 Lt" w:hAnsi="HelveticaNeueLT Pro 45 Lt"/>
          <w:sz w:val="20"/>
          <w:szCs w:val="20"/>
        </w:rPr>
        <w:t xml:space="preserve"> </w:t>
      </w:r>
      <w:r w:rsidR="00193604">
        <w:rPr>
          <w:rFonts w:ascii="HelveticaNeueLT Pro 45 Lt" w:hAnsi="HelveticaNeueLT Pro 45 Lt"/>
          <w:sz w:val="20"/>
          <w:szCs w:val="20"/>
        </w:rPr>
        <w:t xml:space="preserve">dig på en robot via internet för att schemalägga backup, läsa larmlistor och jobbfiler, variabeldata, aktuell I/O-status med mera. </w:t>
      </w:r>
      <w:r w:rsidR="002F4B47" w:rsidRPr="002F4B47">
        <w:rPr>
          <w:rFonts w:ascii="HelveticaNeueLT Pro 45 Lt" w:hAnsi="HelveticaNeueLT Pro 45 Lt"/>
          <w:sz w:val="20"/>
          <w:szCs w:val="20"/>
        </w:rPr>
        <w:t xml:space="preserve">Det är också möjligt att ladda upp filer till </w:t>
      </w:r>
      <w:r w:rsidR="00193604">
        <w:rPr>
          <w:rFonts w:ascii="HelveticaNeueLT Pro 45 Lt" w:hAnsi="HelveticaNeueLT Pro 45 Lt"/>
          <w:sz w:val="20"/>
          <w:szCs w:val="20"/>
        </w:rPr>
        <w:t>direkt till roboten</w:t>
      </w:r>
      <w:r w:rsidR="002F4B47" w:rsidRPr="002F4B47">
        <w:rPr>
          <w:rFonts w:ascii="HelveticaNeueLT Pro 45 Lt" w:hAnsi="HelveticaNeueLT Pro 45 Lt"/>
          <w:sz w:val="20"/>
          <w:szCs w:val="20"/>
        </w:rPr>
        <w:t xml:space="preserve">. </w:t>
      </w:r>
    </w:p>
    <w:p w:rsidR="00D40A1A" w:rsidRDefault="002F4B47" w:rsidP="00D40A1A">
      <w:pPr>
        <w:spacing w:line="300" w:lineRule="exact"/>
        <w:rPr>
          <w:rFonts w:ascii="HelveticaNeueLT Pro 45 Lt" w:hAnsi="HelveticaNeueLT Pro 45 Lt"/>
          <w:sz w:val="20"/>
          <w:szCs w:val="20"/>
        </w:rPr>
      </w:pPr>
      <w:r w:rsidRPr="002F4B47">
        <w:rPr>
          <w:rFonts w:ascii="HelveticaNeueLT Pro 45 Lt" w:hAnsi="HelveticaNeueLT Pro 45 Lt"/>
          <w:sz w:val="20"/>
          <w:szCs w:val="20"/>
        </w:rPr>
        <w:t xml:space="preserve">Allt du behöver är en webbläsare och </w:t>
      </w:r>
      <w:r>
        <w:rPr>
          <w:rFonts w:ascii="HelveticaNeueLT Pro 45 Lt" w:hAnsi="HelveticaNeueLT Pro 45 Lt"/>
          <w:sz w:val="20"/>
          <w:szCs w:val="20"/>
        </w:rPr>
        <w:t xml:space="preserve">en </w:t>
      </w:r>
      <w:proofErr w:type="spellStart"/>
      <w:r w:rsidRPr="002F4B47">
        <w:rPr>
          <w:rFonts w:ascii="HelveticaNeueLT Pro 45 Lt" w:hAnsi="HelveticaNeueLT Pro 45 Lt"/>
          <w:sz w:val="20"/>
          <w:szCs w:val="20"/>
        </w:rPr>
        <w:t>MotoWeb</w:t>
      </w:r>
      <w:proofErr w:type="spellEnd"/>
      <w:r w:rsidRPr="002F4B47">
        <w:rPr>
          <w:rFonts w:ascii="HelveticaNeueLT Pro 45 Lt" w:hAnsi="HelveticaNeueLT Pro 45 Lt"/>
          <w:sz w:val="20"/>
          <w:szCs w:val="20"/>
        </w:rPr>
        <w:t xml:space="preserve">-licens </w:t>
      </w:r>
      <w:r>
        <w:rPr>
          <w:rFonts w:ascii="HelveticaNeueLT Pro 45 Lt" w:hAnsi="HelveticaNeueLT Pro 45 Lt"/>
          <w:sz w:val="20"/>
          <w:szCs w:val="20"/>
        </w:rPr>
        <w:t>på</w:t>
      </w:r>
      <w:r w:rsidRPr="002F4B47">
        <w:rPr>
          <w:rFonts w:ascii="HelveticaNeueLT Pro 45 Lt" w:hAnsi="HelveticaNeueLT Pro 45 Lt"/>
          <w:sz w:val="20"/>
          <w:szCs w:val="20"/>
        </w:rPr>
        <w:t xml:space="preserve"> en server i ditt företagsnätverk! </w:t>
      </w:r>
      <w:r w:rsidR="00D40A1A">
        <w:rPr>
          <w:rFonts w:ascii="HelveticaNeueLT Pro 45 Lt" w:hAnsi="HelveticaNeueLT Pro 45 Lt"/>
          <w:sz w:val="20"/>
          <w:szCs w:val="20"/>
        </w:rPr>
        <w:t>Och med</w:t>
      </w:r>
      <w:r w:rsidRPr="002F4B47">
        <w:rPr>
          <w:rFonts w:ascii="HelveticaNeueLT Pro 45 Lt" w:hAnsi="HelveticaNeueLT Pro 45 Lt"/>
          <w:sz w:val="20"/>
          <w:szCs w:val="20"/>
        </w:rPr>
        <w:t xml:space="preserve"> en enda licens kan du hålla koll på ett obegränsat antal robotar.</w:t>
      </w:r>
      <w:r w:rsidR="00D40A1A">
        <w:rPr>
          <w:rFonts w:ascii="HelveticaNeueLT Pro 45 Lt" w:hAnsi="HelveticaNeueLT Pro 45 Lt"/>
          <w:sz w:val="20"/>
          <w:szCs w:val="20"/>
        </w:rPr>
        <w:t xml:space="preserve"> Programmet bygger på </w:t>
      </w:r>
      <w:r w:rsidR="00D40A1A" w:rsidRPr="002F4B47">
        <w:rPr>
          <w:rFonts w:ascii="HelveticaNeueLT Pro 45 Lt" w:hAnsi="HelveticaNeueLT Pro 45 Lt"/>
          <w:sz w:val="20"/>
          <w:szCs w:val="20"/>
        </w:rPr>
        <w:t>CSS (</w:t>
      </w:r>
      <w:proofErr w:type="spellStart"/>
      <w:r w:rsidR="00D40A1A" w:rsidRPr="002F4B47">
        <w:rPr>
          <w:rFonts w:ascii="HelveticaNeueLT Pro 45 Lt" w:hAnsi="HelveticaNeueLT Pro 45 Lt"/>
          <w:sz w:val="20"/>
          <w:szCs w:val="20"/>
        </w:rPr>
        <w:t>cascading</w:t>
      </w:r>
      <w:proofErr w:type="spellEnd"/>
      <w:r w:rsidR="00D40A1A" w:rsidRPr="002F4B47">
        <w:rPr>
          <w:rFonts w:ascii="HelveticaNeueLT Pro 45 Lt" w:hAnsi="HelveticaNeueLT Pro 45 Lt"/>
          <w:sz w:val="20"/>
          <w:szCs w:val="20"/>
        </w:rPr>
        <w:t xml:space="preserve"> style </w:t>
      </w:r>
      <w:proofErr w:type="spellStart"/>
      <w:r w:rsidR="00D40A1A" w:rsidRPr="002F4B47">
        <w:rPr>
          <w:rFonts w:ascii="HelveticaNeueLT Pro 45 Lt" w:hAnsi="HelveticaNeueLT Pro 45 Lt"/>
          <w:sz w:val="20"/>
          <w:szCs w:val="20"/>
        </w:rPr>
        <w:t>sheets</w:t>
      </w:r>
      <w:proofErr w:type="spellEnd"/>
      <w:r w:rsidR="00D40A1A" w:rsidRPr="002F4B47">
        <w:rPr>
          <w:rFonts w:ascii="HelveticaNeueLT Pro 45 Lt" w:hAnsi="HelveticaNeueLT Pro 45 Lt"/>
          <w:sz w:val="20"/>
          <w:szCs w:val="20"/>
        </w:rPr>
        <w:t xml:space="preserve">) </w:t>
      </w:r>
      <w:r w:rsidR="00D40A1A">
        <w:rPr>
          <w:rFonts w:ascii="HelveticaNeueLT Pro 45 Lt" w:hAnsi="HelveticaNeueLT Pro 45 Lt"/>
          <w:sz w:val="20"/>
          <w:szCs w:val="20"/>
        </w:rPr>
        <w:t xml:space="preserve">så det är lätt </w:t>
      </w:r>
      <w:r w:rsidR="00D40A1A" w:rsidRPr="002F4B47">
        <w:rPr>
          <w:rFonts w:ascii="HelveticaNeueLT Pro 45 Lt" w:hAnsi="HelveticaNeueLT Pro 45 Lt"/>
          <w:sz w:val="20"/>
          <w:szCs w:val="20"/>
        </w:rPr>
        <w:t xml:space="preserve">att ändra grafik och textformat så att det </w:t>
      </w:r>
      <w:r w:rsidR="00D40A1A">
        <w:rPr>
          <w:rFonts w:ascii="HelveticaNeueLT Pro 45 Lt" w:hAnsi="HelveticaNeueLT Pro 45 Lt"/>
          <w:sz w:val="20"/>
          <w:szCs w:val="20"/>
        </w:rPr>
        <w:t xml:space="preserve">även </w:t>
      </w:r>
      <w:r w:rsidR="00D40A1A" w:rsidRPr="002F4B47">
        <w:rPr>
          <w:rFonts w:ascii="HelveticaNeueLT Pro 45 Lt" w:hAnsi="HelveticaNeueLT Pro 45 Lt"/>
          <w:sz w:val="20"/>
          <w:szCs w:val="20"/>
        </w:rPr>
        <w:t>passar ditt företags grafiska profil.</w:t>
      </w:r>
    </w:p>
    <w:p w:rsidR="00193604" w:rsidRPr="00FA7CFD" w:rsidRDefault="00193604" w:rsidP="00FA7CFD">
      <w:pPr>
        <w:spacing w:line="300" w:lineRule="exact"/>
        <w:rPr>
          <w:rFonts w:ascii="HelveticaNeueLT Pro 45 Lt" w:hAnsi="HelveticaNeueLT Pro 45 Lt"/>
          <w:sz w:val="20"/>
          <w:szCs w:val="20"/>
        </w:rPr>
      </w:pPr>
      <w:r w:rsidRPr="00FA7CFD">
        <w:rPr>
          <w:rFonts w:ascii="HelveticaNeueLT Pro 45 Lt" w:hAnsi="HelveticaNeueLT Pro 45 Lt"/>
          <w:sz w:val="20"/>
          <w:szCs w:val="20"/>
        </w:rPr>
        <w:t xml:space="preserve">Med </w:t>
      </w:r>
      <w:proofErr w:type="spellStart"/>
      <w:r w:rsidRPr="00FA7CFD">
        <w:rPr>
          <w:rFonts w:ascii="HelveticaNeueLT Pro 45 Lt" w:hAnsi="HelveticaNeueLT Pro 45 Lt"/>
          <w:sz w:val="20"/>
          <w:szCs w:val="20"/>
        </w:rPr>
        <w:t>MotoWeb</w:t>
      </w:r>
      <w:proofErr w:type="spellEnd"/>
      <w:r w:rsidRPr="00FA7CFD">
        <w:rPr>
          <w:rFonts w:ascii="HelveticaNeueLT Pro 45 Lt" w:hAnsi="HelveticaNeueLT Pro 45 Lt"/>
          <w:sz w:val="20"/>
          <w:szCs w:val="20"/>
        </w:rPr>
        <w:t xml:space="preserve"> är det möjligt att ge praktisk support oavsett var robot och operatör befinner sig. Du sparar både tid och pengar genom att slippa onödiga resor och servicebesök. På Yaskawa </w:t>
      </w:r>
      <w:r w:rsidR="00B36A27" w:rsidRPr="00FA7CFD">
        <w:rPr>
          <w:rFonts w:ascii="HelveticaNeueLT Pro 45 Lt" w:hAnsi="HelveticaNeueLT Pro 45 Lt"/>
          <w:sz w:val="20"/>
          <w:szCs w:val="20"/>
        </w:rPr>
        <w:t xml:space="preserve">har vi själva använt den här mjukvaran vid igångkörning av robotanläggningar utomlands. </w:t>
      </w:r>
      <w:r w:rsidR="001A1946">
        <w:rPr>
          <w:rFonts w:ascii="HelveticaNeueLT Pro 45 Lt" w:hAnsi="HelveticaNeueLT Pro 45 Lt"/>
          <w:sz w:val="20"/>
          <w:szCs w:val="20"/>
        </w:rPr>
        <w:t>Den har</w:t>
      </w:r>
      <w:r w:rsidR="00D0689D">
        <w:rPr>
          <w:rFonts w:ascii="HelveticaNeueLT Pro 45 Lt" w:hAnsi="HelveticaNeueLT Pro 45 Lt"/>
          <w:sz w:val="20"/>
          <w:szCs w:val="20"/>
        </w:rPr>
        <w:t xml:space="preserve"> underlättat arbetet väsentligt, </w:t>
      </w:r>
      <w:r w:rsidR="001A1946">
        <w:rPr>
          <w:rFonts w:ascii="HelveticaNeueLT Pro 45 Lt" w:hAnsi="HelveticaNeueLT Pro 45 Lt"/>
          <w:sz w:val="20"/>
          <w:szCs w:val="20"/>
        </w:rPr>
        <w:t>då</w:t>
      </w:r>
      <w:r w:rsidR="00F8230F">
        <w:rPr>
          <w:rFonts w:ascii="HelveticaNeueLT Pro 45 Lt" w:hAnsi="HelveticaNeueLT Pro 45 Lt"/>
          <w:sz w:val="20"/>
          <w:szCs w:val="20"/>
        </w:rPr>
        <w:t xml:space="preserve"> kundens tekniska nivå och språksvårigheter gjort det svårt att lösa probleme</w:t>
      </w:r>
      <w:r w:rsidR="00D0689D">
        <w:rPr>
          <w:rFonts w:ascii="HelveticaNeueLT Pro 45 Lt" w:hAnsi="HelveticaNeueLT Pro 45 Lt"/>
          <w:sz w:val="20"/>
          <w:szCs w:val="20"/>
        </w:rPr>
        <w:t>n</w:t>
      </w:r>
      <w:r w:rsidR="00F8230F">
        <w:rPr>
          <w:rFonts w:ascii="HelveticaNeueLT Pro 45 Lt" w:hAnsi="HelveticaNeueLT Pro 45 Lt"/>
          <w:sz w:val="20"/>
          <w:szCs w:val="20"/>
        </w:rPr>
        <w:t xml:space="preserve"> över telefon.</w:t>
      </w:r>
    </w:p>
    <w:p w:rsidR="002F4B47" w:rsidRPr="00FA7CFD" w:rsidRDefault="002F4B47" w:rsidP="00FA7CFD">
      <w:pPr>
        <w:spacing w:line="300" w:lineRule="exact"/>
        <w:rPr>
          <w:rFonts w:ascii="HelveticaNeueLT Pro 45 Lt" w:hAnsi="HelveticaNeueLT Pro 45 Lt"/>
          <w:sz w:val="20"/>
          <w:szCs w:val="20"/>
        </w:rPr>
      </w:pPr>
    </w:p>
    <w:p w:rsidR="00FE61F1" w:rsidRDefault="00FE61F1" w:rsidP="00FA7CFD">
      <w:pPr>
        <w:spacing w:line="300" w:lineRule="exact"/>
        <w:rPr>
          <w:rFonts w:ascii="HelveticaNeueLT Pro 45 Lt" w:hAnsi="HelveticaNeueLT Pro 45 Lt"/>
          <w:b/>
          <w:sz w:val="20"/>
          <w:szCs w:val="20"/>
        </w:rPr>
      </w:pPr>
      <w:r w:rsidRPr="00FA7CFD">
        <w:rPr>
          <w:rFonts w:ascii="HelveticaNeueLT Pro 45 Lt" w:hAnsi="HelveticaNeueLT Pro 45 Lt"/>
          <w:noProof/>
          <w:sz w:val="20"/>
          <w:szCs w:val="20"/>
          <w:lang w:eastAsia="sv-SE"/>
        </w:rPr>
        <w:drawing>
          <wp:anchor distT="0" distB="0" distL="114300" distR="114300" simplePos="0" relativeHeight="251653120" behindDoc="0" locked="0" layoutInCell="1" allowOverlap="1" wp14:anchorId="6785DAD5" wp14:editId="1528FE6A">
            <wp:simplePos x="0" y="0"/>
            <wp:positionH relativeFrom="margin">
              <wp:posOffset>4151354</wp:posOffset>
            </wp:positionH>
            <wp:positionV relativeFrom="paragraph">
              <wp:posOffset>37244</wp:posOffset>
            </wp:positionV>
            <wp:extent cx="1943100" cy="1073785"/>
            <wp:effectExtent l="0" t="0" r="0" b="0"/>
            <wp:wrapThrough wrapText="bothSides">
              <wp:wrapPolygon edited="0">
                <wp:start x="0" y="0"/>
                <wp:lineTo x="0" y="21076"/>
                <wp:lineTo x="21388" y="21076"/>
                <wp:lineTo x="21388" y="0"/>
                <wp:lineTo x="0" y="0"/>
              </wp:wrapPolygon>
            </wp:wrapThrough>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0737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roofErr w:type="spellStart"/>
      <w:r w:rsidR="00FA7CFD" w:rsidRPr="00FA7CFD">
        <w:rPr>
          <w:rFonts w:ascii="HelveticaNeueLT Pro 45 Lt" w:hAnsi="HelveticaNeueLT Pro 45 Lt"/>
          <w:b/>
          <w:sz w:val="20"/>
          <w:szCs w:val="20"/>
        </w:rPr>
        <w:t>MotoSim</w:t>
      </w:r>
      <w:proofErr w:type="spellEnd"/>
      <w:r w:rsidR="008637CF">
        <w:rPr>
          <w:rFonts w:ascii="HelveticaNeueLT Pro 45 Lt" w:hAnsi="HelveticaNeueLT Pro 45 Lt"/>
          <w:b/>
          <w:sz w:val="20"/>
          <w:szCs w:val="20"/>
        </w:rPr>
        <w:t xml:space="preserve"> – kraftfull </w:t>
      </w:r>
      <w:r w:rsidR="00FA7CFD" w:rsidRPr="00FA7CFD">
        <w:rPr>
          <w:rFonts w:ascii="HelveticaNeueLT Pro 45 Lt" w:hAnsi="HelveticaNeueLT Pro 45 Lt"/>
          <w:b/>
          <w:sz w:val="20"/>
          <w:szCs w:val="20"/>
        </w:rPr>
        <w:t xml:space="preserve">simulering och robotprogrammering </w:t>
      </w:r>
      <w:proofErr w:type="spellStart"/>
      <w:r w:rsidR="00FA7CFD" w:rsidRPr="00FA7CFD">
        <w:rPr>
          <w:rFonts w:ascii="HelveticaNeueLT Pro 45 Lt" w:hAnsi="HelveticaNeueLT Pro 45 Lt"/>
          <w:b/>
          <w:sz w:val="20"/>
          <w:szCs w:val="20"/>
        </w:rPr>
        <w:t>offline</w:t>
      </w:r>
      <w:proofErr w:type="spellEnd"/>
    </w:p>
    <w:p w:rsidR="00181E0C" w:rsidRPr="00FE61F1" w:rsidRDefault="00FA7CFD" w:rsidP="00181E0C">
      <w:pPr>
        <w:spacing w:line="300" w:lineRule="exact"/>
        <w:rPr>
          <w:rFonts w:ascii="HelveticaNeueLT Pro 45 Lt" w:hAnsi="HelveticaNeueLT Pro 45 Lt"/>
          <w:b/>
          <w:sz w:val="20"/>
          <w:szCs w:val="20"/>
        </w:rPr>
      </w:pPr>
      <w:r>
        <w:rPr>
          <w:rFonts w:ascii="HelveticaNeueLT Pro 45 Lt" w:hAnsi="HelveticaNeueLT Pro 45 Lt"/>
          <w:sz w:val="20"/>
          <w:szCs w:val="20"/>
        </w:rPr>
        <w:t>Mjukvaran är utvecklad av Yaskawa</w:t>
      </w:r>
      <w:r w:rsidR="008637CF">
        <w:rPr>
          <w:rFonts w:ascii="HelveticaNeueLT Pro 45 Lt" w:hAnsi="HelveticaNeueLT Pro 45 Lt"/>
          <w:sz w:val="20"/>
          <w:szCs w:val="20"/>
        </w:rPr>
        <w:t>, och släpptes nyligen i en helt ny version.</w:t>
      </w:r>
      <w:r w:rsidR="00065D72">
        <w:rPr>
          <w:rFonts w:ascii="HelveticaNeueLT Pro 45 Lt" w:hAnsi="HelveticaNeueLT Pro 45 Lt"/>
          <w:sz w:val="20"/>
          <w:szCs w:val="20"/>
        </w:rPr>
        <w:t xml:space="preserve"> Det är ett kraftfullt verktyg för planering och simulering, </w:t>
      </w:r>
      <w:r w:rsidR="00181E0C">
        <w:rPr>
          <w:rFonts w:ascii="HelveticaNeueLT Pro 45 Lt" w:hAnsi="HelveticaNeueLT Pro 45 Lt"/>
          <w:sz w:val="20"/>
          <w:szCs w:val="20"/>
        </w:rPr>
        <w:t>där man också</w:t>
      </w:r>
      <w:r w:rsidR="00065D72">
        <w:rPr>
          <w:rFonts w:ascii="HelveticaNeueLT Pro 45 Lt" w:hAnsi="HelveticaNeueLT Pro 45 Lt"/>
          <w:sz w:val="20"/>
          <w:szCs w:val="20"/>
        </w:rPr>
        <w:t xml:space="preserve"> </w:t>
      </w:r>
      <w:r w:rsidR="00D549BF">
        <w:rPr>
          <w:rFonts w:ascii="HelveticaNeueLT Pro 45 Lt" w:hAnsi="HelveticaNeueLT Pro 45 Lt"/>
          <w:sz w:val="20"/>
          <w:szCs w:val="20"/>
        </w:rPr>
        <w:t>skapar färdiga</w:t>
      </w:r>
      <w:r w:rsidR="00065D72">
        <w:rPr>
          <w:rFonts w:ascii="HelveticaNeueLT Pro 45 Lt" w:hAnsi="HelveticaNeueLT Pro 45 Lt"/>
          <w:sz w:val="20"/>
          <w:szCs w:val="20"/>
        </w:rPr>
        <w:t xml:space="preserve"> robotjobb </w:t>
      </w:r>
      <w:r w:rsidR="00181E0C">
        <w:rPr>
          <w:rFonts w:ascii="HelveticaNeueLT Pro 45 Lt" w:hAnsi="HelveticaNeueLT Pro 45 Lt"/>
          <w:sz w:val="20"/>
          <w:szCs w:val="20"/>
        </w:rPr>
        <w:t>för att ladda</w:t>
      </w:r>
      <w:r w:rsidR="00D549BF">
        <w:rPr>
          <w:rFonts w:ascii="HelveticaNeueLT Pro 45 Lt" w:hAnsi="HelveticaNeueLT Pro 45 Lt"/>
          <w:sz w:val="20"/>
          <w:szCs w:val="20"/>
        </w:rPr>
        <w:t xml:space="preserve"> upp till roboten. De</w:t>
      </w:r>
      <w:r w:rsidR="00065D72" w:rsidRPr="00065D72">
        <w:rPr>
          <w:rFonts w:ascii="HelveticaNeueLT Pro 45 Lt" w:hAnsi="HelveticaNeueLT Pro 45 Lt"/>
          <w:sz w:val="20"/>
          <w:szCs w:val="20"/>
        </w:rPr>
        <w:t xml:space="preserve"> ingående specialverktyg</w:t>
      </w:r>
      <w:r w:rsidR="00D549BF">
        <w:rPr>
          <w:rFonts w:ascii="HelveticaNeueLT Pro 45 Lt" w:hAnsi="HelveticaNeueLT Pro 45 Lt"/>
          <w:sz w:val="20"/>
          <w:szCs w:val="20"/>
        </w:rPr>
        <w:t>en</w:t>
      </w:r>
      <w:r w:rsidR="00181E0C">
        <w:rPr>
          <w:rFonts w:ascii="HelveticaNeueLT Pro 45 Lt" w:hAnsi="HelveticaNeueLT Pro 45 Lt"/>
          <w:sz w:val="20"/>
          <w:szCs w:val="20"/>
        </w:rPr>
        <w:t xml:space="preserve">, som </w:t>
      </w:r>
      <w:r w:rsidR="008637CF">
        <w:rPr>
          <w:rFonts w:ascii="HelveticaNeueLT Pro 45 Lt" w:hAnsi="HelveticaNeueLT Pro 45 Lt"/>
          <w:sz w:val="20"/>
          <w:szCs w:val="20"/>
        </w:rPr>
        <w:t>den</w:t>
      </w:r>
      <w:r w:rsidR="00181E0C">
        <w:rPr>
          <w:rFonts w:ascii="HelveticaNeueLT Pro 45 Lt" w:hAnsi="HelveticaNeueLT Pro 45 Lt"/>
          <w:sz w:val="20"/>
          <w:szCs w:val="20"/>
        </w:rPr>
        <w:t xml:space="preserve"> integrerade CAM-funktionen,</w:t>
      </w:r>
      <w:r w:rsidR="00D549BF">
        <w:rPr>
          <w:rFonts w:ascii="HelveticaNeueLT Pro 45 Lt" w:hAnsi="HelveticaNeueLT Pro 45 Lt"/>
          <w:sz w:val="20"/>
          <w:szCs w:val="20"/>
        </w:rPr>
        <w:t xml:space="preserve"> underlättar </w:t>
      </w:r>
      <w:r w:rsidR="00D549BF">
        <w:rPr>
          <w:rFonts w:ascii="HelveticaNeueLT Pro 45 Lt" w:hAnsi="HelveticaNeueLT Pro 45 Lt"/>
          <w:sz w:val="20"/>
          <w:szCs w:val="20"/>
        </w:rPr>
        <w:lastRenderedPageBreak/>
        <w:t>programmeringen</w:t>
      </w:r>
      <w:r w:rsidR="00065D72" w:rsidRPr="00065D72">
        <w:rPr>
          <w:rFonts w:ascii="HelveticaNeueLT Pro 45 Lt" w:hAnsi="HelveticaNeueLT Pro 45 Lt"/>
          <w:sz w:val="20"/>
          <w:szCs w:val="20"/>
        </w:rPr>
        <w:t>.</w:t>
      </w:r>
      <w:r w:rsidR="00D549BF">
        <w:rPr>
          <w:rFonts w:ascii="HelveticaNeueLT Pro 45 Lt" w:hAnsi="HelveticaNeueLT Pro 45 Lt"/>
          <w:sz w:val="20"/>
          <w:szCs w:val="20"/>
        </w:rPr>
        <w:t xml:space="preserve"> </w:t>
      </w:r>
      <w:r w:rsidR="00181E0C">
        <w:rPr>
          <w:rFonts w:ascii="HelveticaNeueLT Pro 45 Lt" w:hAnsi="HelveticaNeueLT Pro 45 Lt"/>
          <w:sz w:val="20"/>
          <w:szCs w:val="20"/>
        </w:rPr>
        <w:t>Programmet skapar en fungerande virtuell bild av det verkliga robotsystemet, inklusive programmeringsenheten (</w:t>
      </w:r>
      <w:proofErr w:type="spellStart"/>
      <w:r w:rsidR="00181E0C">
        <w:rPr>
          <w:rFonts w:ascii="HelveticaNeueLT Pro 45 Lt" w:hAnsi="HelveticaNeueLT Pro 45 Lt"/>
          <w:sz w:val="20"/>
          <w:szCs w:val="20"/>
        </w:rPr>
        <w:t>teach</w:t>
      </w:r>
      <w:proofErr w:type="spellEnd"/>
      <w:r w:rsidR="00181E0C">
        <w:rPr>
          <w:rFonts w:ascii="HelveticaNeueLT Pro 45 Lt" w:hAnsi="HelveticaNeueLT Pro 45 Lt"/>
          <w:sz w:val="20"/>
          <w:szCs w:val="20"/>
        </w:rPr>
        <w:t xml:space="preserve"> box).</w:t>
      </w:r>
    </w:p>
    <w:p w:rsidR="008637CF" w:rsidRDefault="00181E0C" w:rsidP="00181E0C">
      <w:pPr>
        <w:spacing w:line="300" w:lineRule="exact"/>
        <w:rPr>
          <w:rFonts w:ascii="HelveticaNeueLT Pro 45 Lt" w:hAnsi="HelveticaNeueLT Pro 45 Lt"/>
          <w:sz w:val="20"/>
          <w:szCs w:val="20"/>
        </w:rPr>
      </w:pPr>
      <w:r>
        <w:rPr>
          <w:rFonts w:ascii="HelveticaNeueLT Pro 45 Lt" w:hAnsi="HelveticaNeueLT Pro 45 Lt"/>
          <w:sz w:val="20"/>
          <w:szCs w:val="20"/>
        </w:rPr>
        <w:t xml:space="preserve">Med Ethernetuppkoppling kan man generera en robotmodell </w:t>
      </w:r>
      <w:r w:rsidRPr="00181E0C">
        <w:rPr>
          <w:rFonts w:ascii="HelveticaNeueLT Pro 45 Lt" w:hAnsi="HelveticaNeueLT Pro 45 Lt"/>
          <w:sz w:val="20"/>
          <w:szCs w:val="20"/>
        </w:rPr>
        <w:t>med data från styrsystemet (parameter, villkor och jobbfiler).</w:t>
      </w:r>
      <w:r>
        <w:rPr>
          <w:rFonts w:ascii="HelveticaNeueLT Pro 45 Lt" w:hAnsi="HelveticaNeueLT Pro 45 Lt"/>
          <w:sz w:val="20"/>
          <w:szCs w:val="20"/>
        </w:rPr>
        <w:t xml:space="preserve"> </w:t>
      </w:r>
      <w:r w:rsidR="00CA2F7E">
        <w:rPr>
          <w:rFonts w:ascii="HelveticaNeueLT Pro 45 Lt" w:hAnsi="HelveticaNeueLT Pro 45 Lt"/>
          <w:sz w:val="20"/>
          <w:szCs w:val="20"/>
        </w:rPr>
        <w:t>Genom uppkopplingen kan man också se r</w:t>
      </w:r>
      <w:r>
        <w:rPr>
          <w:rFonts w:ascii="HelveticaNeueLT Pro 45 Lt" w:hAnsi="HelveticaNeueLT Pro 45 Lt"/>
          <w:sz w:val="20"/>
          <w:szCs w:val="20"/>
        </w:rPr>
        <w:t>obotens</w:t>
      </w:r>
      <w:r w:rsidRPr="00181E0C">
        <w:rPr>
          <w:rFonts w:ascii="HelveticaNeueLT Pro 45 Lt" w:hAnsi="HelveticaNeueLT Pro 45 Lt"/>
          <w:sz w:val="20"/>
          <w:szCs w:val="20"/>
        </w:rPr>
        <w:t xml:space="preserve"> aktuella läge </w:t>
      </w:r>
      <w:r w:rsidR="00CA2F7E">
        <w:rPr>
          <w:rFonts w:ascii="HelveticaNeueLT Pro 45 Lt" w:hAnsi="HelveticaNeueLT Pro 45 Lt"/>
          <w:sz w:val="20"/>
          <w:szCs w:val="20"/>
        </w:rPr>
        <w:t>i 3D-modellen.</w:t>
      </w:r>
      <w:r w:rsidR="00CA2F7E">
        <w:rPr>
          <w:rFonts w:ascii="HelveticaNeueLT Pro 45 Lt" w:hAnsi="HelveticaNeueLT Pro 45 Lt"/>
          <w:sz w:val="20"/>
          <w:szCs w:val="20"/>
        </w:rPr>
        <w:br/>
      </w:r>
      <w:r>
        <w:rPr>
          <w:rFonts w:ascii="HelveticaNeueLT Pro 45 Lt" w:hAnsi="HelveticaNeueLT Pro 45 Lt"/>
          <w:sz w:val="20"/>
          <w:szCs w:val="20"/>
        </w:rPr>
        <w:t xml:space="preserve">Andra </w:t>
      </w:r>
      <w:r w:rsidR="00CA2F7E">
        <w:rPr>
          <w:rFonts w:ascii="HelveticaNeueLT Pro 45 Lt" w:hAnsi="HelveticaNeueLT Pro 45 Lt"/>
          <w:sz w:val="20"/>
          <w:szCs w:val="20"/>
        </w:rPr>
        <w:t>viktiga</w:t>
      </w:r>
      <w:r>
        <w:rPr>
          <w:rFonts w:ascii="HelveticaNeueLT Pro 45 Lt" w:hAnsi="HelveticaNeueLT Pro 45 Lt"/>
          <w:sz w:val="20"/>
          <w:szCs w:val="20"/>
        </w:rPr>
        <w:t xml:space="preserve"> funktioner är att det går att överföra, eller jämföra, filerna </w:t>
      </w:r>
      <w:r w:rsidRPr="00181E0C">
        <w:rPr>
          <w:rFonts w:ascii="HelveticaNeueLT Pro 45 Lt" w:hAnsi="HelveticaNeueLT Pro 45 Lt"/>
          <w:sz w:val="20"/>
          <w:szCs w:val="20"/>
        </w:rPr>
        <w:t>i robotsystemet med 3D-modellen.</w:t>
      </w:r>
    </w:p>
    <w:p w:rsidR="00FA7CFD" w:rsidRDefault="008637CF" w:rsidP="00FA7CFD">
      <w:pPr>
        <w:spacing w:line="300" w:lineRule="exact"/>
        <w:rPr>
          <w:rFonts w:ascii="HelveticaNeueLT Pro 45 Lt" w:hAnsi="HelveticaNeueLT Pro 45 Lt"/>
          <w:sz w:val="20"/>
          <w:szCs w:val="20"/>
        </w:rPr>
      </w:pPr>
      <w:r>
        <w:rPr>
          <w:rFonts w:ascii="HelveticaNeueLT Pro 45 Lt" w:hAnsi="HelveticaNeueLT Pro 45 Lt"/>
          <w:sz w:val="20"/>
          <w:szCs w:val="20"/>
        </w:rPr>
        <w:t xml:space="preserve">Simuleringar gjorda i </w:t>
      </w:r>
      <w:proofErr w:type="spellStart"/>
      <w:r>
        <w:rPr>
          <w:rFonts w:ascii="HelveticaNeueLT Pro 45 Lt" w:hAnsi="HelveticaNeueLT Pro 45 Lt"/>
          <w:sz w:val="20"/>
          <w:szCs w:val="20"/>
        </w:rPr>
        <w:t>MotoSim</w:t>
      </w:r>
      <w:proofErr w:type="spellEnd"/>
      <w:r>
        <w:rPr>
          <w:rFonts w:ascii="HelveticaNeueLT Pro 45 Lt" w:hAnsi="HelveticaNeueLT Pro 45 Lt"/>
          <w:sz w:val="20"/>
          <w:szCs w:val="20"/>
        </w:rPr>
        <w:t xml:space="preserve"> kan exporteras som 3D </w:t>
      </w:r>
      <w:proofErr w:type="spellStart"/>
      <w:r>
        <w:rPr>
          <w:rFonts w:ascii="HelveticaNeueLT Pro 45 Lt" w:hAnsi="HelveticaNeueLT Pro 45 Lt"/>
          <w:sz w:val="20"/>
          <w:szCs w:val="20"/>
        </w:rPr>
        <w:t>pdf</w:t>
      </w:r>
      <w:proofErr w:type="spellEnd"/>
      <w:r>
        <w:rPr>
          <w:rFonts w:ascii="HelveticaNeueLT Pro 45 Lt" w:hAnsi="HelveticaNeueLT Pro 45 Lt"/>
          <w:sz w:val="20"/>
          <w:szCs w:val="20"/>
        </w:rPr>
        <w:t xml:space="preserve">, vilken kan visas med en vanlig läsare som Adobe </w:t>
      </w:r>
      <w:proofErr w:type="spellStart"/>
      <w:r>
        <w:rPr>
          <w:rFonts w:ascii="HelveticaNeueLT Pro 45 Lt" w:hAnsi="HelveticaNeueLT Pro 45 Lt"/>
          <w:sz w:val="20"/>
          <w:szCs w:val="20"/>
        </w:rPr>
        <w:t>Reader</w:t>
      </w:r>
      <w:proofErr w:type="spellEnd"/>
      <w:r>
        <w:rPr>
          <w:rFonts w:ascii="HelveticaNeueLT Pro 45 Lt" w:hAnsi="HelveticaNeueLT Pro 45 Lt"/>
          <w:sz w:val="20"/>
          <w:szCs w:val="20"/>
        </w:rPr>
        <w:t>, eller som film (*.avi).</w:t>
      </w:r>
    </w:p>
    <w:p w:rsidR="00FA7CFD" w:rsidRDefault="00FA7CFD" w:rsidP="00FA7CFD">
      <w:pPr>
        <w:spacing w:line="300" w:lineRule="exact"/>
        <w:rPr>
          <w:rFonts w:ascii="HelveticaNeueLT Pro 45 Lt" w:hAnsi="HelveticaNeueLT Pro 45 Lt"/>
          <w:sz w:val="20"/>
          <w:szCs w:val="20"/>
        </w:rPr>
      </w:pPr>
    </w:p>
    <w:p w:rsidR="00FE61F1" w:rsidRDefault="00FA7CFD" w:rsidP="00FA7CFD">
      <w:pPr>
        <w:spacing w:line="300" w:lineRule="exact"/>
        <w:rPr>
          <w:rFonts w:ascii="HelveticaNeueLT Pro 45 Lt" w:hAnsi="HelveticaNeueLT Pro 45 Lt"/>
          <w:b/>
          <w:sz w:val="20"/>
          <w:szCs w:val="20"/>
        </w:rPr>
      </w:pPr>
      <w:r w:rsidRPr="00FA7CFD">
        <w:rPr>
          <w:rFonts w:ascii="HelveticaNeueLT Pro 45 Lt" w:hAnsi="HelveticaNeueLT Pro 45 Lt"/>
          <w:b/>
          <w:sz w:val="20"/>
          <w:szCs w:val="20"/>
        </w:rPr>
        <w:t xml:space="preserve">Utbildning i </w:t>
      </w:r>
      <w:proofErr w:type="spellStart"/>
      <w:r w:rsidRPr="00FA7CFD">
        <w:rPr>
          <w:rFonts w:ascii="HelveticaNeueLT Pro 45 Lt" w:hAnsi="HelveticaNeueLT Pro 45 Lt"/>
          <w:b/>
          <w:sz w:val="20"/>
          <w:szCs w:val="20"/>
        </w:rPr>
        <w:t>MotoSim</w:t>
      </w:r>
      <w:proofErr w:type="spellEnd"/>
    </w:p>
    <w:p w:rsidR="00FA7CFD" w:rsidRPr="00CA2F7E" w:rsidRDefault="00CA2F7E" w:rsidP="00FA7CFD">
      <w:pPr>
        <w:spacing w:line="300" w:lineRule="exact"/>
        <w:rPr>
          <w:rFonts w:ascii="HelveticaNeueLT Pro 45 Lt" w:hAnsi="HelveticaNeueLT Pro 45 Lt"/>
          <w:b/>
          <w:sz w:val="20"/>
          <w:szCs w:val="20"/>
        </w:rPr>
      </w:pPr>
      <w:r>
        <w:rPr>
          <w:rFonts w:ascii="HelveticaNeueLT Pro 45 Lt" w:hAnsi="HelveticaNeueLT Pro 45 Lt"/>
          <w:b/>
          <w:noProof/>
          <w:sz w:val="20"/>
          <w:szCs w:val="20"/>
          <w:lang w:eastAsia="sv-SE"/>
        </w:rPr>
        <w:drawing>
          <wp:anchor distT="0" distB="0" distL="114300" distR="114300" simplePos="0" relativeHeight="251654144" behindDoc="0" locked="0" layoutInCell="1" allowOverlap="1" wp14:anchorId="4382FF53" wp14:editId="1389E820">
            <wp:simplePos x="0" y="0"/>
            <wp:positionH relativeFrom="margin">
              <wp:posOffset>4027170</wp:posOffset>
            </wp:positionH>
            <wp:positionV relativeFrom="margin">
              <wp:posOffset>2241550</wp:posOffset>
            </wp:positionV>
            <wp:extent cx="2151380" cy="1435100"/>
            <wp:effectExtent l="0" t="0" r="127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20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1380" cy="1435100"/>
                    </a:xfrm>
                    <a:prstGeom prst="rect">
                      <a:avLst/>
                    </a:prstGeom>
                  </pic:spPr>
                </pic:pic>
              </a:graphicData>
            </a:graphic>
            <wp14:sizeRelH relativeFrom="page">
              <wp14:pctWidth>0</wp14:pctWidth>
            </wp14:sizeRelH>
            <wp14:sizeRelV relativeFrom="page">
              <wp14:pctHeight>0</wp14:pctHeight>
            </wp14:sizeRelV>
          </wp:anchor>
        </w:drawing>
      </w:r>
      <w:r w:rsidR="00FA7CFD">
        <w:rPr>
          <w:rFonts w:ascii="HelveticaNeueLT Pro 45 Lt" w:hAnsi="HelveticaNeueLT Pro 45 Lt"/>
          <w:sz w:val="20"/>
          <w:szCs w:val="20"/>
        </w:rPr>
        <w:t>Vi håller en t</w:t>
      </w:r>
      <w:r w:rsidR="00FA7CFD" w:rsidRPr="00FA7CFD">
        <w:rPr>
          <w:rFonts w:ascii="HelveticaNeueLT Pro 45 Lt" w:hAnsi="HelveticaNeueLT Pro 45 Lt"/>
          <w:sz w:val="20"/>
          <w:szCs w:val="20"/>
        </w:rPr>
        <w:t>re dagars utbildning där även praktiska</w:t>
      </w:r>
      <w:r w:rsidR="00FA7CFD">
        <w:rPr>
          <w:rFonts w:ascii="HelveticaNeueLT Pro 45 Lt" w:hAnsi="HelveticaNeueLT Pro 45 Lt"/>
          <w:sz w:val="20"/>
          <w:szCs w:val="20"/>
        </w:rPr>
        <w:t xml:space="preserve"> övningar i en robotcell ingår. </w:t>
      </w:r>
      <w:r w:rsidR="00FA7CFD" w:rsidRPr="00FA7CFD">
        <w:rPr>
          <w:rFonts w:ascii="HelveticaNeueLT Pro 45 Lt" w:hAnsi="HelveticaNeueLT Pro 45 Lt"/>
          <w:sz w:val="20"/>
          <w:szCs w:val="20"/>
        </w:rPr>
        <w:t>Deltagarna lär sig bland annat</w:t>
      </w:r>
      <w:r w:rsidR="00FA7CFD">
        <w:rPr>
          <w:rFonts w:ascii="HelveticaNeueLT Pro 45 Lt" w:hAnsi="HelveticaNeueLT Pro 45 Lt"/>
          <w:sz w:val="20"/>
          <w:szCs w:val="20"/>
        </w:rPr>
        <w:t xml:space="preserve"> mjukvaran och dess funktioner, att bygga upp en enkel cell och att ladda ner robotjobbet till en verklig robot för att provköras. Man lär sig också hantera en robotcell där extern utrustning med roterande axlar ingår.</w:t>
      </w:r>
    </w:p>
    <w:p w:rsidR="00065D72" w:rsidRDefault="00065D72" w:rsidP="00FA7CFD">
      <w:pPr>
        <w:spacing w:line="300" w:lineRule="exact"/>
        <w:rPr>
          <w:rFonts w:ascii="HelveticaNeueLT Pro 45 Lt" w:hAnsi="HelveticaNeueLT Pro 45 Lt"/>
          <w:sz w:val="20"/>
          <w:szCs w:val="20"/>
        </w:rPr>
      </w:pPr>
      <w:r>
        <w:rPr>
          <w:rFonts w:ascii="HelveticaNeueLT Pro 45 Lt" w:hAnsi="HelveticaNeueLT Pro 45 Lt"/>
          <w:sz w:val="20"/>
          <w:szCs w:val="20"/>
        </w:rPr>
        <w:t xml:space="preserve">På MOTOMAN Robot Academy håller vi regelbundet kurser i robotprogrammering, service- och underhåll samt mjukvaror. </w:t>
      </w:r>
      <w:r w:rsidR="00CA2F7E">
        <w:rPr>
          <w:rFonts w:ascii="HelveticaNeueLT Pro 45 Lt" w:hAnsi="HelveticaNeueLT Pro 45 Lt"/>
          <w:sz w:val="20"/>
          <w:szCs w:val="20"/>
        </w:rPr>
        <w:t>Utbildningen</w:t>
      </w:r>
      <w:r>
        <w:rPr>
          <w:rFonts w:ascii="HelveticaNeueLT Pro 45 Lt" w:hAnsi="HelveticaNeueLT Pro 45 Lt"/>
          <w:sz w:val="20"/>
          <w:szCs w:val="20"/>
        </w:rPr>
        <w:t xml:space="preserve"> sker i moderna lokaler på Varvsholmen i Kalmar med utsikt över Kalmarsund. </w:t>
      </w:r>
    </w:p>
    <w:p w:rsidR="00CA2F7E" w:rsidRPr="00B1567C" w:rsidRDefault="00CA2F7E" w:rsidP="00FA7CFD">
      <w:pPr>
        <w:spacing w:line="300" w:lineRule="exact"/>
        <w:rPr>
          <w:rFonts w:ascii="HelveticaNeueLT Pro 35 Th" w:hAnsi="HelveticaNeueLT Pro 35 Th"/>
          <w:sz w:val="20"/>
          <w:szCs w:val="20"/>
        </w:rPr>
      </w:pPr>
      <w:r w:rsidRPr="00B1567C">
        <w:rPr>
          <w:rFonts w:ascii="HelveticaNeueLT Pro 35 Th" w:hAnsi="HelveticaNeueLT Pro 35 Th"/>
          <w:sz w:val="20"/>
          <w:szCs w:val="20"/>
        </w:rPr>
        <w:t>Kontakta Kenneth Brännmark, utbildningsansvarig på telefon 0480-41 78  95.</w:t>
      </w:r>
    </w:p>
    <w:p w:rsidR="00E80C52" w:rsidRDefault="00E80C52"/>
    <w:p w:rsidR="00DE1068" w:rsidRPr="00DE1068" w:rsidRDefault="00CD09D4" w:rsidP="00DE1068">
      <w:pPr>
        <w:spacing w:line="300" w:lineRule="exact"/>
        <w:rPr>
          <w:rFonts w:ascii="HelveticaNeueLT Pro 55 Roman" w:hAnsi="HelveticaNeueLT Pro 55 Roman"/>
          <w:sz w:val="20"/>
          <w:szCs w:val="20"/>
        </w:rPr>
      </w:pPr>
      <w:r>
        <w:rPr>
          <w:rFonts w:ascii="HelveticaNeueLT Pro 45 Lt" w:hAnsi="HelveticaNeueLT Pro 45 Lt"/>
          <w:noProof/>
          <w:sz w:val="20"/>
          <w:szCs w:val="20"/>
          <w:lang w:eastAsia="sv-SE"/>
        </w:rPr>
        <w:drawing>
          <wp:anchor distT="0" distB="0" distL="114300" distR="114300" simplePos="0" relativeHeight="251658240" behindDoc="0" locked="0" layoutInCell="1" allowOverlap="1" wp14:anchorId="214A7902" wp14:editId="4111023D">
            <wp:simplePos x="0" y="0"/>
            <wp:positionH relativeFrom="margin">
              <wp:align>right</wp:align>
            </wp:positionH>
            <wp:positionV relativeFrom="margin">
              <wp:posOffset>4999742</wp:posOffset>
            </wp:positionV>
            <wp:extent cx="1826895" cy="1478915"/>
            <wp:effectExtent l="0" t="0" r="1905" b="698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_MotoLogix_pratbubb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6895" cy="14789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E1068" w:rsidRPr="00DE1068">
        <w:rPr>
          <w:rFonts w:ascii="HelveticaNeueLT Pro 55 Roman" w:hAnsi="HelveticaNeueLT Pro 55 Roman"/>
          <w:sz w:val="20"/>
          <w:szCs w:val="20"/>
        </w:rPr>
        <w:t>MotoLogix</w:t>
      </w:r>
      <w:proofErr w:type="spellEnd"/>
      <w:r w:rsidR="00DE1068" w:rsidRPr="00DE1068">
        <w:rPr>
          <w:rFonts w:ascii="HelveticaNeueLT Pro 55 Roman" w:hAnsi="HelveticaNeueLT Pro 55 Roman"/>
          <w:sz w:val="20"/>
          <w:szCs w:val="20"/>
        </w:rPr>
        <w:t xml:space="preserve"> – PLC-programmering av MOTOMAN-robotar</w:t>
      </w:r>
    </w:p>
    <w:p w:rsidR="00B1567C" w:rsidRPr="00B1567C" w:rsidRDefault="00FE61F1" w:rsidP="00B1567C">
      <w:pPr>
        <w:spacing w:line="300" w:lineRule="exact"/>
        <w:rPr>
          <w:rFonts w:ascii="HelveticaNeueLT Pro 45 Lt" w:hAnsi="HelveticaNeueLT Pro 45 Lt"/>
          <w:sz w:val="20"/>
          <w:szCs w:val="20"/>
        </w:rPr>
      </w:pPr>
      <w:r>
        <w:rPr>
          <w:rFonts w:ascii="HelveticaNeueLT Pro 45 Lt" w:hAnsi="HelveticaNeueLT Pro 45 Lt"/>
          <w:noProof/>
          <w:sz w:val="20"/>
          <w:szCs w:val="20"/>
          <w:lang w:eastAsia="sv-SE"/>
        </w:rPr>
        <w:t>En</w:t>
      </w:r>
      <w:r w:rsidR="00B1567C" w:rsidRPr="00B1567C">
        <w:rPr>
          <w:rFonts w:ascii="HelveticaNeueLT Pro 45 Lt" w:hAnsi="HelveticaNeueLT Pro 45 Lt"/>
          <w:sz w:val="20"/>
          <w:szCs w:val="20"/>
        </w:rPr>
        <w:t xml:space="preserve"> innovativ metod för att styra robotrörelser som liknar traditionell robotstyrning. Skillnaden är att det är </w:t>
      </w:r>
      <w:proofErr w:type="spellStart"/>
      <w:r w:rsidR="00B1567C" w:rsidRPr="00B1567C">
        <w:rPr>
          <w:rFonts w:ascii="HelveticaNeueLT Pro 45 Lt" w:hAnsi="HelveticaNeueLT Pro 45 Lt"/>
          <w:sz w:val="20"/>
          <w:szCs w:val="20"/>
        </w:rPr>
        <w:t>PLC:n</w:t>
      </w:r>
      <w:proofErr w:type="spellEnd"/>
      <w:r w:rsidR="00B1567C" w:rsidRPr="00B1567C">
        <w:rPr>
          <w:rFonts w:ascii="HelveticaNeueLT Pro 45 Lt" w:hAnsi="HelveticaNeueLT Pro 45 Lt"/>
          <w:sz w:val="20"/>
          <w:szCs w:val="20"/>
        </w:rPr>
        <w:t xml:space="preserve"> s</w:t>
      </w:r>
      <w:r w:rsidR="00B1567C">
        <w:rPr>
          <w:rFonts w:ascii="HelveticaNeueLT Pro 45 Lt" w:hAnsi="HelveticaNeueLT Pro 45 Lt"/>
          <w:sz w:val="20"/>
          <w:szCs w:val="20"/>
        </w:rPr>
        <w:t xml:space="preserve">om utfärdar rörelsekommandona. </w:t>
      </w:r>
      <w:r w:rsidR="00B1567C" w:rsidRPr="00B1567C">
        <w:rPr>
          <w:rFonts w:ascii="HelveticaNeueLT Pro 45 Lt" w:hAnsi="HelveticaNeueLT Pro 45 Lt"/>
          <w:sz w:val="20"/>
          <w:szCs w:val="20"/>
        </w:rPr>
        <w:t>Robotens styrsystem ansvarar för själva robotkinematiken.</w:t>
      </w:r>
    </w:p>
    <w:p w:rsidR="00B1567C" w:rsidRDefault="00B1567C" w:rsidP="00B1567C">
      <w:pPr>
        <w:spacing w:line="300" w:lineRule="exact"/>
        <w:rPr>
          <w:rFonts w:ascii="HelveticaNeueLT Pro 45 Lt" w:hAnsi="HelveticaNeueLT Pro 45 Lt"/>
          <w:sz w:val="20"/>
          <w:szCs w:val="20"/>
        </w:rPr>
      </w:pPr>
      <w:proofErr w:type="spellStart"/>
      <w:r>
        <w:rPr>
          <w:rFonts w:ascii="HelveticaNeueLT Pro 45 Lt" w:hAnsi="HelveticaNeueLT Pro 45 Lt"/>
          <w:sz w:val="20"/>
          <w:szCs w:val="20"/>
        </w:rPr>
        <w:t>MotoLogix</w:t>
      </w:r>
      <w:proofErr w:type="spellEnd"/>
      <w:r>
        <w:rPr>
          <w:rFonts w:ascii="HelveticaNeueLT Pro 45 Lt" w:hAnsi="HelveticaNeueLT Pro 45 Lt"/>
          <w:sz w:val="20"/>
          <w:szCs w:val="20"/>
        </w:rPr>
        <w:t xml:space="preserve"> säljs som ett k</w:t>
      </w:r>
      <w:r w:rsidRPr="00B1567C">
        <w:rPr>
          <w:rFonts w:ascii="HelveticaNeueLT Pro 45 Lt" w:hAnsi="HelveticaNeueLT Pro 45 Lt"/>
          <w:sz w:val="20"/>
          <w:szCs w:val="20"/>
        </w:rPr>
        <w:t>omplett paket med mjukvara och hårdvara för programmering</w:t>
      </w:r>
      <w:r>
        <w:rPr>
          <w:rFonts w:ascii="HelveticaNeueLT Pro 45 Lt" w:hAnsi="HelveticaNeueLT Pro 45 Lt"/>
          <w:sz w:val="20"/>
          <w:szCs w:val="20"/>
        </w:rPr>
        <w:t xml:space="preserve"> och styrning av robot via PLC. </w:t>
      </w:r>
      <w:r w:rsidR="00FE61F1">
        <w:rPr>
          <w:rFonts w:ascii="HelveticaNeueLT Pro 45 Lt" w:hAnsi="HelveticaNeueLT Pro 45 Lt"/>
          <w:sz w:val="20"/>
          <w:szCs w:val="20"/>
        </w:rPr>
        <w:t>Ett b</w:t>
      </w:r>
      <w:r w:rsidRPr="00B1567C">
        <w:rPr>
          <w:rFonts w:ascii="HelveticaNeueLT Pro 45 Lt" w:hAnsi="HelveticaNeueLT Pro 45 Lt"/>
          <w:sz w:val="20"/>
          <w:szCs w:val="20"/>
        </w:rPr>
        <w:t>ibliotek med funktions</w:t>
      </w:r>
      <w:r>
        <w:rPr>
          <w:rFonts w:ascii="HelveticaNeueLT Pro 45 Lt" w:hAnsi="HelveticaNeueLT Pro 45 Lt"/>
          <w:sz w:val="20"/>
          <w:szCs w:val="20"/>
        </w:rPr>
        <w:t>block och programexempel ingår.</w:t>
      </w:r>
    </w:p>
    <w:p w:rsidR="00DE1068" w:rsidRDefault="00FE61F1" w:rsidP="00B1567C">
      <w:pPr>
        <w:spacing w:line="300" w:lineRule="exact"/>
        <w:rPr>
          <w:rFonts w:ascii="HelveticaNeueLT Pro 45 Lt" w:hAnsi="HelveticaNeueLT Pro 45 Lt"/>
          <w:sz w:val="20"/>
          <w:szCs w:val="20"/>
        </w:rPr>
      </w:pPr>
      <w:r>
        <w:rPr>
          <w:rFonts w:ascii="HelveticaNeueLT Pro 45 Lt" w:hAnsi="HelveticaNeueLT Pro 45 Lt"/>
          <w:sz w:val="20"/>
          <w:szCs w:val="20"/>
        </w:rPr>
        <w:t xml:space="preserve">Fördelarna är många. </w:t>
      </w:r>
      <w:r w:rsidRPr="00FE61F1">
        <w:rPr>
          <w:rFonts w:ascii="HelveticaNeueLT Pro 45 Lt" w:hAnsi="HelveticaNeueLT Pro 45 Lt"/>
          <w:sz w:val="20"/>
          <w:szCs w:val="20"/>
        </w:rPr>
        <w:t>PLC-pr</w:t>
      </w:r>
      <w:r>
        <w:rPr>
          <w:rFonts w:ascii="HelveticaNeueLT Pro 45 Lt" w:hAnsi="HelveticaNeueLT Pro 45 Lt"/>
          <w:sz w:val="20"/>
          <w:szCs w:val="20"/>
        </w:rPr>
        <w:t xml:space="preserve">ogrammeraren behöver inte kunna </w:t>
      </w:r>
      <w:r w:rsidRPr="00FE61F1">
        <w:rPr>
          <w:rFonts w:ascii="HelveticaNeueLT Pro 45 Lt" w:hAnsi="HelveticaNeueLT Pro 45 Lt"/>
          <w:sz w:val="20"/>
          <w:szCs w:val="20"/>
        </w:rPr>
        <w:t xml:space="preserve">robotprogrammering eller använda </w:t>
      </w:r>
      <w:r>
        <w:rPr>
          <w:rFonts w:ascii="HelveticaNeueLT Pro 45 Lt" w:hAnsi="HelveticaNeueLT Pro 45 Lt"/>
          <w:sz w:val="20"/>
          <w:szCs w:val="20"/>
        </w:rPr>
        <w:t xml:space="preserve">robotens programmeringsenhet. </w:t>
      </w:r>
      <w:r w:rsidRPr="00FE61F1">
        <w:rPr>
          <w:rFonts w:ascii="HelveticaNeueLT Pro 45 Lt" w:hAnsi="HelveticaNeueLT Pro 45 Lt"/>
          <w:sz w:val="20"/>
          <w:szCs w:val="20"/>
        </w:rPr>
        <w:t xml:space="preserve">Operatören kan inte </w:t>
      </w:r>
      <w:r>
        <w:rPr>
          <w:rFonts w:ascii="HelveticaNeueLT Pro 45 Lt" w:hAnsi="HelveticaNeueLT Pro 45 Lt"/>
          <w:sz w:val="20"/>
          <w:szCs w:val="20"/>
        </w:rPr>
        <w:t xml:space="preserve">av misstag komma åt och ändra i robotprogrammen. </w:t>
      </w:r>
      <w:r w:rsidRPr="00FE61F1">
        <w:rPr>
          <w:rFonts w:ascii="HelveticaNeueLT Pro 45 Lt" w:hAnsi="HelveticaNeueLT Pro 45 Lt"/>
          <w:sz w:val="20"/>
          <w:szCs w:val="20"/>
        </w:rPr>
        <w:t xml:space="preserve">Tillämpningar med transportbanor, koordinerade rörelser, kamera och sensorer är </w:t>
      </w:r>
      <w:r>
        <w:rPr>
          <w:rFonts w:ascii="HelveticaNeueLT Pro 45 Lt" w:hAnsi="HelveticaNeueLT Pro 45 Lt"/>
          <w:sz w:val="20"/>
          <w:szCs w:val="20"/>
        </w:rPr>
        <w:br/>
        <w:t xml:space="preserve">också </w:t>
      </w:r>
      <w:r w:rsidRPr="00FE61F1">
        <w:rPr>
          <w:rFonts w:ascii="HelveticaNeueLT Pro 45 Lt" w:hAnsi="HelveticaNeueLT Pro 45 Lt"/>
          <w:sz w:val="20"/>
          <w:szCs w:val="20"/>
        </w:rPr>
        <w:t>möjliga.</w:t>
      </w:r>
    </w:p>
    <w:p w:rsidR="00FE61F1" w:rsidRDefault="00FE61F1" w:rsidP="00B1567C">
      <w:pPr>
        <w:spacing w:line="300" w:lineRule="exact"/>
        <w:rPr>
          <w:rFonts w:ascii="HelveticaNeueLT Pro 45 Lt" w:hAnsi="HelveticaNeueLT Pro 45 Lt"/>
          <w:sz w:val="20"/>
          <w:szCs w:val="20"/>
        </w:rPr>
      </w:pPr>
      <w:r>
        <w:rPr>
          <w:rFonts w:ascii="HelveticaNeueLT Pro 45 Lt" w:hAnsi="HelveticaNeueLT Pro 45 Lt"/>
          <w:sz w:val="20"/>
          <w:szCs w:val="20"/>
        </w:rPr>
        <w:t xml:space="preserve">Mer information om dessa och andra verktyg </w:t>
      </w:r>
      <w:r w:rsidR="006401AC">
        <w:rPr>
          <w:rFonts w:ascii="HelveticaNeueLT Pro 45 Lt" w:hAnsi="HelveticaNeueLT Pro 45 Lt"/>
          <w:sz w:val="20"/>
          <w:szCs w:val="20"/>
        </w:rPr>
        <w:t xml:space="preserve">som underlättar </w:t>
      </w:r>
      <w:r>
        <w:rPr>
          <w:rFonts w:ascii="HelveticaNeueLT Pro 45 Lt" w:hAnsi="HelveticaNeueLT Pro 45 Lt"/>
          <w:sz w:val="20"/>
          <w:szCs w:val="20"/>
        </w:rPr>
        <w:t>berättar vi om på mässan.</w:t>
      </w:r>
      <w:r>
        <w:rPr>
          <w:rFonts w:ascii="HelveticaNeueLT Pro 45 Lt" w:hAnsi="HelveticaNeueLT Pro 45 Lt"/>
          <w:sz w:val="20"/>
          <w:szCs w:val="20"/>
        </w:rPr>
        <w:br/>
        <w:t>Välkommen till vår monter D01:66 på Elmia Automation!</w:t>
      </w:r>
    </w:p>
    <w:p w:rsidR="007F3929" w:rsidRPr="00ED08DE" w:rsidRDefault="007F3929" w:rsidP="007F3929">
      <w:pPr>
        <w:spacing w:after="0" w:line="320" w:lineRule="exact"/>
        <w:rPr>
          <w:rFonts w:ascii="Arial Narrow" w:hAnsi="Arial Narrow"/>
        </w:rPr>
      </w:pPr>
      <w:proofErr w:type="gramStart"/>
      <w:r>
        <w:rPr>
          <w:rFonts w:ascii="Arial Narrow" w:hAnsi="Arial Narrow"/>
        </w:rPr>
        <w:t>---</w:t>
      </w:r>
      <w:proofErr w:type="gramEnd"/>
      <w:r>
        <w:rPr>
          <w:rFonts w:ascii="Arial Narrow" w:hAnsi="Arial Narrow"/>
        </w:rPr>
        <w:t>-----------------------------------------------------------------------------------</w:t>
      </w:r>
    </w:p>
    <w:p w:rsidR="007F3929" w:rsidRPr="00ED08DE" w:rsidRDefault="007F3929" w:rsidP="007F3929">
      <w:pPr>
        <w:spacing w:after="0" w:line="320" w:lineRule="exact"/>
        <w:rPr>
          <w:rFonts w:ascii="Arial Narrow" w:hAnsi="Arial Narrow"/>
        </w:rPr>
      </w:pPr>
      <w:r w:rsidRPr="00ED08DE">
        <w:rPr>
          <w:rFonts w:ascii="Arial Narrow" w:hAnsi="Arial Narrow"/>
        </w:rPr>
        <w:t xml:space="preserve">För ytterligare information kontakta </w:t>
      </w:r>
      <w:r>
        <w:rPr>
          <w:rFonts w:ascii="Arial Narrow" w:hAnsi="Arial Narrow"/>
        </w:rPr>
        <w:t>Cecilia Benze</w:t>
      </w:r>
      <w:r w:rsidRPr="00ED08DE">
        <w:rPr>
          <w:rFonts w:ascii="Arial Narrow" w:hAnsi="Arial Narrow"/>
        </w:rPr>
        <w:t xml:space="preserve">, </w:t>
      </w:r>
      <w:r>
        <w:rPr>
          <w:rFonts w:ascii="Arial Narrow" w:hAnsi="Arial Narrow"/>
        </w:rPr>
        <w:t>cecilia.benze</w:t>
      </w:r>
      <w:r w:rsidRPr="00ED08DE">
        <w:rPr>
          <w:rFonts w:ascii="Arial Narrow" w:hAnsi="Arial Narrow"/>
        </w:rPr>
        <w:t xml:space="preserve">@yaskawa.eu.com eller </w:t>
      </w:r>
      <w:r>
        <w:rPr>
          <w:rFonts w:ascii="Arial Narrow" w:hAnsi="Arial Narrow"/>
        </w:rPr>
        <w:t>0732-048 851.</w:t>
      </w:r>
    </w:p>
    <w:p w:rsidR="007F3929" w:rsidRDefault="007F3929" w:rsidP="00B1567C">
      <w:pPr>
        <w:spacing w:line="300" w:lineRule="exact"/>
        <w:rPr>
          <w:rFonts w:ascii="HelveticaNeueLT Pro 45 Lt" w:hAnsi="HelveticaNeueLT Pro 45 Lt"/>
          <w:sz w:val="20"/>
          <w:szCs w:val="20"/>
        </w:rPr>
      </w:pPr>
      <w:bookmarkStart w:id="0" w:name="_GoBack"/>
      <w:bookmarkEnd w:id="0"/>
    </w:p>
    <w:p w:rsidR="007F3929" w:rsidRPr="00DE1068" w:rsidRDefault="007F3929" w:rsidP="00B1567C">
      <w:pPr>
        <w:spacing w:line="300" w:lineRule="exact"/>
        <w:rPr>
          <w:rFonts w:ascii="HelveticaNeueLT Pro 45 Lt" w:hAnsi="HelveticaNeueLT Pro 45 Lt"/>
          <w:sz w:val="20"/>
          <w:szCs w:val="20"/>
        </w:rPr>
      </w:pPr>
    </w:p>
    <w:sectPr w:rsidR="007F3929" w:rsidRPr="00DE1068" w:rsidSect="00FE61F1">
      <w:headerReference w:type="default" r:id="rId12"/>
      <w:footerReference w:type="default" r:id="rId13"/>
      <w:pgSz w:w="11906" w:h="16838"/>
      <w:pgMar w:top="1417" w:right="1417" w:bottom="1985"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CE" w:rsidRDefault="002F61CE" w:rsidP="00F462FD">
      <w:pPr>
        <w:spacing w:after="0" w:line="240" w:lineRule="auto"/>
      </w:pPr>
      <w:r>
        <w:separator/>
      </w:r>
    </w:p>
  </w:endnote>
  <w:endnote w:type="continuationSeparator" w:id="0">
    <w:p w:rsidR="002F61CE" w:rsidRDefault="002F61CE"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Pro 55 Roman">
    <w:panose1 w:val="00000000000000000000"/>
    <w:charset w:val="00"/>
    <w:family w:val="swiss"/>
    <w:notTrueType/>
    <w:pitch w:val="variable"/>
    <w:sig w:usb0="800000AF" w:usb1="5000204A" w:usb2="00000000" w:usb3="00000000" w:csb0="0000009B" w:csb1="00000000"/>
  </w:font>
  <w:font w:name="HelveticaNeueLT Pro 35 Th">
    <w:panose1 w:val="00000000000000000000"/>
    <w:charset w:val="00"/>
    <w:family w:val="swiss"/>
    <w:notTrueType/>
    <w:pitch w:val="variable"/>
    <w:sig w:usb0="800000AF" w:usb1="5000204A" w:usb2="00000000" w:usb3="00000000" w:csb0="0000009B" w:csb1="00000000"/>
  </w:font>
  <w:font w:name="HelveticaNeueLT Pro 45 Lt">
    <w:panose1 w:val="00000000000000000000"/>
    <w:charset w:val="00"/>
    <w:family w:val="swiss"/>
    <w:notTrueType/>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2F61CE">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CE" w:rsidRDefault="002F61CE" w:rsidP="00F462FD">
      <w:pPr>
        <w:spacing w:after="0" w:line="240" w:lineRule="auto"/>
      </w:pPr>
      <w:r>
        <w:separator/>
      </w:r>
    </w:p>
  </w:footnote>
  <w:footnote w:type="continuationSeparator" w:id="0">
    <w:p w:rsidR="002F61CE" w:rsidRDefault="002F61CE"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8"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968752352"/>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33E49"/>
    <w:rsid w:val="00065D72"/>
    <w:rsid w:val="00094E87"/>
    <w:rsid w:val="00181E0C"/>
    <w:rsid w:val="00193604"/>
    <w:rsid w:val="001A1946"/>
    <w:rsid w:val="001A7D28"/>
    <w:rsid w:val="001E6E8D"/>
    <w:rsid w:val="002F4B47"/>
    <w:rsid w:val="002F61CE"/>
    <w:rsid w:val="003F2494"/>
    <w:rsid w:val="0041585C"/>
    <w:rsid w:val="005925A2"/>
    <w:rsid w:val="005D4813"/>
    <w:rsid w:val="006401AC"/>
    <w:rsid w:val="00791B9D"/>
    <w:rsid w:val="007F3929"/>
    <w:rsid w:val="007F3EB1"/>
    <w:rsid w:val="008637CF"/>
    <w:rsid w:val="00B1567C"/>
    <w:rsid w:val="00B36A27"/>
    <w:rsid w:val="00BF5749"/>
    <w:rsid w:val="00C76B26"/>
    <w:rsid w:val="00CA2F7E"/>
    <w:rsid w:val="00CD09D4"/>
    <w:rsid w:val="00CD2125"/>
    <w:rsid w:val="00D0689D"/>
    <w:rsid w:val="00D268D6"/>
    <w:rsid w:val="00D40A1A"/>
    <w:rsid w:val="00D549BF"/>
    <w:rsid w:val="00DE1068"/>
    <w:rsid w:val="00E3218E"/>
    <w:rsid w:val="00E80C52"/>
    <w:rsid w:val="00F462FD"/>
    <w:rsid w:val="00F8230F"/>
    <w:rsid w:val="00FA7CFD"/>
    <w:rsid w:val="00FE6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Normalwebb">
    <w:name w:val="Normal (Web)"/>
    <w:basedOn w:val="Normal"/>
    <w:uiPriority w:val="99"/>
    <w:semiHidden/>
    <w:unhideWhenUsed/>
    <w:rsid w:val="00FE61F1"/>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10284">
      <w:bodyDiv w:val="1"/>
      <w:marLeft w:val="0"/>
      <w:marRight w:val="0"/>
      <w:marTop w:val="0"/>
      <w:marBottom w:val="0"/>
      <w:divBdr>
        <w:top w:val="none" w:sz="0" w:space="0" w:color="auto"/>
        <w:left w:val="none" w:sz="0" w:space="0" w:color="auto"/>
        <w:bottom w:val="none" w:sz="0" w:space="0" w:color="auto"/>
        <w:right w:val="none" w:sz="0" w:space="0" w:color="auto"/>
      </w:divBdr>
      <w:divsChild>
        <w:div w:id="244922904">
          <w:marLeft w:val="547"/>
          <w:marRight w:val="0"/>
          <w:marTop w:val="0"/>
          <w:marBottom w:val="80"/>
          <w:divBdr>
            <w:top w:val="none" w:sz="0" w:space="0" w:color="auto"/>
            <w:left w:val="none" w:sz="0" w:space="0" w:color="auto"/>
            <w:bottom w:val="none" w:sz="0" w:space="0" w:color="auto"/>
            <w:right w:val="none" w:sz="0" w:space="0" w:color="auto"/>
          </w:divBdr>
        </w:div>
        <w:div w:id="1152260068">
          <w:marLeft w:val="547"/>
          <w:marRight w:val="0"/>
          <w:marTop w:val="0"/>
          <w:marBottom w:val="80"/>
          <w:divBdr>
            <w:top w:val="none" w:sz="0" w:space="0" w:color="auto"/>
            <w:left w:val="none" w:sz="0" w:space="0" w:color="auto"/>
            <w:bottom w:val="none" w:sz="0" w:space="0" w:color="auto"/>
            <w:right w:val="none" w:sz="0" w:space="0" w:color="auto"/>
          </w:divBdr>
        </w:div>
        <w:div w:id="1596790748">
          <w:marLeft w:val="547"/>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8056E2"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Pro 55 Roman">
    <w:panose1 w:val="00000000000000000000"/>
    <w:charset w:val="00"/>
    <w:family w:val="swiss"/>
    <w:notTrueType/>
    <w:pitch w:val="variable"/>
    <w:sig w:usb0="800000AF" w:usb1="5000204A" w:usb2="00000000" w:usb3="00000000" w:csb0="0000009B" w:csb1="00000000"/>
  </w:font>
  <w:font w:name="HelveticaNeueLT Pro 35 Th">
    <w:panose1 w:val="00000000000000000000"/>
    <w:charset w:val="00"/>
    <w:family w:val="swiss"/>
    <w:notTrueType/>
    <w:pitch w:val="variable"/>
    <w:sig w:usb0="800000AF" w:usb1="5000204A" w:usb2="00000000" w:usb3="00000000" w:csb0="0000009B" w:csb1="00000000"/>
  </w:font>
  <w:font w:name="HelveticaNeueLT Pro 45 Lt">
    <w:panose1 w:val="00000000000000000000"/>
    <w:charset w:val="00"/>
    <w:family w:val="swiss"/>
    <w:notTrueType/>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1E343C"/>
    <w:rsid w:val="003E3D90"/>
    <w:rsid w:val="005E785B"/>
    <w:rsid w:val="00637BDE"/>
    <w:rsid w:val="007F1DBF"/>
    <w:rsid w:val="008056E2"/>
    <w:rsid w:val="00DB6ABD"/>
    <w:rsid w:val="00E80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648</Words>
  <Characters>3435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18</cp:revision>
  <cp:lastPrinted>2016-04-11T08:21:00Z</cp:lastPrinted>
  <dcterms:created xsi:type="dcterms:W3CDTF">2016-04-08T08:41:00Z</dcterms:created>
  <dcterms:modified xsi:type="dcterms:W3CDTF">2016-04-11T10:10:00Z</dcterms:modified>
</cp:coreProperties>
</file>