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F30F2" w14:textId="77777777" w:rsidR="00707998" w:rsidRDefault="00707998" w:rsidP="00E732E6">
      <w:pPr>
        <w:widowControl w:val="0"/>
        <w:autoSpaceDE w:val="0"/>
        <w:autoSpaceDN w:val="0"/>
        <w:adjustRightInd w:val="0"/>
        <w:rPr>
          <w:rFonts w:ascii="Calibri" w:hAnsi="Calibri" w:cs="Calibri"/>
          <w:sz w:val="28"/>
          <w:szCs w:val="28"/>
        </w:rPr>
      </w:pPr>
    </w:p>
    <w:p w14:paraId="61EB35D0" w14:textId="77777777" w:rsidR="00E732E6" w:rsidRDefault="00E732E6" w:rsidP="00E732E6">
      <w:pPr>
        <w:widowControl w:val="0"/>
        <w:autoSpaceDE w:val="0"/>
        <w:autoSpaceDN w:val="0"/>
        <w:adjustRightInd w:val="0"/>
        <w:rPr>
          <w:rFonts w:ascii="Calibri" w:hAnsi="Calibri" w:cs="Calibri"/>
          <w:sz w:val="30"/>
          <w:szCs w:val="30"/>
        </w:rPr>
      </w:pPr>
      <w:r>
        <w:rPr>
          <w:rFonts w:ascii="Calibri" w:hAnsi="Calibri" w:cs="Calibri"/>
          <w:sz w:val="28"/>
          <w:szCs w:val="28"/>
        </w:rPr>
        <w:t> </w:t>
      </w:r>
    </w:p>
    <w:p w14:paraId="1B08BB5E" w14:textId="15AFC110" w:rsidR="001A6388" w:rsidRDefault="000C7AEF" w:rsidP="001A6388">
      <w:r>
        <w:t>2018-04-03</w:t>
      </w:r>
    </w:p>
    <w:p w14:paraId="3908CA88" w14:textId="77777777" w:rsidR="001A6388" w:rsidRDefault="001A6388" w:rsidP="001A6388"/>
    <w:p w14:paraId="177C564A" w14:textId="61187E5E" w:rsidR="00807AEC" w:rsidRPr="00E20DC0" w:rsidRDefault="005354BE" w:rsidP="00E20DC0">
      <w:pPr>
        <w:pStyle w:val="Rubrik11"/>
        <w:rPr>
          <w:rFonts w:asciiTheme="majorHAnsi" w:hAnsiTheme="majorHAnsi"/>
          <w:sz w:val="40"/>
          <w:szCs w:val="40"/>
        </w:rPr>
      </w:pPr>
      <w:r>
        <w:rPr>
          <w:rFonts w:asciiTheme="majorHAnsi" w:hAnsiTheme="majorHAnsi"/>
          <w:sz w:val="40"/>
          <w:szCs w:val="40"/>
        </w:rPr>
        <w:t>Pressmeddelande Certway</w:t>
      </w:r>
      <w:r w:rsidR="001A6388">
        <w:rPr>
          <w:rFonts w:asciiTheme="majorHAnsi" w:hAnsiTheme="majorHAnsi"/>
          <w:sz w:val="40"/>
          <w:szCs w:val="40"/>
        </w:rPr>
        <w:t xml:space="preserve"> AB</w:t>
      </w:r>
    </w:p>
    <w:p w14:paraId="180713AD" w14:textId="5E0184CE" w:rsidR="00A47AB8" w:rsidRDefault="00A47AB8" w:rsidP="00A47AB8">
      <w:pPr>
        <w:pStyle w:val="Rubrik11"/>
      </w:pPr>
    </w:p>
    <w:p w14:paraId="7B50CA45" w14:textId="483331C3" w:rsidR="005354BE" w:rsidRPr="005354BE" w:rsidRDefault="00BC143B" w:rsidP="005354BE">
      <w:pPr>
        <w:pStyle w:val="Rubrik11"/>
      </w:pPr>
      <w:r>
        <w:t xml:space="preserve">Nya kunder och nya affärer. </w:t>
      </w:r>
      <w:r w:rsidR="0079141F">
        <w:t xml:space="preserve">Det handlar om </w:t>
      </w:r>
      <w:r w:rsidR="00D20519">
        <w:t xml:space="preserve">offentlig </w:t>
      </w:r>
      <w:r w:rsidR="0079141F">
        <w:t>upphandling</w:t>
      </w:r>
      <w:r w:rsidR="00D20519">
        <w:t xml:space="preserve"> och inköp</w:t>
      </w:r>
      <w:r w:rsidR="00622679">
        <w:t>. N</w:t>
      </w:r>
      <w:r w:rsidR="005354BE">
        <w:t>ya tjänster hos Certway</w:t>
      </w:r>
      <w:r w:rsidR="00622679">
        <w:t xml:space="preserve">. </w:t>
      </w:r>
    </w:p>
    <w:p w14:paraId="72AF9403" w14:textId="77777777" w:rsidR="004F4154" w:rsidRDefault="004F4154" w:rsidP="00791FED"/>
    <w:p w14:paraId="305F2DAD" w14:textId="131F8A28" w:rsidR="00371EB0" w:rsidRPr="00622679" w:rsidRDefault="00BC19E0" w:rsidP="00622679">
      <w:pPr>
        <w:ind w:right="-6"/>
        <w:rPr>
          <w:rFonts w:ascii="Calibri" w:eastAsia="Times New Roman" w:hAnsi="Calibri"/>
          <w:color w:val="000000"/>
          <w:sz w:val="23"/>
          <w:szCs w:val="23"/>
        </w:rPr>
      </w:pPr>
      <w:r w:rsidRPr="004D1BDC">
        <w:rPr>
          <w:i/>
          <w:noProof/>
          <w:sz w:val="28"/>
          <w:szCs w:val="28"/>
        </w:rPr>
        <w:drawing>
          <wp:anchor distT="0" distB="0" distL="114300" distR="114300" simplePos="0" relativeHeight="251659264" behindDoc="0" locked="0" layoutInCell="1" allowOverlap="1" wp14:anchorId="35132F76" wp14:editId="3C4A9381">
            <wp:simplePos x="0" y="0"/>
            <wp:positionH relativeFrom="column">
              <wp:posOffset>3611245</wp:posOffset>
            </wp:positionH>
            <wp:positionV relativeFrom="paragraph">
              <wp:posOffset>95885</wp:posOffset>
            </wp:positionV>
            <wp:extent cx="1782445" cy="1782445"/>
            <wp:effectExtent l="0" t="0" r="0" b="0"/>
            <wp:wrapTight wrapText="bothSides">
              <wp:wrapPolygon edited="0">
                <wp:start x="0" y="0"/>
                <wp:lineTo x="0" y="21238"/>
                <wp:lineTo x="21238" y="21238"/>
                <wp:lineTo x="21238"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ett Hansen.jpg"/>
                    <pic:cNvPicPr/>
                  </pic:nvPicPr>
                  <pic:blipFill>
                    <a:blip r:embed="rId7">
                      <a:extLst>
                        <a:ext uri="{28A0092B-C50C-407E-A947-70E740481C1C}">
                          <a14:useLocalDpi xmlns:a14="http://schemas.microsoft.com/office/drawing/2010/main" val="0"/>
                        </a:ext>
                      </a:extLst>
                    </a:blip>
                    <a:stretch>
                      <a:fillRect/>
                    </a:stretch>
                  </pic:blipFill>
                  <pic:spPr>
                    <a:xfrm>
                      <a:off x="0" y="0"/>
                      <a:ext cx="1782445" cy="1782445"/>
                    </a:xfrm>
                    <a:prstGeom prst="rect">
                      <a:avLst/>
                    </a:prstGeom>
                  </pic:spPr>
                </pic:pic>
              </a:graphicData>
            </a:graphic>
            <wp14:sizeRelH relativeFrom="page">
              <wp14:pctWidth>0</wp14:pctWidth>
            </wp14:sizeRelH>
            <wp14:sizeRelV relativeFrom="page">
              <wp14:pctHeight>0</wp14:pctHeight>
            </wp14:sizeRelV>
          </wp:anchor>
        </w:drawing>
      </w:r>
      <w:r w:rsidR="00BC143B">
        <w:rPr>
          <w:i/>
          <w:sz w:val="28"/>
          <w:szCs w:val="28"/>
        </w:rPr>
        <w:t>Ge</w:t>
      </w:r>
      <w:r w:rsidR="0079141F" w:rsidRPr="001373E7">
        <w:rPr>
          <w:i/>
          <w:sz w:val="28"/>
          <w:szCs w:val="28"/>
        </w:rPr>
        <w:t xml:space="preserve">nom vårt samarbete med </w:t>
      </w:r>
      <w:r w:rsidR="0079141F" w:rsidRPr="00797F59">
        <w:rPr>
          <w:b/>
          <w:i/>
          <w:sz w:val="28"/>
          <w:szCs w:val="28"/>
        </w:rPr>
        <w:t>Anett Hansen Konsult AB</w:t>
      </w:r>
      <w:r w:rsidR="0079141F" w:rsidRPr="001373E7">
        <w:rPr>
          <w:i/>
          <w:sz w:val="28"/>
          <w:szCs w:val="28"/>
        </w:rPr>
        <w:t xml:space="preserve"> </w:t>
      </w:r>
      <w:r w:rsidR="00BF72F1">
        <w:rPr>
          <w:i/>
          <w:sz w:val="28"/>
          <w:szCs w:val="28"/>
        </w:rPr>
        <w:t>som ha</w:t>
      </w:r>
      <w:r w:rsidR="00BF72F1" w:rsidRPr="000C7AEF">
        <w:rPr>
          <w:i/>
          <w:sz w:val="28"/>
          <w:szCs w:val="28"/>
        </w:rPr>
        <w:t>r</w:t>
      </w:r>
      <w:r w:rsidR="00E941B0" w:rsidRPr="000C7AEF">
        <w:rPr>
          <w:i/>
          <w:sz w:val="28"/>
          <w:szCs w:val="28"/>
        </w:rPr>
        <w:t xml:space="preserve"> 20 års erfarenhet av </w:t>
      </w:r>
      <w:r w:rsidR="008479C2" w:rsidRPr="000C7AEF">
        <w:rPr>
          <w:i/>
          <w:sz w:val="28"/>
          <w:szCs w:val="28"/>
        </w:rPr>
        <w:t xml:space="preserve">inköp och över 5 års erfarenhet </w:t>
      </w:r>
      <w:r w:rsidR="008479C2">
        <w:rPr>
          <w:i/>
          <w:sz w:val="28"/>
          <w:szCs w:val="28"/>
        </w:rPr>
        <w:t xml:space="preserve">av </w:t>
      </w:r>
      <w:r w:rsidR="00E941B0">
        <w:rPr>
          <w:i/>
          <w:sz w:val="28"/>
          <w:szCs w:val="28"/>
        </w:rPr>
        <w:t xml:space="preserve">offentlig upphandling, </w:t>
      </w:r>
      <w:r w:rsidR="0079141F" w:rsidRPr="001373E7">
        <w:rPr>
          <w:i/>
          <w:sz w:val="28"/>
          <w:szCs w:val="28"/>
        </w:rPr>
        <w:t xml:space="preserve">kan vi </w:t>
      </w:r>
      <w:r w:rsidR="001A6388">
        <w:rPr>
          <w:i/>
          <w:sz w:val="28"/>
          <w:szCs w:val="28"/>
        </w:rPr>
        <w:t xml:space="preserve">nu </w:t>
      </w:r>
      <w:r w:rsidR="0079141F" w:rsidRPr="001373E7">
        <w:rPr>
          <w:i/>
          <w:sz w:val="28"/>
          <w:szCs w:val="28"/>
        </w:rPr>
        <w:t>erbjuda våra kunder</w:t>
      </w:r>
      <w:r w:rsidR="00E941B0">
        <w:rPr>
          <w:i/>
          <w:sz w:val="28"/>
          <w:szCs w:val="28"/>
        </w:rPr>
        <w:t xml:space="preserve"> riktigt bra</w:t>
      </w:r>
      <w:r w:rsidR="0079141F" w:rsidRPr="001373E7">
        <w:rPr>
          <w:i/>
          <w:sz w:val="28"/>
          <w:szCs w:val="28"/>
        </w:rPr>
        <w:t xml:space="preserve"> tjänster när det gäl</w:t>
      </w:r>
      <w:r w:rsidR="00BF72F1">
        <w:rPr>
          <w:i/>
          <w:sz w:val="28"/>
          <w:szCs w:val="28"/>
        </w:rPr>
        <w:t>ler</w:t>
      </w:r>
      <w:r w:rsidR="00371EB0" w:rsidRPr="001373E7">
        <w:rPr>
          <w:i/>
          <w:sz w:val="28"/>
          <w:szCs w:val="28"/>
        </w:rPr>
        <w:t xml:space="preserve"> upphandling</w:t>
      </w:r>
      <w:r w:rsidR="00BF72F1">
        <w:rPr>
          <w:i/>
          <w:sz w:val="28"/>
          <w:szCs w:val="28"/>
        </w:rPr>
        <w:t xml:space="preserve"> och inköp</w:t>
      </w:r>
      <w:r w:rsidR="00371EB0" w:rsidRPr="001373E7">
        <w:rPr>
          <w:i/>
          <w:sz w:val="28"/>
          <w:szCs w:val="28"/>
        </w:rPr>
        <w:t xml:space="preserve">. </w:t>
      </w:r>
      <w:r w:rsidR="00371EB0" w:rsidRPr="008479C2">
        <w:rPr>
          <w:i/>
          <w:sz w:val="28"/>
          <w:szCs w:val="28"/>
        </w:rPr>
        <w:t>Anett</w:t>
      </w:r>
      <w:r w:rsidR="000C7AEF" w:rsidRPr="000C7AEF">
        <w:rPr>
          <w:i/>
          <w:sz w:val="28"/>
          <w:szCs w:val="28"/>
        </w:rPr>
        <w:t xml:space="preserve"> </w:t>
      </w:r>
      <w:r w:rsidR="00E941B0">
        <w:rPr>
          <w:i/>
          <w:sz w:val="28"/>
          <w:szCs w:val="28"/>
        </w:rPr>
        <w:t>kan båda sidorna,</w:t>
      </w:r>
      <w:r w:rsidR="00371EB0" w:rsidRPr="001373E7">
        <w:rPr>
          <w:i/>
          <w:sz w:val="28"/>
          <w:szCs w:val="28"/>
        </w:rPr>
        <w:t xml:space="preserve"> som</w:t>
      </w:r>
      <w:r w:rsidR="008479C2">
        <w:rPr>
          <w:i/>
          <w:sz w:val="28"/>
          <w:szCs w:val="28"/>
        </w:rPr>
        <w:t xml:space="preserve"> </w:t>
      </w:r>
      <w:r w:rsidR="008479C2" w:rsidRPr="008479C2">
        <w:rPr>
          <w:b/>
          <w:i/>
          <w:sz w:val="28"/>
          <w:szCs w:val="28"/>
        </w:rPr>
        <w:t>diplomerad</w:t>
      </w:r>
      <w:r w:rsidR="00371EB0" w:rsidRPr="008479C2">
        <w:rPr>
          <w:b/>
          <w:i/>
          <w:sz w:val="28"/>
          <w:szCs w:val="28"/>
        </w:rPr>
        <w:t xml:space="preserve"> upphandlare</w:t>
      </w:r>
      <w:r w:rsidR="00E344C2">
        <w:rPr>
          <w:i/>
          <w:sz w:val="28"/>
          <w:szCs w:val="28"/>
        </w:rPr>
        <w:t xml:space="preserve"> inom offentlig</w:t>
      </w:r>
      <w:r w:rsidR="00371EB0" w:rsidRPr="001373E7">
        <w:rPr>
          <w:i/>
          <w:sz w:val="28"/>
          <w:szCs w:val="28"/>
        </w:rPr>
        <w:t xml:space="preserve"> sektor och som </w:t>
      </w:r>
      <w:r w:rsidR="00371EB0" w:rsidRPr="00797F59">
        <w:rPr>
          <w:b/>
          <w:i/>
          <w:sz w:val="28"/>
          <w:szCs w:val="28"/>
        </w:rPr>
        <w:t>Bid-konsult</w:t>
      </w:r>
      <w:r w:rsidR="00371EB0" w:rsidRPr="001373E7">
        <w:rPr>
          <w:i/>
          <w:sz w:val="28"/>
          <w:szCs w:val="28"/>
        </w:rPr>
        <w:t>, dvs hjälpa företag att svara på offentliga upphandlingar.</w:t>
      </w:r>
      <w:r w:rsidR="00E941B0">
        <w:rPr>
          <w:i/>
          <w:sz w:val="28"/>
          <w:szCs w:val="28"/>
        </w:rPr>
        <w:t xml:space="preserve"> </w:t>
      </w:r>
      <w:r w:rsidR="00371EB0" w:rsidRPr="001373E7">
        <w:rPr>
          <w:i/>
          <w:sz w:val="28"/>
          <w:szCs w:val="28"/>
        </w:rPr>
        <w:t xml:space="preserve"> </w:t>
      </w:r>
    </w:p>
    <w:p w14:paraId="6E395953" w14:textId="01EDCE22" w:rsidR="001F29F3" w:rsidRDefault="005354BE" w:rsidP="00F912C4">
      <w:pPr>
        <w:pStyle w:val="Rubrik2"/>
      </w:pPr>
      <w:r>
        <w:t>Offentlig upphandling för stora belopp</w:t>
      </w:r>
    </w:p>
    <w:p w14:paraId="1CBA82EA" w14:textId="5F61CAE2" w:rsidR="00622679" w:rsidRDefault="00622679" w:rsidP="001D669B">
      <w:r>
        <w:t xml:space="preserve">Det görs </w:t>
      </w:r>
      <w:r w:rsidR="006A5A6B" w:rsidRPr="006A5A6B">
        <w:t xml:space="preserve">köp för </w:t>
      </w:r>
      <w:r>
        <w:t xml:space="preserve">ca </w:t>
      </w:r>
      <w:r w:rsidR="006A5A6B" w:rsidRPr="006A5A6B">
        <w:rPr>
          <w:b/>
          <w:bCs/>
        </w:rPr>
        <w:t>600 miljarder kronor per år</w:t>
      </w:r>
      <w:r w:rsidR="006A5A6B" w:rsidRPr="006A5A6B">
        <w:t xml:space="preserve"> av upphandlande myndigheter inom stat, kommuner och landsting samt kommunala eller statliga bolag </w:t>
      </w:r>
      <w:r w:rsidR="00A93A00">
        <w:t xml:space="preserve">genom </w:t>
      </w:r>
      <w:r w:rsidR="006A5A6B" w:rsidRPr="006A5A6B">
        <w:t xml:space="preserve">offentlig upphandling. </w:t>
      </w:r>
    </w:p>
    <w:p w14:paraId="10AD46F7" w14:textId="58A86D92" w:rsidR="00622679" w:rsidRDefault="00622679" w:rsidP="00622679">
      <w:pPr>
        <w:pStyle w:val="Rubrik2"/>
      </w:pPr>
      <w:r>
        <w:t>Direktupphandling</w:t>
      </w:r>
      <w:r w:rsidR="00EB5BB1">
        <w:t xml:space="preserve"> vid köp under 586 907 kr</w:t>
      </w:r>
    </w:p>
    <w:p w14:paraId="38288E1C" w14:textId="0A35E36B" w:rsidR="00D35261" w:rsidRPr="009C13E4" w:rsidRDefault="00622679" w:rsidP="009C13E4">
      <w:r>
        <w:t>M</w:t>
      </w:r>
      <w:r w:rsidR="006A5A6B" w:rsidRPr="006A5A6B">
        <w:t>yndighet</w:t>
      </w:r>
      <w:r>
        <w:t>er får göra en så kallad d</w:t>
      </w:r>
      <w:r w:rsidR="006A5A6B" w:rsidRPr="006A5A6B">
        <w:t>irektupphandling vid köp under 586 907 kronor</w:t>
      </w:r>
      <w:r w:rsidR="00D35261">
        <w:t xml:space="preserve"> ”av samma vara eller tjänst under 1 år”</w:t>
      </w:r>
      <w:r w:rsidR="006A5A6B" w:rsidRPr="006A5A6B">
        <w:t>. Det kan göras direkt till utvald leverantör</w:t>
      </w:r>
      <w:r w:rsidR="009C13E4">
        <w:t xml:space="preserve">. </w:t>
      </w:r>
    </w:p>
    <w:p w14:paraId="539112AB" w14:textId="6BE54162" w:rsidR="00D35261" w:rsidRPr="009C13E4" w:rsidRDefault="00D35261" w:rsidP="009C13E4">
      <w:pPr>
        <w:pStyle w:val="Rubrik2"/>
      </w:pPr>
      <w:r w:rsidRPr="009C13E4">
        <w:t>Hjälp att svara</w:t>
      </w:r>
    </w:p>
    <w:p w14:paraId="74ECF422" w14:textId="4788A02E" w:rsidR="006A5A6B" w:rsidRPr="009C13E4" w:rsidRDefault="00D35261" w:rsidP="001D669B">
      <w:r w:rsidRPr="009C13E4">
        <w:t xml:space="preserve">När du hittat en upphandling du vill svara på </w:t>
      </w:r>
      <w:r w:rsidR="00EB5BB1" w:rsidRPr="009C13E4">
        <w:t>kan Anett hjälpa till genom att gå</w:t>
      </w:r>
      <w:r w:rsidR="006A5A6B" w:rsidRPr="009C13E4">
        <w:t xml:space="preserve"> igenom förfr</w:t>
      </w:r>
      <w:r w:rsidR="00EB5BB1" w:rsidRPr="009C13E4">
        <w:t>ågningsunderlagen, ställa</w:t>
      </w:r>
      <w:r w:rsidRPr="009C13E4">
        <w:t xml:space="preserve"> de rätta frågorna</w:t>
      </w:r>
      <w:r w:rsidR="00622679" w:rsidRPr="009C13E4">
        <w:t xml:space="preserve"> och</w:t>
      </w:r>
      <w:r w:rsidR="00EB5BB1" w:rsidRPr="009C13E4">
        <w:t xml:space="preserve"> kvalitetssäkra</w:t>
      </w:r>
      <w:r w:rsidR="006A5A6B" w:rsidRPr="009C13E4">
        <w:t xml:space="preserve"> att anbudet är komplett innan det skickas in. </w:t>
      </w:r>
    </w:p>
    <w:p w14:paraId="03FE19F1" w14:textId="77777777" w:rsidR="00D30ACB" w:rsidRDefault="00D30ACB" w:rsidP="00D30ACB">
      <w:pPr>
        <w:pStyle w:val="Rubrik2"/>
      </w:pPr>
      <w:r>
        <w:t>Ska-krav kanske kan bli "Bör"?</w:t>
      </w:r>
    </w:p>
    <w:p w14:paraId="4635E427" w14:textId="77777777" w:rsidR="00D30ACB" w:rsidRPr="0075187F" w:rsidRDefault="00D30ACB" w:rsidP="00D30ACB">
      <w:r>
        <w:t xml:space="preserve">Detsamma gäller om man inte kan svara på ”Ska-kraven". Fråga Anett så kanske vi kan ställa en fråga som gör att de ändrar från ”Ska” till ”Bör” eller helt ta bort frågan. </w:t>
      </w:r>
    </w:p>
    <w:p w14:paraId="01D98FA3" w14:textId="6B544D5E" w:rsidR="002019FB" w:rsidRDefault="006A5A6B" w:rsidP="00F912C4">
      <w:pPr>
        <w:pStyle w:val="Rubrik2"/>
      </w:pPr>
      <w:r>
        <w:t>Söka</w:t>
      </w:r>
      <w:r w:rsidR="00622679">
        <w:t xml:space="preserve"> avtal </w:t>
      </w:r>
      <w:r w:rsidR="001D669B">
        <w:t>och bearbeta tidigt i processen</w:t>
      </w:r>
    </w:p>
    <w:p w14:paraId="37981BB1" w14:textId="432726E9" w:rsidR="006A5A6B" w:rsidRPr="00756F60" w:rsidRDefault="00D35261" w:rsidP="001D669B">
      <w:r w:rsidRPr="00756F60">
        <w:t xml:space="preserve">Är det en </w:t>
      </w:r>
      <w:r w:rsidR="00D30ACB" w:rsidRPr="00756F60">
        <w:t>speciell kund ni vill jobba med?</w:t>
      </w:r>
      <w:r w:rsidRPr="00756F60">
        <w:t xml:space="preserve"> Anett kan söka efter avtal som finns och när de slutar. En upphandling gäller oftast i 2 år med 1 + 1 års möjlig förlängning. Redan när avtalet är klart och</w:t>
      </w:r>
      <w:r w:rsidR="00756F60" w:rsidRPr="00756F60">
        <w:t xml:space="preserve"> ni inte vunnit upphandling, </w:t>
      </w:r>
      <w:r w:rsidRPr="00756F60">
        <w:t>kan ni börja bearbeta kunden och förbereda för ett nytt anbud i god tid innan den nya upphandlingen gjorts offentlig.</w:t>
      </w:r>
      <w:r w:rsidR="00756F60" w:rsidRPr="00756F60">
        <w:t xml:space="preserve"> </w:t>
      </w:r>
    </w:p>
    <w:p w14:paraId="3FB3C8DC" w14:textId="063105BB" w:rsidR="00455275" w:rsidRDefault="00622679" w:rsidP="00455275">
      <w:pPr>
        <w:pStyle w:val="Rubrik2"/>
      </w:pPr>
      <w:r>
        <w:lastRenderedPageBreak/>
        <w:t>Eller gran</w:t>
      </w:r>
      <w:r w:rsidR="006A5A6B">
        <w:t>ska</w:t>
      </w:r>
      <w:r w:rsidR="001D669B">
        <w:t xml:space="preserve"> det du gjort?</w:t>
      </w:r>
    </w:p>
    <w:p w14:paraId="393A3980" w14:textId="0B0C2BFB" w:rsidR="0075187F" w:rsidRDefault="00F66EA2" w:rsidP="001D669B">
      <w:r>
        <w:t>Om du vill</w:t>
      </w:r>
      <w:r w:rsidR="006A5A6B" w:rsidRPr="006A5A6B">
        <w:t xml:space="preserve"> göra jobbet själv men behöver lite hjälp</w:t>
      </w:r>
      <w:r>
        <w:t xml:space="preserve"> med att granska, d</w:t>
      </w:r>
      <w:r w:rsidR="006A5A6B" w:rsidRPr="006A5A6B">
        <w:t>et kan vara att läsa igenom det du skrivit eller en formulering, ett krav som du inte förstår</w:t>
      </w:r>
      <w:r w:rsidR="001D669B">
        <w:t xml:space="preserve"> eller allmän rådgivning. </w:t>
      </w:r>
      <w:r w:rsidR="00D35261" w:rsidRPr="00756F60">
        <w:t>Anett hjälper dig.</w:t>
      </w:r>
    </w:p>
    <w:p w14:paraId="29791B9D" w14:textId="77777777" w:rsidR="0075187F" w:rsidRDefault="0075187F" w:rsidP="0075187F">
      <w:pPr>
        <w:pStyle w:val="Rubrik2"/>
        <w:rPr>
          <w:rFonts w:ascii="-webkit-standard" w:hAnsi="-webkit-standard" w:hint="eastAsia"/>
        </w:rPr>
      </w:pPr>
      <w:r>
        <w:t>Varför ska man anlita en konsult för att svara på upphandlingar?</w:t>
      </w:r>
    </w:p>
    <w:p w14:paraId="262527DC" w14:textId="4107BBDC" w:rsidR="0075187F" w:rsidRDefault="0075187F" w:rsidP="0075187F">
      <w:r>
        <w:t xml:space="preserve">"Det är egentligen ganska enkelt. Man ska göra det man är bra på. Om man inte svarar på upphandlingar regelbundet kan det vara svårt att få tiden att räcka till för att göra ett bra jobb" svarar Anett och fortsätter: "Det finns olika system (Tendsign, E-avrop </w:t>
      </w:r>
      <w:r w:rsidR="008D1191">
        <w:t>och Mercell) som man svarar i och o</w:t>
      </w:r>
      <w:r>
        <w:t xml:space="preserve">m man inte håller på </w:t>
      </w:r>
      <w:r w:rsidR="00D20519">
        <w:t xml:space="preserve">regelbundet </w:t>
      </w:r>
      <w:r>
        <w:t xml:space="preserve">kan det vara lätt att glömma hur systemen funkar." </w:t>
      </w:r>
    </w:p>
    <w:p w14:paraId="7A76E3E2" w14:textId="77777777" w:rsidR="0075187F" w:rsidRDefault="0075187F" w:rsidP="0075187F"/>
    <w:p w14:paraId="3E114173" w14:textId="77777777" w:rsidR="0075187F" w:rsidRDefault="0075187F" w:rsidP="0075187F">
      <w:r>
        <w:t xml:space="preserve">Anett berättar vidare varför man kan ha nytta av en expert på upphandling:  </w:t>
      </w:r>
    </w:p>
    <w:p w14:paraId="61BF3FD4" w14:textId="7CD27B01" w:rsidR="0075187F" w:rsidRDefault="0075187F" w:rsidP="0075187F">
      <w:r>
        <w:t>"Om man vill säkra upp att man svarat på allt eller svarat rätt - fråga mig!"</w:t>
      </w:r>
    </w:p>
    <w:p w14:paraId="72AB653E" w14:textId="77777777" w:rsidR="0075187F" w:rsidRDefault="0075187F" w:rsidP="0075187F">
      <w:pPr>
        <w:pStyle w:val="Rubrik2"/>
        <w:rPr>
          <w:rFonts w:ascii="-webkit-standard" w:hAnsi="-webkit-standard" w:hint="eastAsia"/>
        </w:rPr>
      </w:pPr>
      <w:r>
        <w:t>Vad är det roligaste du har handlat upp?</w:t>
      </w:r>
    </w:p>
    <w:p w14:paraId="09BCC25D" w14:textId="3E7AE77E" w:rsidR="0075187F" w:rsidRPr="0075187F" w:rsidRDefault="0075187F" w:rsidP="001D669B">
      <w:pPr>
        <w:rPr>
          <w:rFonts w:ascii="-webkit-standard" w:eastAsia="Times New Roman" w:hAnsi="-webkit-standard"/>
          <w:color w:val="000000"/>
        </w:rPr>
      </w:pPr>
      <w:r>
        <w:rPr>
          <w:rFonts w:ascii="-webkit-standard" w:eastAsia="Times New Roman" w:hAnsi="-webkit-standard"/>
          <w:color w:val="000000"/>
        </w:rPr>
        <w:t>"</w:t>
      </w:r>
      <w:r w:rsidR="00D20519">
        <w:rPr>
          <w:rFonts w:ascii="-webkit-standard" w:eastAsia="Times New Roman" w:hAnsi="-webkit-standard"/>
          <w:color w:val="000000"/>
        </w:rPr>
        <w:t xml:space="preserve">Det senaste </w:t>
      </w:r>
      <w:r>
        <w:rPr>
          <w:rFonts w:ascii="-webkit-standard" w:eastAsia="Times New Roman" w:hAnsi="-webkit-standard"/>
          <w:color w:val="000000"/>
        </w:rPr>
        <w:t xml:space="preserve">är att jag upphandlat ett </w:t>
      </w:r>
      <w:r w:rsidRPr="00D20519">
        <w:rPr>
          <w:rFonts w:ascii="-webkit-standard" w:eastAsia="Times New Roman" w:hAnsi="-webkit-standard"/>
          <w:b/>
          <w:color w:val="000000"/>
        </w:rPr>
        <w:t>besöksräknarsystem</w:t>
      </w:r>
      <w:r>
        <w:rPr>
          <w:rFonts w:ascii="-webkit-standard" w:eastAsia="Times New Roman" w:hAnsi="-webkit-standard"/>
          <w:color w:val="000000"/>
        </w:rPr>
        <w:t>" berättat Anett. Det finns system med sensorer i tak på t ex badanläggningar, bibliotek och sporthallar. De visar antal besökar</w:t>
      </w:r>
      <w:r w:rsidR="00D20519">
        <w:rPr>
          <w:rFonts w:ascii="-webkit-standard" w:eastAsia="Times New Roman" w:hAnsi="-webkit-standard"/>
          <w:color w:val="000000"/>
        </w:rPr>
        <w:t xml:space="preserve">e med olika parametrar, </w:t>
      </w:r>
      <w:r>
        <w:rPr>
          <w:rFonts w:ascii="-webkit-standard" w:eastAsia="Times New Roman" w:hAnsi="-webkit-standard"/>
          <w:color w:val="000000"/>
        </w:rPr>
        <w:t>förhållande till vädret och en massa annat man önskar och på så sätt</w:t>
      </w:r>
      <w:r w:rsidR="00D20519">
        <w:rPr>
          <w:rFonts w:ascii="-webkit-standard" w:eastAsia="Times New Roman" w:hAnsi="-webkit-standard"/>
          <w:color w:val="000000"/>
        </w:rPr>
        <w:t>,</w:t>
      </w:r>
      <w:r>
        <w:rPr>
          <w:rFonts w:ascii="-webkit-standard" w:eastAsia="Times New Roman" w:hAnsi="-webkit-standard"/>
          <w:color w:val="000000"/>
        </w:rPr>
        <w:t> genom kundernas beteenden</w:t>
      </w:r>
      <w:r w:rsidR="00D20519">
        <w:rPr>
          <w:rFonts w:ascii="-webkit-standard" w:eastAsia="Times New Roman" w:hAnsi="-webkit-standard"/>
          <w:color w:val="000000"/>
        </w:rPr>
        <w:t>,</w:t>
      </w:r>
      <w:r>
        <w:rPr>
          <w:rFonts w:ascii="-webkit-standard" w:eastAsia="Times New Roman" w:hAnsi="-webkit-standard"/>
          <w:color w:val="000000"/>
        </w:rPr>
        <w:t xml:space="preserve"> optimera behovet av personal, varuinköp och öppettider. </w:t>
      </w:r>
    </w:p>
    <w:p w14:paraId="4FDA8DD9" w14:textId="77C8A1D3" w:rsidR="006A5A6B" w:rsidRDefault="006A5A6B" w:rsidP="006A5A6B">
      <w:pPr>
        <w:pStyle w:val="Rubrik2"/>
      </w:pPr>
      <w:r>
        <w:t>Fritt första möte</w:t>
      </w:r>
    </w:p>
    <w:p w14:paraId="0AF67D4A" w14:textId="27FA2BB5" w:rsidR="0075187F" w:rsidRDefault="006A5A6B" w:rsidP="0075187F">
      <w:r>
        <w:t xml:space="preserve">Om du tror du behöver hjälp bjuder </w:t>
      </w:r>
      <w:r w:rsidR="00756F60">
        <w:t>Anett</w:t>
      </w:r>
      <w:r>
        <w:t xml:space="preserve"> på det första mötet (max 1 h)</w:t>
      </w:r>
      <w:r w:rsidR="001D669B">
        <w:t xml:space="preserve">. </w:t>
      </w:r>
    </w:p>
    <w:p w14:paraId="5321C6E1" w14:textId="77777777" w:rsidR="0075187F" w:rsidRDefault="0075187F" w:rsidP="0075187F"/>
    <w:p w14:paraId="2AEE4B81" w14:textId="2D313096" w:rsidR="0079141F" w:rsidRPr="00782940" w:rsidRDefault="0079141F" w:rsidP="00782940">
      <w:pPr>
        <w:pStyle w:val="Rubrik"/>
      </w:pPr>
      <w:r w:rsidRPr="00782940">
        <w:rPr>
          <w:rStyle w:val="Rubrik2Char"/>
          <w:b w:val="0"/>
          <w:bCs w:val="0"/>
          <w:color w:val="auto"/>
          <w:sz w:val="56"/>
          <w:szCs w:val="56"/>
        </w:rPr>
        <w:t>Inköpsprocessen</w:t>
      </w:r>
    </w:p>
    <w:p w14:paraId="6F2D8226" w14:textId="0E76240C" w:rsidR="00E94658" w:rsidRDefault="00BF72F1" w:rsidP="00E94658">
      <w:pPr>
        <w:rPr>
          <w:rFonts w:eastAsia="Times New Roman"/>
          <w:strike/>
        </w:rPr>
      </w:pPr>
      <w:r>
        <w:t xml:space="preserve">Här </w:t>
      </w:r>
      <w:r w:rsidR="0079141F" w:rsidRPr="00797F59">
        <w:t xml:space="preserve">erbjuder </w:t>
      </w:r>
      <w:r>
        <w:t xml:space="preserve">Anett </w:t>
      </w:r>
      <w:r w:rsidR="0079141F" w:rsidRPr="00797F59">
        <w:t>hjälp med inköp, kvalitetssäkring och projektledning för hela inköpsprocessen. </w:t>
      </w:r>
      <w:r w:rsidR="0079141F" w:rsidRPr="00797F59">
        <w:rPr>
          <w:rFonts w:ascii="PMingLiU" w:eastAsia="PMingLiU" w:hAnsi="PMingLiU" w:cs="PMingLiU"/>
        </w:rPr>
        <w:br/>
      </w:r>
      <w:r w:rsidR="0079141F" w:rsidRPr="00797F59">
        <w:rPr>
          <w:rFonts w:ascii="PMingLiU" w:eastAsia="PMingLiU" w:hAnsi="PMingLiU" w:cs="PMingLiU"/>
        </w:rPr>
        <w:br/>
      </w:r>
      <w:r w:rsidR="0079141F" w:rsidRPr="00797F59">
        <w:t xml:space="preserve">Ibland är det </w:t>
      </w:r>
      <w:r w:rsidR="008611E0">
        <w:t xml:space="preserve">bättre att </w:t>
      </w:r>
      <w:r w:rsidR="008611E0" w:rsidRPr="008611E0">
        <w:rPr>
          <w:b/>
        </w:rPr>
        <w:t xml:space="preserve">formulera </w:t>
      </w:r>
      <w:r w:rsidR="0079141F" w:rsidRPr="008611E0">
        <w:rPr>
          <w:b/>
        </w:rPr>
        <w:t>kraven</w:t>
      </w:r>
      <w:r w:rsidR="0079141F" w:rsidRPr="00797F59">
        <w:t xml:space="preserve"> istället för att själv hitta en lösning. Anett hjälper er att göra en kravspecifikation och </w:t>
      </w:r>
      <w:r w:rsidR="0079141F" w:rsidRPr="008611E0">
        <w:rPr>
          <w:b/>
        </w:rPr>
        <w:t>hittar leverantörer</w:t>
      </w:r>
      <w:r w:rsidR="0079141F" w:rsidRPr="00797F59">
        <w:t xml:space="preserve"> som kan ge er lösningen. </w:t>
      </w:r>
      <w:r w:rsidR="0079141F" w:rsidRPr="00797F59">
        <w:rPr>
          <w:rFonts w:ascii="PMingLiU" w:eastAsia="PMingLiU" w:hAnsi="PMingLiU" w:cs="PMingLiU"/>
        </w:rPr>
        <w:br/>
      </w:r>
    </w:p>
    <w:p w14:paraId="59EEE8EE" w14:textId="24A98D82" w:rsidR="00BC19E0" w:rsidRPr="00D30ACB" w:rsidRDefault="00BC19E0" w:rsidP="00E94658">
      <w:pPr>
        <w:rPr>
          <w:rFonts w:eastAsia="Times New Roman"/>
          <w:strike/>
        </w:rPr>
      </w:pPr>
    </w:p>
    <w:p w14:paraId="3BF30813" w14:textId="06E3F35F" w:rsidR="00782940" w:rsidRDefault="00BC19E0" w:rsidP="00F912C4">
      <w:pPr>
        <w:pStyle w:val="Rubrik2"/>
      </w:pPr>
      <w:r>
        <w:rPr>
          <w:rFonts w:eastAsia="Times New Roman"/>
          <w:strike/>
          <w:noProof/>
        </w:rPr>
        <w:drawing>
          <wp:anchor distT="0" distB="0" distL="114300" distR="114300" simplePos="0" relativeHeight="251658240" behindDoc="0" locked="0" layoutInCell="1" allowOverlap="1" wp14:anchorId="7ADE0199" wp14:editId="31E5D22F">
            <wp:simplePos x="0" y="0"/>
            <wp:positionH relativeFrom="column">
              <wp:posOffset>2696845</wp:posOffset>
            </wp:positionH>
            <wp:positionV relativeFrom="paragraph">
              <wp:posOffset>226060</wp:posOffset>
            </wp:positionV>
            <wp:extent cx="2994025" cy="568960"/>
            <wp:effectExtent l="0" t="0" r="0" b="0"/>
            <wp:wrapTight wrapText="bothSides">
              <wp:wrapPolygon edited="0">
                <wp:start x="550" y="0"/>
                <wp:lineTo x="183" y="3857"/>
                <wp:lineTo x="550" y="9643"/>
                <wp:lineTo x="1832" y="17357"/>
                <wp:lineTo x="2382" y="20250"/>
                <wp:lineTo x="12827" y="20250"/>
                <wp:lineTo x="12827" y="17357"/>
                <wp:lineTo x="21256" y="11571"/>
                <wp:lineTo x="21256" y="2893"/>
                <wp:lineTo x="6230" y="0"/>
                <wp:lineTo x="55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nettHansenKonsult-left-400.png"/>
                    <pic:cNvPicPr/>
                  </pic:nvPicPr>
                  <pic:blipFill>
                    <a:blip r:embed="rId8">
                      <a:extLst>
                        <a:ext uri="{28A0092B-C50C-407E-A947-70E740481C1C}">
                          <a14:useLocalDpi xmlns:a14="http://schemas.microsoft.com/office/drawing/2010/main" val="0"/>
                        </a:ext>
                      </a:extLst>
                    </a:blip>
                    <a:stretch>
                      <a:fillRect/>
                    </a:stretch>
                  </pic:blipFill>
                  <pic:spPr>
                    <a:xfrm>
                      <a:off x="0" y="0"/>
                      <a:ext cx="2994025" cy="568960"/>
                    </a:xfrm>
                    <a:prstGeom prst="rect">
                      <a:avLst/>
                    </a:prstGeom>
                  </pic:spPr>
                </pic:pic>
              </a:graphicData>
            </a:graphic>
            <wp14:sizeRelH relativeFrom="page">
              <wp14:pctWidth>0</wp14:pctWidth>
            </wp14:sizeRelH>
            <wp14:sizeRelV relativeFrom="page">
              <wp14:pctHeight>0</wp14:pctHeight>
            </wp14:sizeRelV>
          </wp:anchor>
        </w:drawing>
      </w:r>
      <w:r w:rsidR="00782940">
        <w:t>Kontaktvägar</w:t>
      </w:r>
    </w:p>
    <w:p w14:paraId="3FE6F107" w14:textId="7D7CA934" w:rsidR="00AD25D4" w:rsidRDefault="00A11B92" w:rsidP="00782940">
      <w:r>
        <w:t xml:space="preserve">Anett </w:t>
      </w:r>
      <w:r w:rsidR="00E344C2">
        <w:t>Hansen</w:t>
      </w:r>
      <w:r>
        <w:t xml:space="preserve"> Konsult AB</w:t>
      </w:r>
    </w:p>
    <w:p w14:paraId="13F5C894" w14:textId="2FFB2828" w:rsidR="00782940" w:rsidRPr="00AD25D4" w:rsidRDefault="00782940" w:rsidP="00782940">
      <w:r>
        <w:t xml:space="preserve">Anett </w:t>
      </w:r>
      <w:bookmarkStart w:id="0" w:name="_GoBack"/>
      <w:bookmarkEnd w:id="0"/>
      <w:r w:rsidR="00E344C2">
        <w:t>Hansen</w:t>
      </w:r>
    </w:p>
    <w:p w14:paraId="2066FD02" w14:textId="775F3F87" w:rsidR="001A6388" w:rsidRDefault="00A11B92" w:rsidP="001A6388">
      <w:pPr>
        <w:ind w:right="-6"/>
        <w:rPr>
          <w:rFonts w:ascii="Arial" w:eastAsia="Times New Roman" w:hAnsi="Arial" w:cs="Arial"/>
          <w:color w:val="464646"/>
          <w:sz w:val="22"/>
          <w:szCs w:val="22"/>
        </w:rPr>
      </w:pPr>
      <w:r>
        <w:rPr>
          <w:rFonts w:ascii="Arial" w:eastAsia="Times New Roman" w:hAnsi="Arial" w:cs="Arial"/>
          <w:color w:val="464646"/>
          <w:sz w:val="22"/>
          <w:szCs w:val="22"/>
        </w:rPr>
        <w:t>Telefon</w:t>
      </w:r>
      <w:r w:rsidR="001A6388" w:rsidRPr="00371EB0">
        <w:rPr>
          <w:rFonts w:ascii="Arial" w:eastAsia="Times New Roman" w:hAnsi="Arial" w:cs="Arial"/>
          <w:color w:val="464646"/>
          <w:sz w:val="22"/>
          <w:szCs w:val="22"/>
        </w:rPr>
        <w:t xml:space="preserve"> +46 704 29 95 90</w:t>
      </w:r>
    </w:p>
    <w:p w14:paraId="3A1963F1" w14:textId="14098FB6" w:rsidR="00782940" w:rsidRPr="00BC19E0" w:rsidRDefault="00A11B92" w:rsidP="00BC19E0">
      <w:pPr>
        <w:ind w:right="-6"/>
        <w:rPr>
          <w:rFonts w:ascii="Arial" w:eastAsia="Times New Roman" w:hAnsi="Arial" w:cs="Arial"/>
          <w:color w:val="464646"/>
          <w:sz w:val="22"/>
          <w:szCs w:val="22"/>
          <w:u w:val="single"/>
        </w:rPr>
      </w:pPr>
      <w:r>
        <w:rPr>
          <w:rFonts w:eastAsia="Times New Roman"/>
        </w:rPr>
        <w:t xml:space="preserve">Mejl: </w:t>
      </w:r>
      <w:hyperlink r:id="rId9" w:history="1">
        <w:r w:rsidR="001A6388" w:rsidRPr="00371EB0">
          <w:rPr>
            <w:rFonts w:ascii="Arial" w:eastAsia="Times New Roman" w:hAnsi="Arial" w:cs="Arial"/>
            <w:color w:val="464646"/>
            <w:sz w:val="22"/>
            <w:szCs w:val="22"/>
            <w:u w:val="single"/>
          </w:rPr>
          <w:t>info@anetthansenkonsult.se </w:t>
        </w:r>
      </w:hyperlink>
    </w:p>
    <w:p w14:paraId="42DB0179" w14:textId="77777777" w:rsidR="00BC19E0" w:rsidRDefault="00BC19E0" w:rsidP="00F43DA9"/>
    <w:p w14:paraId="3C4FADB2" w14:textId="55E161F5" w:rsidR="00782940" w:rsidRDefault="00A11B92" w:rsidP="00F43DA9">
      <w:r>
        <w:t>Certway AB</w:t>
      </w:r>
    </w:p>
    <w:p w14:paraId="44674C83" w14:textId="135C4575" w:rsidR="00782940" w:rsidRDefault="00782940" w:rsidP="00F43DA9">
      <w:r>
        <w:t>Marie Jansson</w:t>
      </w:r>
    </w:p>
    <w:p w14:paraId="7B1BE5D8" w14:textId="578BFF45" w:rsidR="00782940" w:rsidRDefault="00782940" w:rsidP="00F43DA9">
      <w:pPr>
        <w:rPr>
          <w:rFonts w:ascii="Times" w:eastAsia="Times New Roman" w:hAnsi="Times"/>
          <w:sz w:val="20"/>
          <w:szCs w:val="20"/>
        </w:rPr>
      </w:pPr>
      <w:r>
        <w:t xml:space="preserve">Telefon: +46 </w:t>
      </w:r>
      <w:r w:rsidR="005175DB" w:rsidRPr="005175DB">
        <w:t>8-449 87 49</w:t>
      </w:r>
    </w:p>
    <w:p w14:paraId="714313BF" w14:textId="30CCCD76" w:rsidR="00F43DA9" w:rsidRDefault="00782940" w:rsidP="00F43DA9">
      <w:r>
        <w:t xml:space="preserve">Mejl: </w:t>
      </w:r>
      <w:hyperlink r:id="rId10" w:history="1">
        <w:r w:rsidR="00F43DA9" w:rsidRPr="006E0570">
          <w:rPr>
            <w:rStyle w:val="Hyperlnk"/>
          </w:rPr>
          <w:t>marie@certway.se</w:t>
        </w:r>
      </w:hyperlink>
    </w:p>
    <w:p w14:paraId="6CE91C31" w14:textId="77777777" w:rsidR="00707998" w:rsidRPr="00A82E6C" w:rsidRDefault="00707998" w:rsidP="00A82E6C"/>
    <w:sectPr w:rsidR="00707998" w:rsidRPr="00A82E6C" w:rsidSect="001373E7">
      <w:headerReference w:type="even" r:id="rId11"/>
      <w:headerReference w:type="default" r:id="rId12"/>
      <w:footerReference w:type="default" r:id="rId13"/>
      <w:headerReference w:type="first" r:id="rId14"/>
      <w:pgSz w:w="11900" w:h="16840"/>
      <w:pgMar w:top="1417" w:right="2403"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DD54F" w14:textId="77777777" w:rsidR="002413F1" w:rsidRDefault="002413F1" w:rsidP="00807AEC">
      <w:r>
        <w:separator/>
      </w:r>
    </w:p>
  </w:endnote>
  <w:endnote w:type="continuationSeparator" w:id="0">
    <w:p w14:paraId="4D0BFC78" w14:textId="77777777" w:rsidR="002413F1" w:rsidRDefault="002413F1" w:rsidP="00807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webkit-standard">
    <w:altName w:val="Times New Roman"/>
    <w:panose1 w:val="00000000000000000000"/>
    <w:charset w:val="00"/>
    <w:family w:val="roman"/>
    <w:notTrueType/>
    <w:pitch w:val="default"/>
  </w:font>
  <w:font w:name="PMingLiU">
    <w:panose1 w:val="02020500000000000000"/>
    <w:charset w:val="88"/>
    <w:family w:val="auto"/>
    <w:pitch w:val="variable"/>
    <w:sig w:usb0="A00002FF" w:usb1="28CFFCFA" w:usb2="00000016" w:usb3="00000000" w:csb0="001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358B0F4" w14:textId="77777777" w:rsidR="00F925C9" w:rsidRPr="007C4D02" w:rsidRDefault="00F925C9" w:rsidP="007C4D02">
    <w:pPr>
      <w:pStyle w:val="Sidfot"/>
      <w:jc w:val="center"/>
      <w:rPr>
        <w:rFonts w:asciiTheme="majorHAnsi" w:hAnsiTheme="majorHAnsi"/>
        <w:sz w:val="20"/>
        <w:szCs w:val="20"/>
      </w:rPr>
    </w:pPr>
    <w:r w:rsidRPr="007C4D02">
      <w:rPr>
        <w:rFonts w:asciiTheme="majorHAnsi" w:hAnsiTheme="majorHAnsi"/>
        <w:sz w:val="20"/>
        <w:szCs w:val="20"/>
      </w:rPr>
      <w:t xml:space="preserve">Certway AB, Gymnasiegatan 22, Huddinge, 08 – 449 87 49, </w:t>
    </w:r>
    <w:hyperlink r:id="rId1" w:history="1">
      <w:r w:rsidRPr="007C4D02">
        <w:rPr>
          <w:rStyle w:val="Hyperlnk"/>
          <w:rFonts w:asciiTheme="majorHAnsi" w:hAnsiTheme="majorHAnsi"/>
          <w:sz w:val="20"/>
          <w:szCs w:val="20"/>
        </w:rPr>
        <w:t>www.certway.se</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3D503" w14:textId="77777777" w:rsidR="002413F1" w:rsidRDefault="002413F1" w:rsidP="00807AEC">
      <w:r>
        <w:separator/>
      </w:r>
    </w:p>
  </w:footnote>
  <w:footnote w:type="continuationSeparator" w:id="0">
    <w:p w14:paraId="2579D28C" w14:textId="77777777" w:rsidR="002413F1" w:rsidRDefault="002413F1" w:rsidP="00807A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D70DFA1" w14:textId="3427A499" w:rsidR="00D869B7" w:rsidRDefault="002413F1">
    <w:pPr>
      <w:pStyle w:val="Sidhuvud"/>
    </w:pPr>
    <w:r>
      <w:rPr>
        <w:noProof/>
      </w:rPr>
      <w:pict w14:anchorId="32E91DC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alt="" style="position:absolute;margin-left:0;margin-top:0;width:403.95pt;height:134.65pt;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Utkast"/>
          <w10:wrap anchorx="margin" anchory="margin"/>
        </v:shape>
      </w:pict>
    </w:r>
    <w:r>
      <w:rPr>
        <w:noProof/>
      </w:rPr>
      <w:pict w14:anchorId="2D11EF88">
        <v:shape id="PowerPlusWaterMarkObject1" o:spid="_x0000_s2050" type="#_x0000_t136" alt="" style="position:absolute;margin-left:0;margin-top:0;width:403.95pt;height:134.65pt;z-index:-25165721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Utkas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B402889" w14:textId="3F514414" w:rsidR="00F925C9" w:rsidRDefault="00F925C9">
    <w:pPr>
      <w:pStyle w:val="Sidhuvud"/>
    </w:pPr>
    <w:r>
      <w:rPr>
        <w:noProof/>
      </w:rPr>
      <w:drawing>
        <wp:inline distT="0" distB="0" distL="0" distR="0" wp14:anchorId="5DB937FF" wp14:editId="25A60AF4">
          <wp:extent cx="2511012" cy="783630"/>
          <wp:effectExtent l="0" t="0" r="3810" b="381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way_logga.jpg"/>
                  <pic:cNvPicPr/>
                </pic:nvPicPr>
                <pic:blipFill>
                  <a:blip r:embed="rId1">
                    <a:extLst>
                      <a:ext uri="{28A0092B-C50C-407E-A947-70E740481C1C}">
                        <a14:useLocalDpi xmlns:a14="http://schemas.microsoft.com/office/drawing/2010/main" val="0"/>
                      </a:ext>
                    </a:extLst>
                  </a:blip>
                  <a:stretch>
                    <a:fillRect/>
                  </a:stretch>
                </pic:blipFill>
                <pic:spPr>
                  <a:xfrm>
                    <a:off x="0" y="0"/>
                    <a:ext cx="2511660" cy="783832"/>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6525E81" w14:textId="060AB55D" w:rsidR="00D869B7" w:rsidRDefault="002413F1">
    <w:pPr>
      <w:pStyle w:val="Sidhuvud"/>
    </w:pPr>
    <w:r>
      <w:rPr>
        <w:noProof/>
      </w:rPr>
      <w:pict w14:anchorId="2AFB4EC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alt="" style="position:absolute;margin-left:0;margin-top:0;width:403.95pt;height:134.65pt;z-index:-25165312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Utkas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B44E9E"/>
    <w:multiLevelType w:val="hybridMultilevel"/>
    <w:tmpl w:val="5296DEC8"/>
    <w:lvl w:ilvl="0" w:tplc="92CC022A">
      <w:start w:val="7"/>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pStyle w:val="Rubrik3"/>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35555D2"/>
    <w:multiLevelType w:val="multilevel"/>
    <w:tmpl w:val="9EC45BD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6DC45150"/>
    <w:multiLevelType w:val="multilevel"/>
    <w:tmpl w:val="786404B6"/>
    <w:lvl w:ilvl="0">
      <w:start w:val="1"/>
      <w:numFmt w:val="decimal"/>
      <w:pStyle w:val="Rubrik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proofState w:spelling="clean" w:grammar="clean"/>
  <w:attachedTemplate r:id="rId1"/>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0A3"/>
    <w:rsid w:val="000263BA"/>
    <w:rsid w:val="00030851"/>
    <w:rsid w:val="00044DF3"/>
    <w:rsid w:val="00066ADA"/>
    <w:rsid w:val="00066F56"/>
    <w:rsid w:val="000862B6"/>
    <w:rsid w:val="0008697B"/>
    <w:rsid w:val="000C0DE9"/>
    <w:rsid w:val="000C7AEF"/>
    <w:rsid w:val="000D5311"/>
    <w:rsid w:val="001373E7"/>
    <w:rsid w:val="00163B75"/>
    <w:rsid w:val="001A6388"/>
    <w:rsid w:val="001B7ACA"/>
    <w:rsid w:val="001D669B"/>
    <w:rsid w:val="001F29F3"/>
    <w:rsid w:val="002019FB"/>
    <w:rsid w:val="00214F40"/>
    <w:rsid w:val="00235C75"/>
    <w:rsid w:val="002378F2"/>
    <w:rsid w:val="002413F1"/>
    <w:rsid w:val="002A6CB5"/>
    <w:rsid w:val="002C5392"/>
    <w:rsid w:val="002E061A"/>
    <w:rsid w:val="002F07F4"/>
    <w:rsid w:val="002F3CD7"/>
    <w:rsid w:val="00306985"/>
    <w:rsid w:val="003318B3"/>
    <w:rsid w:val="00371EB0"/>
    <w:rsid w:val="003750F7"/>
    <w:rsid w:val="00455275"/>
    <w:rsid w:val="004D1BDC"/>
    <w:rsid w:val="004F4154"/>
    <w:rsid w:val="005175DB"/>
    <w:rsid w:val="005354BE"/>
    <w:rsid w:val="005C3C18"/>
    <w:rsid w:val="00613B3A"/>
    <w:rsid w:val="00622679"/>
    <w:rsid w:val="006A0B09"/>
    <w:rsid w:val="006A5A6B"/>
    <w:rsid w:val="00707998"/>
    <w:rsid w:val="00743971"/>
    <w:rsid w:val="0075187F"/>
    <w:rsid w:val="00756F60"/>
    <w:rsid w:val="00782940"/>
    <w:rsid w:val="0079141F"/>
    <w:rsid w:val="00791FED"/>
    <w:rsid w:val="0079213D"/>
    <w:rsid w:val="00797F59"/>
    <w:rsid w:val="007C4D02"/>
    <w:rsid w:val="007D2C1D"/>
    <w:rsid w:val="007D77B3"/>
    <w:rsid w:val="007F0E2C"/>
    <w:rsid w:val="00807AEC"/>
    <w:rsid w:val="00815855"/>
    <w:rsid w:val="008479C2"/>
    <w:rsid w:val="008611E0"/>
    <w:rsid w:val="008A70A3"/>
    <w:rsid w:val="008D1191"/>
    <w:rsid w:val="008E142B"/>
    <w:rsid w:val="008E2A6C"/>
    <w:rsid w:val="009377EA"/>
    <w:rsid w:val="009621AB"/>
    <w:rsid w:val="009C13E4"/>
    <w:rsid w:val="009C39B5"/>
    <w:rsid w:val="00A11203"/>
    <w:rsid w:val="00A11B92"/>
    <w:rsid w:val="00A254E2"/>
    <w:rsid w:val="00A342D2"/>
    <w:rsid w:val="00A47AB8"/>
    <w:rsid w:val="00A82E6C"/>
    <w:rsid w:val="00A93A00"/>
    <w:rsid w:val="00AA1C1E"/>
    <w:rsid w:val="00AD25D4"/>
    <w:rsid w:val="00B10F38"/>
    <w:rsid w:val="00B169A7"/>
    <w:rsid w:val="00BB2140"/>
    <w:rsid w:val="00BC143B"/>
    <w:rsid w:val="00BC19E0"/>
    <w:rsid w:val="00BF72F1"/>
    <w:rsid w:val="00C87353"/>
    <w:rsid w:val="00CB5806"/>
    <w:rsid w:val="00CD2218"/>
    <w:rsid w:val="00D20519"/>
    <w:rsid w:val="00D30ACB"/>
    <w:rsid w:val="00D35261"/>
    <w:rsid w:val="00D47624"/>
    <w:rsid w:val="00D845A5"/>
    <w:rsid w:val="00D869B7"/>
    <w:rsid w:val="00DE6BEF"/>
    <w:rsid w:val="00E078AD"/>
    <w:rsid w:val="00E20DC0"/>
    <w:rsid w:val="00E344C2"/>
    <w:rsid w:val="00E5533D"/>
    <w:rsid w:val="00E65835"/>
    <w:rsid w:val="00E732E6"/>
    <w:rsid w:val="00E941B0"/>
    <w:rsid w:val="00E94658"/>
    <w:rsid w:val="00EB5BB1"/>
    <w:rsid w:val="00EF102A"/>
    <w:rsid w:val="00F05763"/>
    <w:rsid w:val="00F118A5"/>
    <w:rsid w:val="00F43DA9"/>
    <w:rsid w:val="00F66EA2"/>
    <w:rsid w:val="00F912C4"/>
    <w:rsid w:val="00F925C9"/>
    <w:rsid w:val="00FA0024"/>
  </w:rsids>
  <m:mathPr>
    <m:mathFont m:val="Cambria Math"/>
    <m:brkBin m:val="before"/>
    <m:brkBinSub m:val="--"/>
    <m:smallFrac/>
    <m:dispDef/>
    <m:lMargin m:val="0"/>
    <m:rMargin m:val="0"/>
    <m:defJc m:val="centerGroup"/>
    <m:wrapRight/>
    <m:intLim m:val="subSup"/>
    <m:naryLim m:val="subSup"/>
  </m:mathPr>
  <w:themeFontLang w:val="sv-S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9C5BC6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1EB0"/>
    <w:rPr>
      <w:rFonts w:ascii="Times New Roman" w:hAnsi="Times New Roman" w:cs="Times New Roman"/>
    </w:rPr>
  </w:style>
  <w:style w:type="paragraph" w:styleId="Rubrik1">
    <w:name w:val="heading 1"/>
    <w:basedOn w:val="Normal"/>
    <w:next w:val="Normal"/>
    <w:link w:val="Rubrik1Char"/>
    <w:uiPriority w:val="9"/>
    <w:qFormat/>
    <w:rsid w:val="00A254E2"/>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Rubrik2">
    <w:name w:val="heading 2"/>
    <w:basedOn w:val="Normal"/>
    <w:next w:val="Normal"/>
    <w:link w:val="Rubrik2Char"/>
    <w:uiPriority w:val="9"/>
    <w:unhideWhenUsed/>
    <w:qFormat/>
    <w:rsid w:val="00F43D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autoRedefine/>
    <w:uiPriority w:val="9"/>
    <w:unhideWhenUsed/>
    <w:qFormat/>
    <w:rsid w:val="00743971"/>
    <w:pPr>
      <w:keepNext/>
      <w:keepLines/>
      <w:numPr>
        <w:ilvl w:val="2"/>
        <w:numId w:val="3"/>
      </w:numPr>
      <w:tabs>
        <w:tab w:val="num" w:pos="720"/>
      </w:tabs>
      <w:spacing w:before="200"/>
      <w:ind w:left="720" w:hanging="720"/>
      <w:outlineLvl w:val="2"/>
    </w:pPr>
    <w:rPr>
      <w:rFonts w:ascii="Arial" w:eastAsiaTheme="majorEastAsia" w:hAnsi="Arial" w:cstheme="majorBidi"/>
      <w:bCs/>
      <w:sz w:val="28"/>
    </w:rPr>
  </w:style>
  <w:style w:type="paragraph" w:styleId="Rubrik5">
    <w:name w:val="heading 5"/>
    <w:basedOn w:val="Normal"/>
    <w:next w:val="Normal"/>
    <w:link w:val="Rubrik5Char"/>
    <w:uiPriority w:val="9"/>
    <w:semiHidden/>
    <w:unhideWhenUsed/>
    <w:qFormat/>
    <w:rsid w:val="00815855"/>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RIK10">
    <w:name w:val="RUBRIK 1"/>
    <w:basedOn w:val="Rubrik1"/>
    <w:qFormat/>
    <w:rsid w:val="00A254E2"/>
    <w:pPr>
      <w:keepLines w:val="0"/>
      <w:spacing w:before="120" w:after="180"/>
    </w:pPr>
    <w:rPr>
      <w:rFonts w:ascii="Arial" w:eastAsia="Times New Roman" w:hAnsi="Arial" w:cs="Times New Roman"/>
      <w:b w:val="0"/>
      <w:bCs w:val="0"/>
      <w:noProof/>
      <w:color w:val="404040"/>
      <w:kern w:val="32"/>
      <w:sz w:val="40"/>
      <w:szCs w:val="20"/>
      <w:lang w:val="en-GB"/>
    </w:rPr>
  </w:style>
  <w:style w:type="character" w:customStyle="1" w:styleId="Rubrik1Char">
    <w:name w:val="Rubrik 1 Char"/>
    <w:basedOn w:val="Standardstycketeckensnitt"/>
    <w:link w:val="Rubrik1"/>
    <w:uiPriority w:val="9"/>
    <w:rsid w:val="00A254E2"/>
    <w:rPr>
      <w:rFonts w:asciiTheme="majorHAnsi" w:eastAsiaTheme="majorEastAsia" w:hAnsiTheme="majorHAnsi" w:cstheme="majorBidi"/>
      <w:b/>
      <w:bCs/>
      <w:color w:val="345A8A" w:themeColor="accent1" w:themeShade="B5"/>
      <w:sz w:val="32"/>
      <w:szCs w:val="32"/>
    </w:rPr>
  </w:style>
  <w:style w:type="paragraph" w:customStyle="1" w:styleId="Rubrik11">
    <w:name w:val="Rubrik1"/>
    <w:basedOn w:val="Normal"/>
    <w:next w:val="Rubrik1"/>
    <w:qFormat/>
    <w:rsid w:val="0079213D"/>
    <w:rPr>
      <w:rFonts w:asciiTheme="minorHAnsi" w:hAnsiTheme="minorHAnsi" w:cstheme="minorBidi"/>
      <w:sz w:val="32"/>
    </w:rPr>
  </w:style>
  <w:style w:type="paragraph" w:customStyle="1" w:styleId="Mellis">
    <w:name w:val="Mellis"/>
    <w:basedOn w:val="Rubrik3"/>
    <w:next w:val="Rubrik3"/>
    <w:qFormat/>
    <w:rsid w:val="0079213D"/>
    <w:pPr>
      <w:widowControl w:val="0"/>
      <w:autoSpaceDE w:val="0"/>
      <w:autoSpaceDN w:val="0"/>
      <w:adjustRightInd w:val="0"/>
      <w:ind w:right="-992"/>
    </w:pPr>
    <w:rPr>
      <w:rFonts w:asciiTheme="minorHAnsi" w:hAnsiTheme="minorHAnsi" w:cs="Times New Roman"/>
      <w:b/>
    </w:rPr>
  </w:style>
  <w:style w:type="character" w:customStyle="1" w:styleId="Rubrik3Char">
    <w:name w:val="Rubrik 3 Char"/>
    <w:basedOn w:val="Standardstycketeckensnitt"/>
    <w:link w:val="Rubrik3"/>
    <w:uiPriority w:val="9"/>
    <w:rsid w:val="00743971"/>
    <w:rPr>
      <w:rFonts w:ascii="Arial" w:eastAsiaTheme="majorEastAsia" w:hAnsi="Arial" w:cstheme="majorBidi"/>
      <w:bCs/>
      <w:sz w:val="28"/>
    </w:rPr>
  </w:style>
  <w:style w:type="paragraph" w:customStyle="1" w:styleId="Brdtext1">
    <w:name w:val="Brödtext1"/>
    <w:basedOn w:val="Mellis"/>
    <w:qFormat/>
    <w:rsid w:val="0079213D"/>
    <w:rPr>
      <w:rFonts w:asciiTheme="majorHAnsi" w:hAnsiTheme="majorHAnsi"/>
      <w:sz w:val="22"/>
    </w:rPr>
  </w:style>
  <w:style w:type="paragraph" w:styleId="Ballongtext">
    <w:name w:val="Balloon Text"/>
    <w:basedOn w:val="Normal"/>
    <w:link w:val="BallongtextChar"/>
    <w:uiPriority w:val="99"/>
    <w:semiHidden/>
    <w:unhideWhenUsed/>
    <w:rsid w:val="00E732E6"/>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E732E6"/>
    <w:rPr>
      <w:rFonts w:ascii="Lucida Grande" w:hAnsi="Lucida Grande" w:cs="Lucida Grande"/>
      <w:sz w:val="18"/>
      <w:szCs w:val="18"/>
    </w:rPr>
  </w:style>
  <w:style w:type="paragraph" w:styleId="Sidhuvud">
    <w:name w:val="header"/>
    <w:basedOn w:val="Normal"/>
    <w:link w:val="SidhuvudChar"/>
    <w:uiPriority w:val="99"/>
    <w:unhideWhenUsed/>
    <w:rsid w:val="00807AEC"/>
    <w:pPr>
      <w:tabs>
        <w:tab w:val="center" w:pos="4536"/>
        <w:tab w:val="right" w:pos="9072"/>
      </w:tabs>
    </w:pPr>
    <w:rPr>
      <w:rFonts w:asciiTheme="minorHAnsi" w:hAnsiTheme="minorHAnsi" w:cstheme="minorBidi"/>
      <w:sz w:val="22"/>
    </w:rPr>
  </w:style>
  <w:style w:type="character" w:customStyle="1" w:styleId="SidhuvudChar">
    <w:name w:val="Sidhuvud Char"/>
    <w:basedOn w:val="Standardstycketeckensnitt"/>
    <w:link w:val="Sidhuvud"/>
    <w:uiPriority w:val="99"/>
    <w:rsid w:val="00807AEC"/>
  </w:style>
  <w:style w:type="paragraph" w:styleId="Sidfot">
    <w:name w:val="footer"/>
    <w:basedOn w:val="Normal"/>
    <w:link w:val="SidfotChar"/>
    <w:uiPriority w:val="99"/>
    <w:unhideWhenUsed/>
    <w:rsid w:val="00807AEC"/>
    <w:pPr>
      <w:tabs>
        <w:tab w:val="center" w:pos="4536"/>
        <w:tab w:val="right" w:pos="9072"/>
      </w:tabs>
    </w:pPr>
    <w:rPr>
      <w:rFonts w:asciiTheme="minorHAnsi" w:hAnsiTheme="minorHAnsi" w:cstheme="minorBidi"/>
      <w:sz w:val="22"/>
    </w:rPr>
  </w:style>
  <w:style w:type="character" w:customStyle="1" w:styleId="SidfotChar">
    <w:name w:val="Sidfot Char"/>
    <w:basedOn w:val="Standardstycketeckensnitt"/>
    <w:link w:val="Sidfot"/>
    <w:uiPriority w:val="99"/>
    <w:rsid w:val="00807AEC"/>
  </w:style>
  <w:style w:type="character" w:styleId="Hyperlnk">
    <w:name w:val="Hyperlink"/>
    <w:basedOn w:val="Standardstycketeckensnitt"/>
    <w:uiPriority w:val="99"/>
    <w:unhideWhenUsed/>
    <w:rsid w:val="00F43DA9"/>
    <w:rPr>
      <w:color w:val="0000FF" w:themeColor="hyperlink"/>
      <w:u w:val="single"/>
    </w:rPr>
  </w:style>
  <w:style w:type="character" w:customStyle="1" w:styleId="Rubrik2Char">
    <w:name w:val="Rubrik 2 Char"/>
    <w:basedOn w:val="Standardstycketeckensnitt"/>
    <w:link w:val="Rubrik2"/>
    <w:uiPriority w:val="9"/>
    <w:rsid w:val="00F43DA9"/>
    <w:rPr>
      <w:rFonts w:asciiTheme="majorHAnsi" w:eastAsiaTheme="majorEastAsia" w:hAnsiTheme="majorHAnsi" w:cstheme="majorBidi"/>
      <w:b/>
      <w:bCs/>
      <w:color w:val="4F81BD" w:themeColor="accent1"/>
      <w:sz w:val="26"/>
      <w:szCs w:val="26"/>
    </w:rPr>
  </w:style>
  <w:style w:type="paragraph" w:styleId="Liststycke">
    <w:name w:val="List Paragraph"/>
    <w:basedOn w:val="Normal"/>
    <w:uiPriority w:val="34"/>
    <w:qFormat/>
    <w:rsid w:val="000862B6"/>
    <w:pPr>
      <w:ind w:left="720"/>
      <w:contextualSpacing/>
    </w:pPr>
    <w:rPr>
      <w:rFonts w:asciiTheme="minorHAnsi" w:hAnsiTheme="minorHAnsi" w:cstheme="minorBidi"/>
      <w:sz w:val="22"/>
    </w:rPr>
  </w:style>
  <w:style w:type="character" w:customStyle="1" w:styleId="Rubrik5Char">
    <w:name w:val="Rubrik 5 Char"/>
    <w:basedOn w:val="Standardstycketeckensnitt"/>
    <w:link w:val="Rubrik5"/>
    <w:uiPriority w:val="9"/>
    <w:semiHidden/>
    <w:rsid w:val="00815855"/>
    <w:rPr>
      <w:rFonts w:asciiTheme="majorHAnsi" w:eastAsiaTheme="majorEastAsia" w:hAnsiTheme="majorHAnsi" w:cstheme="majorBidi"/>
      <w:color w:val="243F60" w:themeColor="accent1" w:themeShade="7F"/>
    </w:rPr>
  </w:style>
  <w:style w:type="character" w:customStyle="1" w:styleId="apple-converted-space">
    <w:name w:val="apple-converted-space"/>
    <w:basedOn w:val="Standardstycketeckensnitt"/>
    <w:rsid w:val="006A5A6B"/>
  </w:style>
  <w:style w:type="character" w:styleId="Stark">
    <w:name w:val="Strong"/>
    <w:basedOn w:val="Standardstycketeckensnitt"/>
    <w:uiPriority w:val="22"/>
    <w:qFormat/>
    <w:rsid w:val="006A5A6B"/>
    <w:rPr>
      <w:b/>
      <w:bCs/>
    </w:rPr>
  </w:style>
  <w:style w:type="paragraph" w:styleId="Rubrik">
    <w:name w:val="Title"/>
    <w:basedOn w:val="Normal"/>
    <w:next w:val="Normal"/>
    <w:link w:val="RubrikChar"/>
    <w:uiPriority w:val="10"/>
    <w:qFormat/>
    <w:rsid w:val="00782940"/>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82940"/>
    <w:rPr>
      <w:rFonts w:asciiTheme="majorHAnsi" w:eastAsiaTheme="majorEastAsia" w:hAnsiTheme="majorHAnsi" w:cstheme="majorBidi"/>
      <w:spacing w:val="-10"/>
      <w:kern w:val="28"/>
      <w:sz w:val="56"/>
      <w:szCs w:val="56"/>
    </w:rPr>
  </w:style>
  <w:style w:type="paragraph" w:styleId="Normalwebb">
    <w:name w:val="Normal (Web)"/>
    <w:basedOn w:val="Normal"/>
    <w:uiPriority w:val="99"/>
    <w:semiHidden/>
    <w:unhideWhenUsed/>
    <w:rsid w:val="008479C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1221">
      <w:bodyDiv w:val="1"/>
      <w:marLeft w:val="0"/>
      <w:marRight w:val="0"/>
      <w:marTop w:val="0"/>
      <w:marBottom w:val="0"/>
      <w:divBdr>
        <w:top w:val="none" w:sz="0" w:space="0" w:color="auto"/>
        <w:left w:val="none" w:sz="0" w:space="0" w:color="auto"/>
        <w:bottom w:val="none" w:sz="0" w:space="0" w:color="auto"/>
        <w:right w:val="none" w:sz="0" w:space="0" w:color="auto"/>
      </w:divBdr>
    </w:div>
    <w:div w:id="467169335">
      <w:bodyDiv w:val="1"/>
      <w:marLeft w:val="0"/>
      <w:marRight w:val="0"/>
      <w:marTop w:val="0"/>
      <w:marBottom w:val="0"/>
      <w:divBdr>
        <w:top w:val="none" w:sz="0" w:space="0" w:color="auto"/>
        <w:left w:val="none" w:sz="0" w:space="0" w:color="auto"/>
        <w:bottom w:val="none" w:sz="0" w:space="0" w:color="auto"/>
        <w:right w:val="none" w:sz="0" w:space="0" w:color="auto"/>
      </w:divBdr>
    </w:div>
    <w:div w:id="647133692">
      <w:bodyDiv w:val="1"/>
      <w:marLeft w:val="0"/>
      <w:marRight w:val="0"/>
      <w:marTop w:val="0"/>
      <w:marBottom w:val="0"/>
      <w:divBdr>
        <w:top w:val="none" w:sz="0" w:space="0" w:color="auto"/>
        <w:left w:val="none" w:sz="0" w:space="0" w:color="auto"/>
        <w:bottom w:val="none" w:sz="0" w:space="0" w:color="auto"/>
        <w:right w:val="none" w:sz="0" w:space="0" w:color="auto"/>
      </w:divBdr>
    </w:div>
    <w:div w:id="708072906">
      <w:bodyDiv w:val="1"/>
      <w:marLeft w:val="0"/>
      <w:marRight w:val="0"/>
      <w:marTop w:val="0"/>
      <w:marBottom w:val="0"/>
      <w:divBdr>
        <w:top w:val="none" w:sz="0" w:space="0" w:color="auto"/>
        <w:left w:val="none" w:sz="0" w:space="0" w:color="auto"/>
        <w:bottom w:val="none" w:sz="0" w:space="0" w:color="auto"/>
        <w:right w:val="none" w:sz="0" w:space="0" w:color="auto"/>
      </w:divBdr>
      <w:divsChild>
        <w:div w:id="1926379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42989">
              <w:marLeft w:val="0"/>
              <w:marRight w:val="0"/>
              <w:marTop w:val="0"/>
              <w:marBottom w:val="0"/>
              <w:divBdr>
                <w:top w:val="none" w:sz="0" w:space="0" w:color="auto"/>
                <w:left w:val="none" w:sz="0" w:space="0" w:color="auto"/>
                <w:bottom w:val="none" w:sz="0" w:space="0" w:color="auto"/>
                <w:right w:val="none" w:sz="0" w:space="0" w:color="auto"/>
              </w:divBdr>
              <w:divsChild>
                <w:div w:id="1783571576">
                  <w:marLeft w:val="0"/>
                  <w:marRight w:val="0"/>
                  <w:marTop w:val="0"/>
                  <w:marBottom w:val="0"/>
                  <w:divBdr>
                    <w:top w:val="none" w:sz="0" w:space="0" w:color="auto"/>
                    <w:left w:val="none" w:sz="0" w:space="0" w:color="auto"/>
                    <w:bottom w:val="none" w:sz="0" w:space="0" w:color="auto"/>
                    <w:right w:val="none" w:sz="0" w:space="0" w:color="auto"/>
                  </w:divBdr>
                  <w:divsChild>
                    <w:div w:id="397285924">
                      <w:marLeft w:val="0"/>
                      <w:marRight w:val="0"/>
                      <w:marTop w:val="0"/>
                      <w:marBottom w:val="0"/>
                      <w:divBdr>
                        <w:top w:val="none" w:sz="0" w:space="0" w:color="auto"/>
                        <w:left w:val="none" w:sz="0" w:space="0" w:color="auto"/>
                        <w:bottom w:val="none" w:sz="0" w:space="0" w:color="auto"/>
                        <w:right w:val="none" w:sz="0" w:space="0" w:color="auto"/>
                      </w:divBdr>
                    </w:div>
                    <w:div w:id="1865055053">
                      <w:marLeft w:val="0"/>
                      <w:marRight w:val="0"/>
                      <w:marTop w:val="0"/>
                      <w:marBottom w:val="0"/>
                      <w:divBdr>
                        <w:top w:val="none" w:sz="0" w:space="0" w:color="auto"/>
                        <w:left w:val="none" w:sz="0" w:space="0" w:color="auto"/>
                        <w:bottom w:val="none" w:sz="0" w:space="0" w:color="auto"/>
                        <w:right w:val="none" w:sz="0" w:space="0" w:color="auto"/>
                      </w:divBdr>
                    </w:div>
                    <w:div w:id="1602252385">
                      <w:marLeft w:val="0"/>
                      <w:marRight w:val="0"/>
                      <w:marTop w:val="0"/>
                      <w:marBottom w:val="0"/>
                      <w:divBdr>
                        <w:top w:val="none" w:sz="0" w:space="0" w:color="auto"/>
                        <w:left w:val="none" w:sz="0" w:space="0" w:color="auto"/>
                        <w:bottom w:val="none" w:sz="0" w:space="0" w:color="auto"/>
                        <w:right w:val="none" w:sz="0" w:space="0" w:color="auto"/>
                      </w:divBdr>
                    </w:div>
                    <w:div w:id="677194302">
                      <w:marLeft w:val="0"/>
                      <w:marRight w:val="0"/>
                      <w:marTop w:val="0"/>
                      <w:marBottom w:val="0"/>
                      <w:divBdr>
                        <w:top w:val="none" w:sz="0" w:space="0" w:color="auto"/>
                        <w:left w:val="none" w:sz="0" w:space="0" w:color="auto"/>
                        <w:bottom w:val="none" w:sz="0" w:space="0" w:color="auto"/>
                        <w:right w:val="none" w:sz="0" w:space="0" w:color="auto"/>
                      </w:divBdr>
                    </w:div>
                    <w:div w:id="77571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24848">
      <w:bodyDiv w:val="1"/>
      <w:marLeft w:val="0"/>
      <w:marRight w:val="0"/>
      <w:marTop w:val="0"/>
      <w:marBottom w:val="0"/>
      <w:divBdr>
        <w:top w:val="none" w:sz="0" w:space="0" w:color="auto"/>
        <w:left w:val="none" w:sz="0" w:space="0" w:color="auto"/>
        <w:bottom w:val="none" w:sz="0" w:space="0" w:color="auto"/>
        <w:right w:val="none" w:sz="0" w:space="0" w:color="auto"/>
      </w:divBdr>
    </w:div>
    <w:div w:id="1308902944">
      <w:bodyDiv w:val="1"/>
      <w:marLeft w:val="0"/>
      <w:marRight w:val="0"/>
      <w:marTop w:val="0"/>
      <w:marBottom w:val="0"/>
      <w:divBdr>
        <w:top w:val="none" w:sz="0" w:space="0" w:color="auto"/>
        <w:left w:val="none" w:sz="0" w:space="0" w:color="auto"/>
        <w:bottom w:val="none" w:sz="0" w:space="0" w:color="auto"/>
        <w:right w:val="none" w:sz="0" w:space="0" w:color="auto"/>
      </w:divBdr>
    </w:div>
    <w:div w:id="1346323412">
      <w:bodyDiv w:val="1"/>
      <w:marLeft w:val="0"/>
      <w:marRight w:val="0"/>
      <w:marTop w:val="0"/>
      <w:marBottom w:val="0"/>
      <w:divBdr>
        <w:top w:val="none" w:sz="0" w:space="0" w:color="auto"/>
        <w:left w:val="none" w:sz="0" w:space="0" w:color="auto"/>
        <w:bottom w:val="none" w:sz="0" w:space="0" w:color="auto"/>
        <w:right w:val="none" w:sz="0" w:space="0" w:color="auto"/>
      </w:divBdr>
    </w:div>
    <w:div w:id="1857186589">
      <w:bodyDiv w:val="1"/>
      <w:marLeft w:val="0"/>
      <w:marRight w:val="0"/>
      <w:marTop w:val="0"/>
      <w:marBottom w:val="0"/>
      <w:divBdr>
        <w:top w:val="none" w:sz="0" w:space="0" w:color="auto"/>
        <w:left w:val="none" w:sz="0" w:space="0" w:color="auto"/>
        <w:bottom w:val="none" w:sz="0" w:space="0" w:color="auto"/>
        <w:right w:val="none" w:sz="0" w:space="0" w:color="auto"/>
      </w:divBdr>
    </w:div>
    <w:div w:id="1886942363">
      <w:bodyDiv w:val="1"/>
      <w:marLeft w:val="0"/>
      <w:marRight w:val="0"/>
      <w:marTop w:val="0"/>
      <w:marBottom w:val="0"/>
      <w:divBdr>
        <w:top w:val="none" w:sz="0" w:space="0" w:color="auto"/>
        <w:left w:val="none" w:sz="0" w:space="0" w:color="auto"/>
        <w:bottom w:val="none" w:sz="0" w:space="0" w:color="auto"/>
        <w:right w:val="none" w:sz="0" w:space="0" w:color="auto"/>
      </w:divBdr>
    </w:div>
    <w:div w:id="2050690371">
      <w:bodyDiv w:val="1"/>
      <w:marLeft w:val="0"/>
      <w:marRight w:val="0"/>
      <w:marTop w:val="0"/>
      <w:marBottom w:val="0"/>
      <w:divBdr>
        <w:top w:val="none" w:sz="0" w:space="0" w:color="auto"/>
        <w:left w:val="none" w:sz="0" w:space="0" w:color="auto"/>
        <w:bottom w:val="none" w:sz="0" w:space="0" w:color="auto"/>
        <w:right w:val="none" w:sz="0" w:space="0" w:color="auto"/>
      </w:divBdr>
      <w:divsChild>
        <w:div w:id="965625148">
          <w:marLeft w:val="0"/>
          <w:marRight w:val="0"/>
          <w:marTop w:val="0"/>
          <w:marBottom w:val="0"/>
          <w:divBdr>
            <w:top w:val="none" w:sz="0" w:space="0" w:color="auto"/>
            <w:left w:val="none" w:sz="0" w:space="0" w:color="auto"/>
            <w:bottom w:val="none" w:sz="0" w:space="0" w:color="auto"/>
            <w:right w:val="none" w:sz="0" w:space="0" w:color="auto"/>
          </w:divBdr>
        </w:div>
        <w:div w:id="698049485">
          <w:marLeft w:val="0"/>
          <w:marRight w:val="0"/>
          <w:marTop w:val="0"/>
          <w:marBottom w:val="0"/>
          <w:divBdr>
            <w:top w:val="none" w:sz="0" w:space="0" w:color="auto"/>
            <w:left w:val="none" w:sz="0" w:space="0" w:color="auto"/>
            <w:bottom w:val="none" w:sz="0" w:space="0" w:color="auto"/>
            <w:right w:val="none" w:sz="0" w:space="0" w:color="auto"/>
          </w:divBdr>
        </w:div>
        <w:div w:id="1498039514">
          <w:marLeft w:val="0"/>
          <w:marRight w:val="0"/>
          <w:marTop w:val="0"/>
          <w:marBottom w:val="0"/>
          <w:divBdr>
            <w:top w:val="none" w:sz="0" w:space="0" w:color="auto"/>
            <w:left w:val="none" w:sz="0" w:space="0" w:color="auto"/>
            <w:bottom w:val="none" w:sz="0" w:space="0" w:color="auto"/>
            <w:right w:val="none" w:sz="0" w:space="0" w:color="auto"/>
          </w:divBdr>
        </w:div>
        <w:div w:id="2012176147">
          <w:marLeft w:val="0"/>
          <w:marRight w:val="0"/>
          <w:marTop w:val="0"/>
          <w:marBottom w:val="0"/>
          <w:divBdr>
            <w:top w:val="none" w:sz="0" w:space="0" w:color="auto"/>
            <w:left w:val="none" w:sz="0" w:space="0" w:color="auto"/>
            <w:bottom w:val="none" w:sz="0" w:space="0" w:color="auto"/>
            <w:right w:val="none" w:sz="0" w:space="0" w:color="auto"/>
          </w:divBdr>
        </w:div>
        <w:div w:id="1994790362">
          <w:marLeft w:val="0"/>
          <w:marRight w:val="0"/>
          <w:marTop w:val="0"/>
          <w:marBottom w:val="0"/>
          <w:divBdr>
            <w:top w:val="none" w:sz="0" w:space="0" w:color="auto"/>
            <w:left w:val="none" w:sz="0" w:space="0" w:color="auto"/>
            <w:bottom w:val="none" w:sz="0" w:space="0" w:color="auto"/>
            <w:right w:val="none" w:sz="0" w:space="0" w:color="auto"/>
          </w:divBdr>
        </w:div>
        <w:div w:id="1636326195">
          <w:marLeft w:val="0"/>
          <w:marRight w:val="0"/>
          <w:marTop w:val="0"/>
          <w:marBottom w:val="0"/>
          <w:divBdr>
            <w:top w:val="none" w:sz="0" w:space="0" w:color="auto"/>
            <w:left w:val="none" w:sz="0" w:space="0" w:color="auto"/>
            <w:bottom w:val="none" w:sz="0" w:space="0" w:color="auto"/>
            <w:right w:val="none" w:sz="0" w:space="0" w:color="auto"/>
          </w:divBdr>
        </w:div>
        <w:div w:id="1141923239">
          <w:marLeft w:val="0"/>
          <w:marRight w:val="0"/>
          <w:marTop w:val="0"/>
          <w:marBottom w:val="0"/>
          <w:divBdr>
            <w:top w:val="none" w:sz="0" w:space="0" w:color="auto"/>
            <w:left w:val="none" w:sz="0" w:space="0" w:color="auto"/>
            <w:bottom w:val="none" w:sz="0" w:space="0" w:color="auto"/>
            <w:right w:val="none" w:sz="0" w:space="0" w:color="auto"/>
          </w:divBdr>
        </w:div>
        <w:div w:id="2052345363">
          <w:marLeft w:val="0"/>
          <w:marRight w:val="0"/>
          <w:marTop w:val="0"/>
          <w:marBottom w:val="0"/>
          <w:divBdr>
            <w:top w:val="none" w:sz="0" w:space="0" w:color="auto"/>
            <w:left w:val="none" w:sz="0" w:space="0" w:color="auto"/>
            <w:bottom w:val="none" w:sz="0" w:space="0" w:color="auto"/>
            <w:right w:val="none" w:sz="0" w:space="0" w:color="auto"/>
          </w:divBdr>
        </w:div>
        <w:div w:id="1358700539">
          <w:marLeft w:val="0"/>
          <w:marRight w:val="0"/>
          <w:marTop w:val="0"/>
          <w:marBottom w:val="0"/>
          <w:divBdr>
            <w:top w:val="none" w:sz="0" w:space="0" w:color="auto"/>
            <w:left w:val="none" w:sz="0" w:space="0" w:color="auto"/>
            <w:bottom w:val="none" w:sz="0" w:space="0" w:color="auto"/>
            <w:right w:val="none" w:sz="0" w:space="0" w:color="auto"/>
          </w:divBdr>
        </w:div>
        <w:div w:id="2131510588">
          <w:marLeft w:val="0"/>
          <w:marRight w:val="0"/>
          <w:marTop w:val="0"/>
          <w:marBottom w:val="0"/>
          <w:divBdr>
            <w:top w:val="none" w:sz="0" w:space="0" w:color="auto"/>
            <w:left w:val="none" w:sz="0" w:space="0" w:color="auto"/>
            <w:bottom w:val="none" w:sz="0" w:space="0" w:color="auto"/>
            <w:right w:val="none" w:sz="0" w:space="0" w:color="auto"/>
          </w:divBdr>
        </w:div>
        <w:div w:id="473564431">
          <w:marLeft w:val="0"/>
          <w:marRight w:val="0"/>
          <w:marTop w:val="0"/>
          <w:marBottom w:val="0"/>
          <w:divBdr>
            <w:top w:val="none" w:sz="0" w:space="0" w:color="auto"/>
            <w:left w:val="none" w:sz="0" w:space="0" w:color="auto"/>
            <w:bottom w:val="none" w:sz="0" w:space="0" w:color="auto"/>
            <w:right w:val="none" w:sz="0" w:space="0" w:color="auto"/>
          </w:divBdr>
        </w:div>
        <w:div w:id="457259464">
          <w:marLeft w:val="0"/>
          <w:marRight w:val="0"/>
          <w:marTop w:val="0"/>
          <w:marBottom w:val="0"/>
          <w:divBdr>
            <w:top w:val="none" w:sz="0" w:space="0" w:color="auto"/>
            <w:left w:val="none" w:sz="0" w:space="0" w:color="auto"/>
            <w:bottom w:val="none" w:sz="0" w:space="0" w:color="auto"/>
            <w:right w:val="none" w:sz="0" w:space="0" w:color="auto"/>
          </w:divBdr>
        </w:div>
        <w:div w:id="1195535371">
          <w:marLeft w:val="0"/>
          <w:marRight w:val="0"/>
          <w:marTop w:val="0"/>
          <w:marBottom w:val="0"/>
          <w:divBdr>
            <w:top w:val="none" w:sz="0" w:space="0" w:color="auto"/>
            <w:left w:val="none" w:sz="0" w:space="0" w:color="auto"/>
            <w:bottom w:val="none" w:sz="0" w:space="0" w:color="auto"/>
            <w:right w:val="none" w:sz="0" w:space="0" w:color="auto"/>
          </w:divBdr>
        </w:div>
      </w:divsChild>
    </w:div>
    <w:div w:id="21471184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header" Target="head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png"/><Relationship Id="rId9" Type="http://schemas.openxmlformats.org/officeDocument/2006/relationships/hyperlink" Target="mailto:info@anetthansenkonsult.se" TargetMode="External"/><Relationship Id="rId10" Type="http://schemas.openxmlformats.org/officeDocument/2006/relationships/hyperlink" Target="mailto:marie@certway.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ertway.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onika2/Documents/PRESSMEDDELANDE%20MK%20Marknadskommunikation/PM%20Certway/pm_kund_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pm_kund_MALL.dotx</Template>
  <TotalTime>12</TotalTime>
  <Pages>2</Pages>
  <Words>582</Words>
  <Characters>3089</Characters>
  <Application>Microsoft Macintosh Word</Application>
  <DocSecurity>0</DocSecurity>
  <Lines>25</Lines>
  <Paragraphs>7</Paragraphs>
  <ScaleCrop>false</ScaleCrop>
  <HeadingPairs>
    <vt:vector size="6" baseType="variant">
      <vt:variant>
        <vt:lpstr>Rubrik</vt:lpstr>
      </vt:variant>
      <vt:variant>
        <vt:i4>1</vt:i4>
      </vt:variant>
      <vt:variant>
        <vt:lpstr>Titel</vt:lpstr>
      </vt:variant>
      <vt:variant>
        <vt:i4>1</vt:i4>
      </vt:variant>
      <vt:variant>
        <vt:lpstr>Headings</vt:lpstr>
      </vt:variant>
      <vt:variant>
        <vt:i4>9</vt:i4>
      </vt:variant>
    </vt:vector>
  </HeadingPairs>
  <TitlesOfParts>
    <vt:vector size="11" baseType="lpstr">
      <vt:lpstr/>
      <vt:lpstr/>
      <vt:lpstr>    Offentlig upphandling för stora belopp</vt:lpstr>
      <vt:lpstr>    Direktupphandling vid köp under 586 907 kr</vt:lpstr>
      <vt:lpstr>    Söka avtal och bearbeta tidigt i processen</vt:lpstr>
      <vt:lpstr>    Eller granska det du gjort?</vt:lpstr>
      <vt:lpstr>    Varför ska man anlita en konsult för att svara på upphandlingar?</vt:lpstr>
      <vt:lpstr>    Ska-krav kanske kan bli "Bör"?</vt:lpstr>
      <vt:lpstr>    Vad är det roligaste du har handlat upp?</vt:lpstr>
      <vt:lpstr>    Fritt första möte</vt:lpstr>
      <vt:lpstr>    Fakta Anett Hanssen Konsult AB</vt:lpstr>
    </vt:vector>
  </TitlesOfParts>
  <Company>MK MarknadsKommunikation</Company>
  <LinksUpToDate>false</LinksUpToDate>
  <CharactersWithSpaces>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Microsoft Office-användare</cp:lastModifiedBy>
  <cp:revision>12</cp:revision>
  <cp:lastPrinted>2016-05-31T10:01:00Z</cp:lastPrinted>
  <dcterms:created xsi:type="dcterms:W3CDTF">2018-03-28T20:37:00Z</dcterms:created>
  <dcterms:modified xsi:type="dcterms:W3CDTF">2018-04-02T19:46:00Z</dcterms:modified>
</cp:coreProperties>
</file>