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9C170" w14:textId="77777777" w:rsidR="00DB29E1" w:rsidRDefault="00DB29E1"/>
    <w:p w14:paraId="5621B4F4" w14:textId="07C46C3C" w:rsidR="009F4565" w:rsidRDefault="009F4565" w:rsidP="009F4565">
      <w:pPr>
        <w:jc w:val="center"/>
      </w:pPr>
    </w:p>
    <w:p w14:paraId="71C9EFCA" w14:textId="77777777" w:rsidR="00061861" w:rsidRPr="00FE6F6A" w:rsidRDefault="00061861" w:rsidP="00061861">
      <w:pPr>
        <w:spacing w:after="0" w:line="240" w:lineRule="auto"/>
        <w:ind w:left="3600" w:hanging="3600"/>
        <w:rPr>
          <w:rFonts w:ascii="Arial" w:hAnsi="Arial" w:cs="Arial"/>
        </w:rPr>
      </w:pPr>
      <w:r>
        <w:rPr>
          <w:rFonts w:ascii="Arial" w:hAnsi="Arial" w:cs="Arial"/>
          <w:color w:val="FF0000"/>
        </w:rPr>
        <w:t xml:space="preserve">FOR IMMEDIATE </w:t>
      </w:r>
      <w:r w:rsidRPr="00FE6F6A">
        <w:rPr>
          <w:rFonts w:ascii="Arial" w:hAnsi="Arial" w:cs="Arial"/>
          <w:color w:val="FF0000"/>
        </w:rPr>
        <w:t>RELEASE</w:t>
      </w:r>
      <w:r>
        <w:rPr>
          <w:rFonts w:ascii="Arial" w:hAnsi="Arial" w:cs="Arial"/>
        </w:rPr>
        <w:tab/>
      </w:r>
      <w:r w:rsidRPr="00FE6F6A">
        <w:rPr>
          <w:rFonts w:ascii="Arial" w:hAnsi="Arial" w:cs="Arial"/>
        </w:rPr>
        <w:t xml:space="preserve">Contact: </w:t>
      </w:r>
      <w:r>
        <w:rPr>
          <w:rFonts w:ascii="Arial" w:hAnsi="Arial" w:cs="Arial"/>
        </w:rPr>
        <w:t>Karen Bartlett - Saltwater Stone</w:t>
      </w:r>
    </w:p>
    <w:p w14:paraId="6B010540" w14:textId="3E6AFE7E" w:rsidR="00061861" w:rsidRPr="00C94BCB" w:rsidRDefault="00061861" w:rsidP="00061861">
      <w:pPr>
        <w:spacing w:after="0" w:line="240" w:lineRule="auto"/>
        <w:ind w:left="3600" w:hanging="3600"/>
        <w:rPr>
          <w:rFonts w:ascii="Arial" w:hAnsi="Arial" w:cs="Arial"/>
          <w:b/>
          <w:sz w:val="24"/>
          <w:highlight w:val="yellow"/>
        </w:rPr>
      </w:pPr>
      <w:r>
        <w:rPr>
          <w:rFonts w:ascii="Arial" w:hAnsi="Arial" w:cs="Arial"/>
          <w:color w:val="FF0000"/>
        </w:rPr>
        <w:t>13 November</w:t>
      </w:r>
      <w:r w:rsidRPr="0091508C">
        <w:rPr>
          <w:rFonts w:ascii="Arial" w:hAnsi="Arial" w:cs="Arial"/>
          <w:color w:val="FF0000"/>
        </w:rPr>
        <w:t xml:space="preserve"> 2018</w:t>
      </w:r>
      <w:r>
        <w:rPr>
          <w:rFonts w:ascii="Arial" w:hAnsi="Arial" w:cs="Arial"/>
        </w:rPr>
        <w:tab/>
        <w:t>+44 (0) 1202 669244</w:t>
      </w:r>
      <w:r w:rsidRPr="00FE6F6A">
        <w:rPr>
          <w:rFonts w:ascii="Arial" w:hAnsi="Arial" w:cs="Arial"/>
        </w:rPr>
        <w:t xml:space="preserve"> or </w:t>
      </w:r>
      <w:r>
        <w:rPr>
          <w:rFonts w:ascii="Arial" w:hAnsi="Arial" w:cs="Arial"/>
        </w:rPr>
        <w:t>k.bartlett@saltwater-stone.com</w:t>
      </w:r>
    </w:p>
    <w:p w14:paraId="2133659B" w14:textId="77777777" w:rsidR="00061861" w:rsidRDefault="00061861" w:rsidP="00061861">
      <w:pPr>
        <w:spacing w:after="0" w:line="240" w:lineRule="auto"/>
        <w:jc w:val="center"/>
        <w:rPr>
          <w:rFonts w:ascii="Arial" w:hAnsi="Arial" w:cs="Arial"/>
          <w:b/>
          <w:bCs/>
          <w:color w:val="000000"/>
          <w:sz w:val="24"/>
          <w:szCs w:val="24"/>
        </w:rPr>
      </w:pPr>
    </w:p>
    <w:p w14:paraId="1578E615" w14:textId="77777777" w:rsidR="00061861" w:rsidRPr="009F4565" w:rsidRDefault="00061861" w:rsidP="009F4565">
      <w:pPr>
        <w:jc w:val="center"/>
      </w:pPr>
    </w:p>
    <w:p w14:paraId="6627E9AD" w14:textId="53B59134" w:rsidR="001537E0" w:rsidRDefault="00061861" w:rsidP="00F87D41">
      <w:pPr>
        <w:spacing w:after="0" w:line="240" w:lineRule="auto"/>
        <w:jc w:val="center"/>
        <w:rPr>
          <w:rFonts w:ascii="Arial" w:eastAsia="Times New Roman" w:hAnsi="Arial" w:cs="Arial"/>
          <w:b/>
          <w:bCs/>
          <w:color w:val="000000"/>
          <w:sz w:val="24"/>
          <w:szCs w:val="24"/>
        </w:rPr>
      </w:pPr>
      <w:r>
        <w:rPr>
          <w:rStyle w:val="Strong"/>
          <w:rFonts w:ascii="Arial" w:hAnsi="Arial" w:cs="Arial"/>
          <w:color w:val="000000"/>
          <w:sz w:val="24"/>
          <w:szCs w:val="24"/>
        </w:rPr>
        <w:t xml:space="preserve">Raymarine </w:t>
      </w:r>
      <w:r w:rsidR="00AC4346">
        <w:rPr>
          <w:rStyle w:val="Strong"/>
          <w:rFonts w:ascii="Arial" w:hAnsi="Arial" w:cs="Arial"/>
          <w:color w:val="000000"/>
          <w:sz w:val="24"/>
          <w:szCs w:val="24"/>
        </w:rPr>
        <w:t>Showcases Industry-Leading Innovations of 2018</w:t>
      </w:r>
    </w:p>
    <w:p w14:paraId="243C876A" w14:textId="77905F10" w:rsidR="001537E0" w:rsidRDefault="001537E0" w:rsidP="00F87D41">
      <w:pPr>
        <w:spacing w:after="0" w:line="240" w:lineRule="auto"/>
        <w:jc w:val="center"/>
        <w:rPr>
          <w:rFonts w:ascii="Arial" w:eastAsia="Times New Roman" w:hAnsi="Arial" w:cs="Arial"/>
          <w:b/>
          <w:bCs/>
          <w:color w:val="000000"/>
          <w:sz w:val="24"/>
          <w:szCs w:val="24"/>
        </w:rPr>
      </w:pPr>
    </w:p>
    <w:p w14:paraId="5809B06B" w14:textId="240E26EB" w:rsidR="00AC4346" w:rsidRPr="005C2024" w:rsidRDefault="00847FEE" w:rsidP="00F87D41">
      <w:pPr>
        <w:spacing w:line="240" w:lineRule="auto"/>
        <w:jc w:val="center"/>
        <w:rPr>
          <w:rFonts w:ascii="Arial" w:hAnsi="Arial" w:cs="Arial"/>
          <w:i/>
        </w:rPr>
      </w:pPr>
      <w:r>
        <w:rPr>
          <w:rFonts w:ascii="Arial" w:hAnsi="Arial" w:cs="Arial"/>
          <w:i/>
        </w:rPr>
        <w:t>U</w:t>
      </w:r>
      <w:r w:rsidRPr="005C2024">
        <w:rPr>
          <w:rFonts w:ascii="Arial" w:hAnsi="Arial" w:cs="Arial"/>
          <w:i/>
        </w:rPr>
        <w:t xml:space="preserve">nique </w:t>
      </w:r>
      <w:r w:rsidR="005C2024" w:rsidRPr="005C2024">
        <w:rPr>
          <w:rFonts w:ascii="Arial" w:hAnsi="Arial" w:cs="Arial"/>
          <w:i/>
        </w:rPr>
        <w:t xml:space="preserve">technologies and product updates </w:t>
      </w:r>
      <w:r w:rsidR="001B24F1" w:rsidRPr="005C2024">
        <w:rPr>
          <w:rFonts w:ascii="Arial" w:hAnsi="Arial" w:cs="Arial"/>
          <w:i/>
        </w:rPr>
        <w:t>harness</w:t>
      </w:r>
      <w:r w:rsidR="005C2024" w:rsidRPr="005C2024">
        <w:rPr>
          <w:rFonts w:ascii="Arial" w:hAnsi="Arial" w:cs="Arial"/>
          <w:i/>
        </w:rPr>
        <w:t xml:space="preserve"> </w:t>
      </w:r>
      <w:r w:rsidR="001B24F1">
        <w:rPr>
          <w:rFonts w:ascii="Arial" w:hAnsi="Arial" w:cs="Arial"/>
          <w:i/>
        </w:rPr>
        <w:t xml:space="preserve">the </w:t>
      </w:r>
      <w:r w:rsidR="005C2024" w:rsidRPr="005C2024">
        <w:rPr>
          <w:rFonts w:ascii="Arial" w:hAnsi="Arial" w:cs="Arial"/>
          <w:i/>
        </w:rPr>
        <w:t xml:space="preserve">benefits of </w:t>
      </w:r>
      <w:r w:rsidR="00AC4346" w:rsidRPr="005C2024">
        <w:rPr>
          <w:rFonts w:ascii="Arial" w:hAnsi="Arial" w:cs="Arial"/>
          <w:i/>
        </w:rPr>
        <w:t>augmented reality</w:t>
      </w:r>
      <w:r w:rsidR="00F87D41">
        <w:rPr>
          <w:rFonts w:ascii="Arial" w:hAnsi="Arial" w:cs="Arial"/>
          <w:i/>
        </w:rPr>
        <w:t xml:space="preserve">, </w:t>
      </w:r>
      <w:r w:rsidR="00AC4346" w:rsidRPr="005C2024">
        <w:rPr>
          <w:rFonts w:ascii="Arial" w:hAnsi="Arial" w:cs="Arial"/>
          <w:i/>
        </w:rPr>
        <w:t>drone integration</w:t>
      </w:r>
      <w:r w:rsidR="001B24F1">
        <w:rPr>
          <w:rFonts w:ascii="Arial" w:hAnsi="Arial" w:cs="Arial"/>
          <w:i/>
        </w:rPr>
        <w:t>,</w:t>
      </w:r>
      <w:r w:rsidR="005C2024" w:rsidRPr="005C2024">
        <w:rPr>
          <w:rFonts w:ascii="Arial" w:hAnsi="Arial" w:cs="Arial"/>
          <w:i/>
        </w:rPr>
        <w:t xml:space="preserve"> </w:t>
      </w:r>
      <w:r w:rsidR="001B24F1">
        <w:rPr>
          <w:rFonts w:ascii="Arial" w:hAnsi="Arial" w:cs="Arial"/>
          <w:i/>
        </w:rPr>
        <w:t xml:space="preserve">and advanced MFD integration to </w:t>
      </w:r>
      <w:r w:rsidR="005C2024">
        <w:rPr>
          <w:rFonts w:ascii="Arial" w:hAnsi="Arial" w:cs="Arial"/>
          <w:i/>
        </w:rPr>
        <w:t>open</w:t>
      </w:r>
      <w:r w:rsidR="005C2024" w:rsidRPr="005C2024">
        <w:rPr>
          <w:rFonts w:ascii="Arial" w:hAnsi="Arial" w:cs="Arial"/>
          <w:i/>
        </w:rPr>
        <w:t xml:space="preserve"> up new possibilities for boaters</w:t>
      </w:r>
    </w:p>
    <w:p w14:paraId="4123A0C2" w14:textId="6B5CE767" w:rsidR="001537E0" w:rsidRPr="003F24AC" w:rsidRDefault="001537E0" w:rsidP="00F87D41">
      <w:pPr>
        <w:spacing w:after="0" w:line="240" w:lineRule="auto"/>
        <w:jc w:val="center"/>
        <w:rPr>
          <w:rFonts w:ascii="Arial" w:eastAsia="Times New Roman" w:hAnsi="Arial" w:cs="Arial"/>
          <w:bCs/>
          <w:i/>
          <w:color w:val="FF0000"/>
        </w:rPr>
      </w:pPr>
      <w:r w:rsidRPr="001537E0">
        <w:rPr>
          <w:rFonts w:ascii="Arial" w:eastAsia="Times New Roman" w:hAnsi="Arial" w:cs="Arial"/>
          <w:bCs/>
          <w:i/>
          <w:color w:val="000000"/>
        </w:rPr>
        <w:t>METSTRADE 201</w:t>
      </w:r>
      <w:r w:rsidR="00061861">
        <w:rPr>
          <w:rFonts w:ascii="Arial" w:eastAsia="Times New Roman" w:hAnsi="Arial" w:cs="Arial"/>
          <w:bCs/>
          <w:i/>
          <w:color w:val="000000"/>
        </w:rPr>
        <w:t>8</w:t>
      </w:r>
      <w:r w:rsidRPr="001537E0">
        <w:rPr>
          <w:rFonts w:ascii="Arial" w:eastAsia="Times New Roman" w:hAnsi="Arial" w:cs="Arial"/>
          <w:bCs/>
          <w:i/>
          <w:color w:val="000000"/>
        </w:rPr>
        <w:t>, Amsterdam, 1</w:t>
      </w:r>
      <w:r w:rsidR="00061861">
        <w:rPr>
          <w:rFonts w:ascii="Arial" w:eastAsia="Times New Roman" w:hAnsi="Arial" w:cs="Arial"/>
          <w:bCs/>
          <w:i/>
          <w:color w:val="000000"/>
        </w:rPr>
        <w:t>3</w:t>
      </w:r>
      <w:r w:rsidRPr="001537E0">
        <w:rPr>
          <w:rFonts w:ascii="Arial" w:eastAsia="Times New Roman" w:hAnsi="Arial" w:cs="Arial"/>
          <w:bCs/>
          <w:i/>
          <w:color w:val="000000"/>
        </w:rPr>
        <w:t xml:space="preserve"> to 1</w:t>
      </w:r>
      <w:r w:rsidR="00061861">
        <w:rPr>
          <w:rFonts w:ascii="Arial" w:eastAsia="Times New Roman" w:hAnsi="Arial" w:cs="Arial"/>
          <w:bCs/>
          <w:i/>
          <w:color w:val="000000"/>
        </w:rPr>
        <w:t>5</w:t>
      </w:r>
      <w:r w:rsidRPr="001537E0">
        <w:rPr>
          <w:rFonts w:ascii="Arial" w:eastAsia="Times New Roman" w:hAnsi="Arial" w:cs="Arial"/>
          <w:bCs/>
          <w:i/>
          <w:color w:val="000000"/>
        </w:rPr>
        <w:t xml:space="preserve"> November, Stand </w:t>
      </w:r>
      <w:r w:rsidR="00061861">
        <w:rPr>
          <w:rFonts w:ascii="Arial" w:eastAsia="Times New Roman" w:hAnsi="Arial" w:cs="Arial"/>
          <w:bCs/>
          <w:i/>
          <w:color w:val="000000"/>
        </w:rPr>
        <w:t>01</w:t>
      </w:r>
      <w:r w:rsidRPr="001537E0">
        <w:rPr>
          <w:rFonts w:ascii="Arial" w:eastAsia="Times New Roman" w:hAnsi="Arial" w:cs="Arial"/>
          <w:bCs/>
          <w:i/>
          <w:color w:val="000000"/>
        </w:rPr>
        <w:t>.</w:t>
      </w:r>
      <w:r w:rsidR="00061861">
        <w:rPr>
          <w:rFonts w:ascii="Arial" w:eastAsia="Times New Roman" w:hAnsi="Arial" w:cs="Arial"/>
          <w:bCs/>
          <w:i/>
          <w:color w:val="000000"/>
        </w:rPr>
        <w:t>111</w:t>
      </w:r>
    </w:p>
    <w:p w14:paraId="0EDB159C" w14:textId="77777777" w:rsidR="001537E0" w:rsidRPr="003F24AC" w:rsidRDefault="001537E0" w:rsidP="00F87D41">
      <w:pPr>
        <w:spacing w:after="0" w:line="240" w:lineRule="auto"/>
        <w:jc w:val="center"/>
        <w:rPr>
          <w:rFonts w:ascii="Arial" w:eastAsia="Times New Roman" w:hAnsi="Arial" w:cs="Arial"/>
          <w:bCs/>
          <w:i/>
          <w:color w:val="FF0000"/>
        </w:rPr>
      </w:pPr>
    </w:p>
    <w:p w14:paraId="2B790348" w14:textId="15697B0E" w:rsidR="006D1BBF" w:rsidRDefault="005E765B" w:rsidP="00F87D41">
      <w:pPr>
        <w:spacing w:line="240" w:lineRule="auto"/>
        <w:jc w:val="both"/>
        <w:rPr>
          <w:rStyle w:val="Strong"/>
          <w:rFonts w:ascii="Arial" w:hAnsi="Arial" w:cs="Arial"/>
          <w:b w:val="0"/>
        </w:rPr>
      </w:pPr>
      <w:r w:rsidRPr="006D1BBF">
        <w:rPr>
          <w:rStyle w:val="Strong"/>
          <w:rFonts w:ascii="Arial" w:hAnsi="Arial" w:cs="Arial"/>
          <w:b w:val="0"/>
        </w:rPr>
        <w:t xml:space="preserve">Leading the </w:t>
      </w:r>
      <w:r w:rsidR="00C57987" w:rsidRPr="006D1BBF">
        <w:rPr>
          <w:rStyle w:val="Strong"/>
          <w:rFonts w:ascii="Arial" w:hAnsi="Arial" w:cs="Arial"/>
          <w:b w:val="0"/>
        </w:rPr>
        <w:t>industry</w:t>
      </w:r>
      <w:r w:rsidRPr="006D1BBF">
        <w:rPr>
          <w:rStyle w:val="Strong"/>
          <w:rFonts w:ascii="Arial" w:hAnsi="Arial" w:cs="Arial"/>
          <w:b w:val="0"/>
        </w:rPr>
        <w:t xml:space="preserve"> in bringing a new era of </w:t>
      </w:r>
      <w:r w:rsidR="00C57987" w:rsidRPr="006D1BBF">
        <w:rPr>
          <w:rStyle w:val="Strong"/>
          <w:rFonts w:ascii="Arial" w:hAnsi="Arial" w:cs="Arial"/>
          <w:b w:val="0"/>
        </w:rPr>
        <w:t>navigation and awareness</w:t>
      </w:r>
      <w:r w:rsidR="00030D19">
        <w:rPr>
          <w:rStyle w:val="Strong"/>
          <w:rFonts w:ascii="Arial" w:hAnsi="Arial" w:cs="Arial"/>
          <w:b w:val="0"/>
        </w:rPr>
        <w:t xml:space="preserve"> capabilities</w:t>
      </w:r>
      <w:r w:rsidR="00C57987" w:rsidRPr="006D1BBF">
        <w:rPr>
          <w:rStyle w:val="Strong"/>
          <w:rFonts w:ascii="Arial" w:hAnsi="Arial" w:cs="Arial"/>
          <w:b w:val="0"/>
        </w:rPr>
        <w:t xml:space="preserve"> to boaters through the most innovative developments in marine electronics, Raymarine </w:t>
      </w:r>
      <w:r w:rsidR="006D1BBF" w:rsidRPr="006D1BBF">
        <w:rPr>
          <w:rStyle w:val="Strong"/>
          <w:rFonts w:ascii="Arial" w:hAnsi="Arial" w:cs="Arial"/>
          <w:b w:val="0"/>
        </w:rPr>
        <w:t xml:space="preserve">is bringing together its game-changing range of technology advancements at this year’s METSTRADE. Its unique product range for 2018 includes the new </w:t>
      </w:r>
      <w:r w:rsidR="006D1BBF" w:rsidRPr="006D1BBF">
        <w:rPr>
          <w:rFonts w:ascii="Arial" w:hAnsi="Arial" w:cs="Arial"/>
        </w:rPr>
        <w:t>award-winning</w:t>
      </w:r>
      <w:r w:rsidR="006D1BBF" w:rsidRPr="006D1BBF">
        <w:rPr>
          <w:rFonts w:ascii="Arial" w:hAnsi="Arial" w:cs="Arial"/>
          <w:b/>
        </w:rPr>
        <w:t xml:space="preserve"> </w:t>
      </w:r>
      <w:r w:rsidR="006D1BBF" w:rsidRPr="006D1BBF">
        <w:rPr>
          <w:rStyle w:val="Strong"/>
          <w:rFonts w:ascii="Arial" w:hAnsi="Arial" w:cs="Arial"/>
          <w:b w:val="0"/>
        </w:rPr>
        <w:t>Raymarine</w:t>
      </w:r>
      <w:r w:rsidR="006D1BBF" w:rsidRPr="006D1BBF">
        <w:rPr>
          <w:rStyle w:val="Strong"/>
          <w:rFonts w:ascii="Arial" w:hAnsi="Arial" w:cs="Arial"/>
          <w:b w:val="0"/>
          <w:vertAlign w:val="superscript"/>
        </w:rPr>
        <w:t>®</w:t>
      </w:r>
      <w:r w:rsidR="006D1BBF" w:rsidRPr="006D1BBF">
        <w:rPr>
          <w:rStyle w:val="Strong"/>
          <w:rFonts w:ascii="Arial" w:hAnsi="Arial" w:cs="Arial"/>
          <w:b w:val="0"/>
        </w:rPr>
        <w:t xml:space="preserve"> ClearCruise</w:t>
      </w:r>
      <w:r w:rsidR="006D1BBF" w:rsidRPr="006D1BBF">
        <w:rPr>
          <w:rStyle w:val="Strong"/>
          <w:rFonts w:ascii="Arial" w:hAnsi="Arial" w:cs="Arial"/>
          <w:b w:val="0"/>
          <w:vertAlign w:val="superscript"/>
        </w:rPr>
        <w:t xml:space="preserve">™ </w:t>
      </w:r>
      <w:r w:rsidR="006D1BBF" w:rsidRPr="006D1BBF">
        <w:rPr>
          <w:rStyle w:val="Strong"/>
          <w:rFonts w:ascii="Arial" w:hAnsi="Arial" w:cs="Arial"/>
          <w:b w:val="0"/>
        </w:rPr>
        <w:t>AR (Augmented Reality), Axiom</w:t>
      </w:r>
      <w:r w:rsidR="006D1BBF" w:rsidRPr="006D1BBF">
        <w:rPr>
          <w:rStyle w:val="Strong"/>
          <w:rFonts w:ascii="Arial" w:hAnsi="Arial" w:cs="Arial"/>
          <w:b w:val="0"/>
          <w:vertAlign w:val="superscript"/>
        </w:rPr>
        <w:t>®</w:t>
      </w:r>
      <w:r w:rsidR="006D1BBF" w:rsidRPr="006D1BBF">
        <w:rPr>
          <w:rStyle w:val="Strong"/>
          <w:rFonts w:ascii="Arial" w:hAnsi="Arial" w:cs="Arial"/>
          <w:b w:val="0"/>
        </w:rPr>
        <w:t xml:space="preserve"> XL multi-function displays, and LightHouse OS apps, including the Axiom Unmanned Aerial Vehicle app.</w:t>
      </w:r>
    </w:p>
    <w:p w14:paraId="5559A562" w14:textId="75270F25" w:rsidR="006D1BBF" w:rsidRPr="00240FE0" w:rsidRDefault="00030D19" w:rsidP="00F87D41">
      <w:pPr>
        <w:spacing w:line="240" w:lineRule="auto"/>
        <w:jc w:val="both"/>
        <w:rPr>
          <w:rStyle w:val="Strong"/>
          <w:rFonts w:ascii="Arial" w:hAnsi="Arial" w:cs="Arial"/>
          <w:b w:val="0"/>
          <w:lang w:eastAsia="en-GB"/>
        </w:rPr>
      </w:pPr>
      <w:r>
        <w:rPr>
          <w:rStyle w:val="Strong"/>
          <w:rFonts w:ascii="Arial" w:hAnsi="Arial" w:cs="Arial"/>
          <w:b w:val="0"/>
        </w:rPr>
        <w:t xml:space="preserve">Combining navigation data with the real world for the first time, </w:t>
      </w:r>
      <w:r w:rsidR="006D1BBF" w:rsidRPr="006D1BBF">
        <w:rPr>
          <w:rStyle w:val="Strong"/>
          <w:rFonts w:ascii="Arial" w:hAnsi="Arial" w:cs="Arial"/>
          <w:b w:val="0"/>
        </w:rPr>
        <w:t xml:space="preserve">ClearCruise AR </w:t>
      </w:r>
      <w:r>
        <w:rPr>
          <w:rStyle w:val="Strong"/>
          <w:rFonts w:ascii="Arial" w:hAnsi="Arial" w:cs="Arial"/>
          <w:b w:val="0"/>
        </w:rPr>
        <w:t xml:space="preserve">uses the Raymarine Axiom video capabilities and exclusive AR200 video </w:t>
      </w:r>
      <w:r w:rsidRPr="00847FEE">
        <w:rPr>
          <w:rStyle w:val="Strong"/>
          <w:rFonts w:ascii="Arial" w:hAnsi="Arial" w:cs="Arial"/>
          <w:b w:val="0"/>
          <w:noProof/>
        </w:rPr>
        <w:t>stabilisation</w:t>
      </w:r>
      <w:r>
        <w:rPr>
          <w:rStyle w:val="Strong"/>
          <w:rFonts w:ascii="Arial" w:hAnsi="Arial" w:cs="Arial"/>
          <w:b w:val="0"/>
        </w:rPr>
        <w:t xml:space="preserve"> technology to bring </w:t>
      </w:r>
      <w:r w:rsidR="006D1BBF">
        <w:rPr>
          <w:rStyle w:val="Strong"/>
          <w:rFonts w:ascii="Arial" w:hAnsi="Arial" w:cs="Arial"/>
          <w:b w:val="0"/>
        </w:rPr>
        <w:t>enhanced on-water</w:t>
      </w:r>
      <w:r w:rsidR="006D1BBF" w:rsidRPr="006D1BBF">
        <w:rPr>
          <w:rStyle w:val="Strong"/>
          <w:rFonts w:ascii="Arial" w:hAnsi="Arial" w:cs="Arial"/>
          <w:b w:val="0"/>
        </w:rPr>
        <w:t xml:space="preserve"> awareness for user</w:t>
      </w:r>
      <w:r>
        <w:rPr>
          <w:rStyle w:val="Strong"/>
          <w:rFonts w:ascii="Arial" w:hAnsi="Arial" w:cs="Arial"/>
          <w:b w:val="0"/>
        </w:rPr>
        <w:t>s</w:t>
      </w:r>
      <w:r w:rsidR="006D1BBF" w:rsidRPr="006D1BBF">
        <w:rPr>
          <w:rStyle w:val="Strong"/>
          <w:rFonts w:ascii="Arial" w:hAnsi="Arial" w:cs="Arial"/>
          <w:b w:val="0"/>
        </w:rPr>
        <w:t>. ClearCruise enables users to make more informed decisions</w:t>
      </w:r>
      <w:r w:rsidR="00F87D41">
        <w:rPr>
          <w:rStyle w:val="Strong"/>
          <w:rFonts w:ascii="Arial" w:hAnsi="Arial" w:cs="Arial"/>
          <w:b w:val="0"/>
        </w:rPr>
        <w:t>,</w:t>
      </w:r>
      <w:r w:rsidR="006D1BBF" w:rsidRPr="006D1BBF">
        <w:rPr>
          <w:rStyle w:val="Strong"/>
          <w:rFonts w:ascii="Arial" w:hAnsi="Arial" w:cs="Arial"/>
          <w:b w:val="0"/>
        </w:rPr>
        <w:t xml:space="preserve"> </w:t>
      </w:r>
      <w:r w:rsidR="006D1BBF" w:rsidRPr="00240FE0">
        <w:rPr>
          <w:rStyle w:val="Strong"/>
          <w:rFonts w:ascii="Arial" w:hAnsi="Arial" w:cs="Arial"/>
          <w:b w:val="0"/>
        </w:rPr>
        <w:t>with physical navigation objects overlaid directly on Axiom’s high-definition (HD) video display</w:t>
      </w:r>
      <w:r w:rsidR="006D1BBF">
        <w:rPr>
          <w:rStyle w:val="Strong"/>
          <w:rFonts w:ascii="Arial" w:hAnsi="Arial" w:cs="Arial"/>
          <w:b w:val="0"/>
        </w:rPr>
        <w:t xml:space="preserve">, </w:t>
      </w:r>
      <w:r w:rsidR="006D1BBF" w:rsidRPr="00240FE0">
        <w:rPr>
          <w:rStyle w:val="Strong"/>
          <w:rFonts w:ascii="Arial" w:hAnsi="Arial" w:cs="Arial"/>
          <w:b w:val="0"/>
        </w:rPr>
        <w:t>accurately display</w:t>
      </w:r>
      <w:r w:rsidR="006D1BBF">
        <w:rPr>
          <w:rStyle w:val="Strong"/>
          <w:rFonts w:ascii="Arial" w:hAnsi="Arial" w:cs="Arial"/>
          <w:b w:val="0"/>
        </w:rPr>
        <w:t>ing</w:t>
      </w:r>
      <w:r w:rsidR="006D1BBF" w:rsidRPr="00240FE0">
        <w:rPr>
          <w:rStyle w:val="Strong"/>
          <w:rFonts w:ascii="Arial" w:hAnsi="Arial" w:cs="Arial"/>
          <w:b w:val="0"/>
        </w:rPr>
        <w:t xml:space="preserve"> nearby navigation markers, automatic identification system (AIS) traffic, objects, and waypoints in sync with real-world imagery</w:t>
      </w:r>
      <w:r w:rsidR="006D1BBF">
        <w:rPr>
          <w:rStyle w:val="Strong"/>
          <w:rFonts w:ascii="Arial" w:hAnsi="Arial" w:cs="Arial"/>
          <w:b w:val="0"/>
        </w:rPr>
        <w:t>.</w:t>
      </w:r>
    </w:p>
    <w:p w14:paraId="54DD8B7E" w14:textId="69B17EB2" w:rsidR="006D1BBF" w:rsidRDefault="00CA158B" w:rsidP="00F87D41">
      <w:pPr>
        <w:spacing w:line="240" w:lineRule="auto"/>
        <w:jc w:val="both"/>
        <w:rPr>
          <w:rStyle w:val="Strong"/>
          <w:rFonts w:ascii="Arial" w:hAnsi="Arial" w:cs="Arial"/>
          <w:b w:val="0"/>
        </w:rPr>
      </w:pPr>
      <w:r>
        <w:rPr>
          <w:rStyle w:val="Strong"/>
          <w:rFonts w:ascii="Arial" w:hAnsi="Arial" w:cs="Arial"/>
          <w:b w:val="0"/>
        </w:rPr>
        <w:t xml:space="preserve">The Axiom UAV App is another marine industry first, </w:t>
      </w:r>
      <w:r w:rsidR="005443D2">
        <w:rPr>
          <w:rStyle w:val="Strong"/>
          <w:rFonts w:ascii="Arial" w:hAnsi="Arial" w:cs="Arial"/>
          <w:b w:val="0"/>
        </w:rPr>
        <w:t>combining</w:t>
      </w:r>
      <w:r>
        <w:rPr>
          <w:rStyle w:val="Strong"/>
          <w:rFonts w:ascii="Arial" w:hAnsi="Arial" w:cs="Arial"/>
          <w:b w:val="0"/>
        </w:rPr>
        <w:t xml:space="preserve"> the power and simplicity of Raymarine navigation with advanced aerial imaging. </w:t>
      </w:r>
      <w:r w:rsidRPr="00CA158B">
        <w:rPr>
          <w:rStyle w:val="Strong"/>
          <w:rFonts w:ascii="Arial" w:hAnsi="Arial" w:cs="Arial"/>
          <w:b w:val="0"/>
        </w:rPr>
        <w:t xml:space="preserve">Compatible with the popular DJI Mavic Pro drone, the Axiom UAV app automates many tasks including launch, airborne imaging, in-flight navigation, and its return to </w:t>
      </w:r>
      <w:r w:rsidRPr="00847FEE">
        <w:rPr>
          <w:rStyle w:val="Strong"/>
          <w:rFonts w:ascii="Arial" w:hAnsi="Arial" w:cs="Arial"/>
          <w:b w:val="0"/>
          <w:noProof/>
        </w:rPr>
        <w:t>boat</w:t>
      </w:r>
      <w:r w:rsidRPr="00CA158B">
        <w:rPr>
          <w:rStyle w:val="Strong"/>
          <w:rFonts w:ascii="Arial" w:hAnsi="Arial" w:cs="Arial"/>
          <w:b w:val="0"/>
        </w:rPr>
        <w:t>. Benefits of its use include the ability to look ahead to assess upcoming navigational hazards, spot shoals of fish and film footage of the boat in motion.</w:t>
      </w:r>
    </w:p>
    <w:p w14:paraId="12ADC2D2" w14:textId="53B9DEBE" w:rsidR="006D1BBF" w:rsidRDefault="0056532F" w:rsidP="00F87D41">
      <w:pPr>
        <w:spacing w:line="240" w:lineRule="auto"/>
        <w:jc w:val="both"/>
        <w:rPr>
          <w:rFonts w:ascii="Arial" w:hAnsi="Arial" w:cs="Arial"/>
          <w:bCs/>
        </w:rPr>
      </w:pPr>
      <w:r>
        <w:rPr>
          <w:rStyle w:val="Strong"/>
          <w:rFonts w:ascii="Arial" w:hAnsi="Arial" w:cs="Arial"/>
          <w:b w:val="0"/>
        </w:rPr>
        <w:t xml:space="preserve">Additional possibilities opened up by the latest </w:t>
      </w:r>
      <w:proofErr w:type="spellStart"/>
      <w:r>
        <w:rPr>
          <w:rStyle w:val="Strong"/>
          <w:rFonts w:ascii="Arial" w:hAnsi="Arial" w:cs="Arial"/>
          <w:b w:val="0"/>
        </w:rPr>
        <w:t>LightHouse</w:t>
      </w:r>
      <w:proofErr w:type="spellEnd"/>
      <w:r>
        <w:rPr>
          <w:rStyle w:val="Strong"/>
          <w:rFonts w:ascii="Arial" w:hAnsi="Arial" w:cs="Arial"/>
          <w:b w:val="0"/>
        </w:rPr>
        <w:t xml:space="preserve"> 3 </w:t>
      </w:r>
      <w:r w:rsidR="00BE7B27">
        <w:rPr>
          <w:rStyle w:val="Strong"/>
          <w:rFonts w:ascii="Arial" w:hAnsi="Arial" w:cs="Arial"/>
          <w:b w:val="0"/>
        </w:rPr>
        <w:t>Apps</w:t>
      </w:r>
      <w:r>
        <w:rPr>
          <w:rStyle w:val="Strong"/>
          <w:rFonts w:ascii="Arial" w:hAnsi="Arial" w:cs="Arial"/>
          <w:b w:val="0"/>
        </w:rPr>
        <w:t xml:space="preserve"> this year include the enablement of </w:t>
      </w:r>
      <w:r>
        <w:rPr>
          <w:rFonts w:ascii="Arial" w:hAnsi="Arial" w:cs="Arial"/>
          <w:bCs/>
        </w:rPr>
        <w:t xml:space="preserve">Axiom MFDs to link with Netflix and Spotify to provide a home-from-home onboard entertainment system with movie and music streaming, as well as access to apps like </w:t>
      </w:r>
      <w:r w:rsidRPr="00847FEE">
        <w:rPr>
          <w:rFonts w:ascii="Arial" w:hAnsi="Arial" w:cs="Arial"/>
          <w:bCs/>
          <w:noProof/>
        </w:rPr>
        <w:t>Theyr</w:t>
      </w:r>
      <w:r>
        <w:rPr>
          <w:rFonts w:ascii="Arial" w:hAnsi="Arial" w:cs="Arial"/>
          <w:bCs/>
        </w:rPr>
        <w:t xml:space="preserve"> GRIB </w:t>
      </w:r>
      <w:r w:rsidR="00E73077">
        <w:rPr>
          <w:rFonts w:ascii="Arial" w:hAnsi="Arial" w:cs="Arial"/>
          <w:bCs/>
        </w:rPr>
        <w:t>weather.</w:t>
      </w:r>
      <w:r w:rsidR="00BE72F2">
        <w:rPr>
          <w:rFonts w:ascii="Arial" w:hAnsi="Arial" w:cs="Arial"/>
          <w:bCs/>
        </w:rPr>
        <w:t xml:space="preserve"> </w:t>
      </w:r>
      <w:r w:rsidR="00E73077">
        <w:rPr>
          <w:rFonts w:ascii="Arial" w:hAnsi="Arial" w:cs="Arial"/>
          <w:bCs/>
        </w:rPr>
        <w:t>Lighthouse Apps</w:t>
      </w:r>
      <w:r w:rsidR="00BE7B27">
        <w:rPr>
          <w:rFonts w:ascii="Arial" w:hAnsi="Arial" w:cs="Arial"/>
          <w:bCs/>
        </w:rPr>
        <w:t xml:space="preserve"> also expands the power of Axiom through integration with leading marine technology providers like </w:t>
      </w:r>
      <w:proofErr w:type="spellStart"/>
      <w:r w:rsidR="00BE7B27">
        <w:rPr>
          <w:rFonts w:ascii="Arial" w:hAnsi="Arial" w:cs="Arial"/>
          <w:bCs/>
        </w:rPr>
        <w:t>Lumishore</w:t>
      </w:r>
      <w:proofErr w:type="spellEnd"/>
      <w:r w:rsidR="00BE7B27">
        <w:rPr>
          <w:rFonts w:ascii="Arial" w:hAnsi="Arial" w:cs="Arial"/>
          <w:bCs/>
        </w:rPr>
        <w:t xml:space="preserve"> LED lighting, </w:t>
      </w:r>
      <w:proofErr w:type="spellStart"/>
      <w:r w:rsidR="00BE7B27">
        <w:rPr>
          <w:rFonts w:ascii="Arial" w:hAnsi="Arial" w:cs="Arial"/>
          <w:bCs/>
        </w:rPr>
        <w:t>Seakeeper</w:t>
      </w:r>
      <w:proofErr w:type="spellEnd"/>
      <w:r w:rsidR="00BE7B27">
        <w:rPr>
          <w:rFonts w:ascii="Arial" w:hAnsi="Arial" w:cs="Arial"/>
          <w:bCs/>
        </w:rPr>
        <w:t xml:space="preserve"> gyro </w:t>
      </w:r>
      <w:r w:rsidR="00BE7B27" w:rsidRPr="00847FEE">
        <w:rPr>
          <w:rFonts w:ascii="Arial" w:hAnsi="Arial" w:cs="Arial"/>
          <w:bCs/>
          <w:noProof/>
        </w:rPr>
        <w:t>stabili</w:t>
      </w:r>
      <w:r w:rsidR="00B2456B" w:rsidRPr="00847FEE">
        <w:rPr>
          <w:rFonts w:ascii="Arial" w:hAnsi="Arial" w:cs="Arial"/>
          <w:bCs/>
          <w:noProof/>
        </w:rPr>
        <w:t>s</w:t>
      </w:r>
      <w:r w:rsidR="00BE7B27" w:rsidRPr="00847FEE">
        <w:rPr>
          <w:rFonts w:ascii="Arial" w:hAnsi="Arial" w:cs="Arial"/>
          <w:bCs/>
          <w:noProof/>
        </w:rPr>
        <w:t>ers</w:t>
      </w:r>
      <w:r w:rsidR="00B2456B" w:rsidRPr="00BE72F2">
        <w:rPr>
          <w:rFonts w:ascii="Arial" w:hAnsi="Arial" w:cs="Arial"/>
          <w:bCs/>
          <w:noProof/>
        </w:rPr>
        <w:t>,</w:t>
      </w:r>
      <w:r w:rsidR="00BE7B27">
        <w:rPr>
          <w:rFonts w:ascii="Arial" w:hAnsi="Arial" w:cs="Arial"/>
          <w:bCs/>
        </w:rPr>
        <w:t xml:space="preserve"> </w:t>
      </w:r>
      <w:r w:rsidR="00BE7B27" w:rsidRPr="00847FEE">
        <w:rPr>
          <w:rFonts w:ascii="Arial" w:hAnsi="Arial" w:cs="Arial"/>
          <w:bCs/>
          <w:noProof/>
        </w:rPr>
        <w:t>and</w:t>
      </w:r>
      <w:r w:rsidR="00BE7B27">
        <w:rPr>
          <w:rFonts w:ascii="Arial" w:hAnsi="Arial" w:cs="Arial"/>
          <w:bCs/>
        </w:rPr>
        <w:t xml:space="preserve"> </w:t>
      </w:r>
      <w:proofErr w:type="spellStart"/>
      <w:r>
        <w:rPr>
          <w:rFonts w:ascii="Arial" w:hAnsi="Arial" w:cs="Arial"/>
          <w:bCs/>
        </w:rPr>
        <w:t>Mazu</w:t>
      </w:r>
      <w:proofErr w:type="spellEnd"/>
      <w:r>
        <w:rPr>
          <w:rFonts w:ascii="Arial" w:hAnsi="Arial" w:cs="Arial"/>
          <w:bCs/>
        </w:rPr>
        <w:t xml:space="preserve"> Marine </w:t>
      </w:r>
      <w:r w:rsidR="00BE7B27">
        <w:rPr>
          <w:rFonts w:ascii="Arial" w:hAnsi="Arial" w:cs="Arial"/>
          <w:bCs/>
        </w:rPr>
        <w:t>satellite communications.</w:t>
      </w:r>
    </w:p>
    <w:p w14:paraId="17F602BB" w14:textId="77777777" w:rsidR="00BE72F2" w:rsidRDefault="00464F7C" w:rsidP="00BE72F2">
      <w:pPr>
        <w:spacing w:line="240" w:lineRule="auto"/>
        <w:jc w:val="both"/>
        <w:rPr>
          <w:rFonts w:ascii="Arial" w:hAnsi="Arial" w:cs="Arial"/>
        </w:rPr>
      </w:pPr>
      <w:r>
        <w:rPr>
          <w:rFonts w:ascii="Arial" w:hAnsi="Arial" w:cs="Arial"/>
          <w:bCs/>
        </w:rPr>
        <w:t>Raymarine has also expanded its</w:t>
      </w:r>
      <w:r w:rsidRPr="007A45DE">
        <w:rPr>
          <w:rFonts w:ascii="Arial" w:hAnsi="Arial" w:cs="Arial"/>
          <w:bCs/>
        </w:rPr>
        <w:t xml:space="preserve"> award-winning</w:t>
      </w:r>
      <w:r>
        <w:rPr>
          <w:rFonts w:ascii="Arial" w:hAnsi="Arial" w:cs="Arial"/>
          <w:bCs/>
        </w:rPr>
        <w:t xml:space="preserve"> Axiom</w:t>
      </w:r>
      <w:r w:rsidRPr="007A45DE">
        <w:rPr>
          <w:rFonts w:ascii="Arial" w:hAnsi="Arial" w:cs="Arial"/>
        </w:rPr>
        <w:t xml:space="preserve"> range of </w:t>
      </w:r>
      <w:r>
        <w:rPr>
          <w:rFonts w:ascii="Arial" w:hAnsi="Arial" w:cs="Arial"/>
        </w:rPr>
        <w:t>MFDs with the addition of two Axiom XL models, designed for premium yachts and glass bridge installations. Available with</w:t>
      </w:r>
      <w:r>
        <w:rPr>
          <w:rFonts w:ascii="Arial" w:hAnsi="Arial" w:cs="Arial"/>
          <w:color w:val="365F91" w:themeColor="accent1" w:themeShade="BF"/>
        </w:rPr>
        <w:t xml:space="preserve"> </w:t>
      </w:r>
      <w:r w:rsidRPr="007A45DE">
        <w:rPr>
          <w:rFonts w:ascii="Arial" w:hAnsi="Arial" w:cs="Arial"/>
        </w:rPr>
        <w:t xml:space="preserve">16”, 19”, 22” and 24” edge-to-edge glass screens, </w:t>
      </w:r>
      <w:r>
        <w:rPr>
          <w:rFonts w:ascii="Arial" w:hAnsi="Arial" w:cs="Arial"/>
        </w:rPr>
        <w:t>these models offer superior performance with wider viewing angles, sharp contrast</w:t>
      </w:r>
      <w:r w:rsidR="00B2456B">
        <w:rPr>
          <w:rFonts w:ascii="Arial" w:hAnsi="Arial" w:cs="Arial"/>
        </w:rPr>
        <w:t>,</w:t>
      </w:r>
      <w:r>
        <w:rPr>
          <w:rFonts w:ascii="Arial" w:hAnsi="Arial" w:cs="Arial"/>
        </w:rPr>
        <w:t xml:space="preserve"> </w:t>
      </w:r>
      <w:r w:rsidRPr="00847FEE">
        <w:rPr>
          <w:rFonts w:ascii="Arial" w:hAnsi="Arial" w:cs="Arial"/>
          <w:noProof/>
        </w:rPr>
        <w:t>and</w:t>
      </w:r>
      <w:r>
        <w:rPr>
          <w:rFonts w:ascii="Arial" w:hAnsi="Arial" w:cs="Arial"/>
        </w:rPr>
        <w:t xml:space="preserve"> unmatched readability even in bright sun, while also being durable enough to withstand the most extreme maritime conditions. </w:t>
      </w:r>
      <w:r>
        <w:rPr>
          <w:rFonts w:ascii="Arial" w:hAnsi="Arial" w:cs="Arial"/>
          <w:bCs/>
        </w:rPr>
        <w:t xml:space="preserve">Axiom </w:t>
      </w:r>
      <w:r w:rsidRPr="00847FEE">
        <w:rPr>
          <w:rFonts w:ascii="Arial" w:hAnsi="Arial" w:cs="Arial"/>
          <w:bCs/>
          <w:noProof/>
        </w:rPr>
        <w:t>XL</w:t>
      </w:r>
      <w:r>
        <w:rPr>
          <w:rFonts w:ascii="Arial" w:hAnsi="Arial" w:cs="Arial"/>
          <w:bCs/>
        </w:rPr>
        <w:t xml:space="preserve"> features three ethernet ports for connecting with network sensors or with additional Axiom family displays, allowing greater flexibility to create multi-station navigation systems. FLIR thermal imaging cameras can be used with the Axiom XL to provide enhanced navigational awareness while HDMI input enables the MFD to </w:t>
      </w:r>
      <w:r w:rsidRPr="00847FEE">
        <w:rPr>
          <w:rFonts w:ascii="Arial" w:hAnsi="Arial" w:cs="Arial"/>
          <w:bCs/>
          <w:noProof/>
        </w:rPr>
        <w:t>be used</w:t>
      </w:r>
      <w:r>
        <w:rPr>
          <w:rFonts w:ascii="Arial" w:hAnsi="Arial" w:cs="Arial"/>
          <w:bCs/>
        </w:rPr>
        <w:t xml:space="preserve"> as a remote touchscreen PC or entertainment display at the helm.</w:t>
      </w:r>
    </w:p>
    <w:p w14:paraId="186FA81A" w14:textId="4FEB6AAC" w:rsidR="003F24AC" w:rsidRDefault="003F24AC" w:rsidP="00BE72F2">
      <w:pPr>
        <w:spacing w:line="240" w:lineRule="auto"/>
        <w:jc w:val="both"/>
        <w:rPr>
          <w:rFonts w:ascii="Arial" w:hAnsi="Arial" w:cs="Arial"/>
        </w:rPr>
      </w:pPr>
      <w:r w:rsidRPr="005639E3">
        <w:rPr>
          <w:rFonts w:ascii="Arial" w:hAnsi="Arial" w:cs="Arial"/>
        </w:rPr>
        <w:t>For more information</w:t>
      </w:r>
      <w:r>
        <w:rPr>
          <w:rFonts w:ascii="Arial" w:hAnsi="Arial" w:cs="Arial"/>
        </w:rPr>
        <w:t xml:space="preserve">, </w:t>
      </w:r>
      <w:r w:rsidRPr="005639E3">
        <w:rPr>
          <w:rFonts w:ascii="Arial" w:hAnsi="Arial" w:cs="Arial"/>
        </w:rPr>
        <w:t xml:space="preserve">visit </w:t>
      </w:r>
      <w:r w:rsidR="00240FE0">
        <w:rPr>
          <w:rFonts w:ascii="Arial" w:hAnsi="Arial" w:cs="Arial"/>
        </w:rPr>
        <w:t>Raymarine at METSTRADE on s</w:t>
      </w:r>
      <w:r w:rsidRPr="005639E3">
        <w:rPr>
          <w:rFonts w:ascii="Arial" w:hAnsi="Arial" w:cs="Arial"/>
        </w:rPr>
        <w:t xml:space="preserve">tand </w:t>
      </w:r>
      <w:r w:rsidR="00240FE0">
        <w:rPr>
          <w:rFonts w:ascii="Arial" w:hAnsi="Arial" w:cs="Arial"/>
        </w:rPr>
        <w:t>01</w:t>
      </w:r>
      <w:r w:rsidRPr="005639E3">
        <w:rPr>
          <w:rFonts w:ascii="Arial" w:hAnsi="Arial" w:cs="Arial"/>
        </w:rPr>
        <w:t>.</w:t>
      </w:r>
      <w:r w:rsidR="00240FE0">
        <w:rPr>
          <w:rFonts w:ascii="Arial" w:hAnsi="Arial" w:cs="Arial"/>
        </w:rPr>
        <w:t xml:space="preserve">111 </w:t>
      </w:r>
      <w:r w:rsidRPr="005639E3">
        <w:rPr>
          <w:rFonts w:ascii="Arial" w:hAnsi="Arial" w:cs="Arial"/>
        </w:rPr>
        <w:t xml:space="preserve">or visit </w:t>
      </w:r>
      <w:hyperlink r:id="rId6" w:history="1">
        <w:r w:rsidR="00240FE0" w:rsidRPr="00317736">
          <w:rPr>
            <w:rStyle w:val="Hyperlink"/>
            <w:rFonts w:ascii="Arial" w:hAnsi="Arial" w:cs="Arial"/>
          </w:rPr>
          <w:t>www.raymarine.com</w:t>
        </w:r>
      </w:hyperlink>
      <w:r w:rsidRPr="005639E3">
        <w:rPr>
          <w:rFonts w:ascii="Arial" w:hAnsi="Arial" w:cs="Arial"/>
        </w:rPr>
        <w:t>.</w:t>
      </w:r>
    </w:p>
    <w:p w14:paraId="09592D5F" w14:textId="345AA50C" w:rsidR="00240FE0" w:rsidRPr="00240FE0" w:rsidRDefault="00240FE0" w:rsidP="00F87D41">
      <w:pPr>
        <w:spacing w:line="240" w:lineRule="auto"/>
        <w:jc w:val="both"/>
        <w:rPr>
          <w:rFonts w:ascii="Arial" w:hAnsi="Arial" w:cs="Arial"/>
          <w:b/>
        </w:rPr>
      </w:pPr>
      <w:r w:rsidRPr="00240FE0">
        <w:rPr>
          <w:rFonts w:ascii="Arial" w:hAnsi="Arial" w:cs="Arial"/>
          <w:b/>
        </w:rPr>
        <w:t>###</w:t>
      </w:r>
    </w:p>
    <w:p w14:paraId="162DE333" w14:textId="77777777" w:rsidR="00A35226" w:rsidRDefault="00A35226" w:rsidP="00F87D41">
      <w:pPr>
        <w:pStyle w:val="ListParagraph"/>
        <w:spacing w:line="240" w:lineRule="auto"/>
        <w:ind w:left="0"/>
        <w:jc w:val="both"/>
        <w:rPr>
          <w:rFonts w:ascii="Arial" w:hAnsi="Arial" w:cs="Arial"/>
          <w:b/>
        </w:rPr>
      </w:pPr>
    </w:p>
    <w:p w14:paraId="59727F81" w14:textId="77777777" w:rsidR="00A35226" w:rsidRDefault="00A35226" w:rsidP="00F87D41">
      <w:pPr>
        <w:pStyle w:val="ListParagraph"/>
        <w:spacing w:line="240" w:lineRule="auto"/>
        <w:ind w:left="0"/>
        <w:jc w:val="both"/>
        <w:rPr>
          <w:rFonts w:ascii="Arial" w:hAnsi="Arial" w:cs="Arial"/>
          <w:b/>
        </w:rPr>
      </w:pPr>
    </w:p>
    <w:p w14:paraId="40B6F3AA" w14:textId="77777777" w:rsidR="00A35226" w:rsidRDefault="00A35226" w:rsidP="00F87D41">
      <w:pPr>
        <w:pStyle w:val="ListParagraph"/>
        <w:spacing w:line="240" w:lineRule="auto"/>
        <w:ind w:left="0"/>
        <w:jc w:val="both"/>
        <w:rPr>
          <w:rFonts w:ascii="Arial" w:hAnsi="Arial" w:cs="Arial"/>
          <w:b/>
        </w:rPr>
      </w:pPr>
    </w:p>
    <w:p w14:paraId="5EA26216" w14:textId="18925441" w:rsidR="001537E0" w:rsidRDefault="001537E0" w:rsidP="00F87D41">
      <w:pPr>
        <w:pStyle w:val="ListParagraph"/>
        <w:spacing w:line="240" w:lineRule="auto"/>
        <w:ind w:left="0"/>
        <w:jc w:val="both"/>
        <w:rPr>
          <w:rFonts w:ascii="Arial" w:hAnsi="Arial" w:cs="Arial"/>
          <w:b/>
        </w:rPr>
      </w:pPr>
      <w:r w:rsidRPr="00364214">
        <w:rPr>
          <w:rFonts w:ascii="Arial" w:hAnsi="Arial" w:cs="Arial"/>
          <w:b/>
        </w:rPr>
        <w:t>Notes for editors:</w:t>
      </w:r>
    </w:p>
    <w:p w14:paraId="1699BCE9" w14:textId="08AAB62A" w:rsidR="001537E0" w:rsidRDefault="003F24AC" w:rsidP="00F87D41">
      <w:pPr>
        <w:pStyle w:val="ListParagraph"/>
        <w:spacing w:after="0" w:line="240" w:lineRule="auto"/>
        <w:ind w:left="0"/>
        <w:jc w:val="both"/>
        <w:rPr>
          <w:rFonts w:ascii="Arial" w:hAnsi="Arial" w:cs="Arial"/>
        </w:rPr>
      </w:pPr>
      <w:r>
        <w:rPr>
          <w:rFonts w:ascii="Arial" w:hAnsi="Arial" w:cs="Arial"/>
        </w:rPr>
        <w:t xml:space="preserve">Jim Hands, Marketing Director, FLIR Maritime </w:t>
      </w:r>
      <w:r w:rsidR="00240FE0">
        <w:rPr>
          <w:rFonts w:ascii="Arial" w:hAnsi="Arial" w:cs="Arial"/>
        </w:rPr>
        <w:t>is</w:t>
      </w:r>
      <w:r w:rsidR="001537E0">
        <w:rPr>
          <w:rFonts w:ascii="Arial" w:hAnsi="Arial" w:cs="Arial"/>
        </w:rPr>
        <w:t xml:space="preserve"> available for media meetings </w:t>
      </w:r>
      <w:r>
        <w:rPr>
          <w:rFonts w:ascii="Arial" w:hAnsi="Arial" w:cs="Arial"/>
        </w:rPr>
        <w:t xml:space="preserve">at the show </w:t>
      </w:r>
      <w:r w:rsidR="00240FE0">
        <w:rPr>
          <w:rFonts w:ascii="Arial" w:hAnsi="Arial" w:cs="Arial"/>
        </w:rPr>
        <w:t>on stand 01</w:t>
      </w:r>
      <w:r>
        <w:rPr>
          <w:rFonts w:ascii="Arial" w:hAnsi="Arial" w:cs="Arial"/>
        </w:rPr>
        <w:t>.</w:t>
      </w:r>
      <w:r w:rsidR="00240FE0">
        <w:rPr>
          <w:rFonts w:ascii="Arial" w:hAnsi="Arial" w:cs="Arial"/>
        </w:rPr>
        <w:t>111</w:t>
      </w:r>
      <w:r w:rsidR="001537E0">
        <w:rPr>
          <w:rFonts w:ascii="Arial" w:hAnsi="Arial" w:cs="Arial"/>
        </w:rPr>
        <w:t xml:space="preserve">. Contact </w:t>
      </w:r>
      <w:r w:rsidR="00240FE0">
        <w:rPr>
          <w:rFonts w:ascii="Arial" w:hAnsi="Arial" w:cs="Arial"/>
        </w:rPr>
        <w:t xml:space="preserve">Karen Bartlett at </w:t>
      </w:r>
      <w:hyperlink r:id="rId7" w:history="1">
        <w:r w:rsidR="00240FE0" w:rsidRPr="008F23D5">
          <w:rPr>
            <w:rStyle w:val="Hyperlink"/>
            <w:rFonts w:ascii="Arial" w:hAnsi="Arial" w:cs="Arial"/>
          </w:rPr>
          <w:t>k.bartlett@saltwater-stone.com</w:t>
        </w:r>
      </w:hyperlink>
      <w:r w:rsidR="00240FE0">
        <w:rPr>
          <w:rFonts w:ascii="Arial" w:hAnsi="Arial" w:cs="Arial"/>
        </w:rPr>
        <w:t xml:space="preserve"> T: +44 (0) 7910 005127 or </w:t>
      </w:r>
      <w:r w:rsidR="001537E0">
        <w:rPr>
          <w:rFonts w:ascii="Arial" w:hAnsi="Arial" w:cs="Arial"/>
        </w:rPr>
        <w:t xml:space="preserve">Jules Riegal at </w:t>
      </w:r>
      <w:hyperlink r:id="rId8" w:history="1">
        <w:r w:rsidR="001537E0" w:rsidRPr="00DA5DC3">
          <w:rPr>
            <w:rStyle w:val="Hyperlink"/>
            <w:rFonts w:ascii="Arial" w:hAnsi="Arial" w:cs="Arial"/>
          </w:rPr>
          <w:t>j.riegal@saltwater-stone.com</w:t>
        </w:r>
      </w:hyperlink>
      <w:r w:rsidR="00BC7534">
        <w:rPr>
          <w:rStyle w:val="Hyperlink"/>
          <w:rFonts w:ascii="Arial" w:hAnsi="Arial" w:cs="Arial"/>
        </w:rPr>
        <w:t xml:space="preserve"> </w:t>
      </w:r>
      <w:r w:rsidR="00BC7534" w:rsidRPr="00BC7534">
        <w:rPr>
          <w:rStyle w:val="Hyperlink"/>
          <w:rFonts w:ascii="Arial" w:hAnsi="Arial" w:cs="Arial"/>
          <w:color w:val="auto"/>
          <w:u w:val="none"/>
        </w:rPr>
        <w:t>T</w:t>
      </w:r>
      <w:r w:rsidR="00BC7534" w:rsidRPr="00BC7534">
        <w:rPr>
          <w:rStyle w:val="Hyperlink"/>
          <w:rFonts w:ascii="Arial" w:hAnsi="Arial" w:cs="Arial"/>
          <w:u w:val="none"/>
        </w:rPr>
        <w:t xml:space="preserve">: </w:t>
      </w:r>
      <w:r w:rsidR="00BC7534">
        <w:rPr>
          <w:rStyle w:val="Hyperlink"/>
          <w:rFonts w:ascii="Arial" w:hAnsi="Arial" w:cs="Arial"/>
          <w:u w:val="none"/>
        </w:rPr>
        <w:t>+</w:t>
      </w:r>
      <w:r w:rsidR="001537E0">
        <w:rPr>
          <w:rFonts w:ascii="Arial" w:hAnsi="Arial" w:cs="Arial"/>
        </w:rPr>
        <w:t>44 (0)7973 737496 to schedule a meeting or</w:t>
      </w:r>
      <w:r w:rsidR="00240FE0">
        <w:rPr>
          <w:rFonts w:ascii="Arial" w:hAnsi="Arial" w:cs="Arial"/>
        </w:rPr>
        <w:t xml:space="preserve"> request </w:t>
      </w:r>
      <w:r w:rsidR="001537E0">
        <w:rPr>
          <w:rFonts w:ascii="Arial" w:hAnsi="Arial" w:cs="Arial"/>
        </w:rPr>
        <w:t>product information and images.</w:t>
      </w:r>
    </w:p>
    <w:p w14:paraId="22F10519" w14:textId="77777777" w:rsidR="001537E0" w:rsidRPr="00EE4879" w:rsidRDefault="001537E0" w:rsidP="001537E0">
      <w:pPr>
        <w:pStyle w:val="ListParagraph"/>
        <w:spacing w:after="0"/>
        <w:ind w:left="0"/>
        <w:jc w:val="both"/>
        <w:rPr>
          <w:rFonts w:ascii="Arial" w:hAnsi="Arial" w:cs="Arial"/>
          <w:b/>
        </w:rPr>
      </w:pPr>
    </w:p>
    <w:p w14:paraId="135D4A61" w14:textId="77777777" w:rsidR="003F24AC" w:rsidRDefault="003F24AC" w:rsidP="001537E0">
      <w:pPr>
        <w:spacing w:after="0"/>
        <w:jc w:val="both"/>
        <w:rPr>
          <w:rFonts w:ascii="Arial" w:hAnsi="Arial" w:cs="Arial"/>
          <w:b/>
          <w:sz w:val="16"/>
          <w:szCs w:val="16"/>
        </w:rPr>
      </w:pPr>
    </w:p>
    <w:p w14:paraId="322464B8" w14:textId="77777777" w:rsidR="00240FE0" w:rsidRPr="006979DB" w:rsidRDefault="00240FE0" w:rsidP="00240FE0">
      <w:pPr>
        <w:spacing w:after="0"/>
        <w:rPr>
          <w:rFonts w:ascii="Arial" w:hAnsi="Arial" w:cs="Arial"/>
          <w:b/>
          <w:sz w:val="16"/>
          <w:szCs w:val="16"/>
        </w:rPr>
      </w:pPr>
      <w:r w:rsidRPr="006979DB">
        <w:rPr>
          <w:rFonts w:ascii="Arial" w:hAnsi="Arial" w:cs="Arial"/>
          <w:b/>
          <w:sz w:val="16"/>
          <w:szCs w:val="16"/>
        </w:rPr>
        <w:t xml:space="preserve">About FLIR Systems </w:t>
      </w:r>
    </w:p>
    <w:p w14:paraId="3938ABA1" w14:textId="77777777" w:rsidR="00240FE0" w:rsidRDefault="00240FE0" w:rsidP="00240FE0">
      <w:pPr>
        <w:spacing w:after="0"/>
        <w:rPr>
          <w:rFonts w:ascii="Arial" w:hAnsi="Arial" w:cs="Arial"/>
          <w:i/>
          <w:sz w:val="16"/>
          <w:szCs w:val="16"/>
        </w:rPr>
      </w:pPr>
      <w:r w:rsidRPr="006979DB">
        <w:rPr>
          <w:rFonts w:ascii="Arial" w:hAnsi="Arial" w:cs="Arial"/>
          <w:i/>
          <w:sz w:val="16"/>
          <w:szCs w:val="16"/>
        </w:rPr>
        <w:t xml:space="preserve">Founded in 1978 and headquartered in Wilsonville, Oregon, FLIR Systems is a world-leading maker of sensor systems that enhance perception and heighten awareness, helping to save lives, improve productivity, and protect the environment. Through its nearly 3,500 employees, FLIR's vision is to be "The World's Sixth Sense" by leveraging thermal imaging and adjacent technologies to provide innovative, intelligent solutions for security and surveillance, environmental and condition monitoring, outdoor recreation, machine vision, navigation, and advanced threat detection. For more information, please visit </w:t>
      </w:r>
      <w:hyperlink r:id="rId9" w:history="1">
        <w:r w:rsidRPr="006979DB">
          <w:rPr>
            <w:rFonts w:ascii="Arial" w:hAnsi="Arial" w:cs="Arial"/>
            <w:i/>
            <w:sz w:val="16"/>
            <w:szCs w:val="16"/>
          </w:rPr>
          <w:t>www.flir.com</w:t>
        </w:r>
      </w:hyperlink>
      <w:r w:rsidRPr="006979DB">
        <w:rPr>
          <w:rFonts w:ascii="Arial" w:hAnsi="Arial" w:cs="Arial"/>
          <w:i/>
          <w:sz w:val="16"/>
          <w:szCs w:val="16"/>
        </w:rPr>
        <w:t xml:space="preserve"> and follow </w:t>
      </w:r>
      <w:hyperlink r:id="rId10" w:history="1">
        <w:r w:rsidRPr="006979DB">
          <w:rPr>
            <w:i/>
            <w:sz w:val="16"/>
            <w:szCs w:val="16"/>
          </w:rPr>
          <w:t>@flir</w:t>
        </w:r>
      </w:hyperlink>
      <w:r w:rsidRPr="006979DB">
        <w:rPr>
          <w:rFonts w:ascii="Arial" w:hAnsi="Arial" w:cs="Arial"/>
          <w:i/>
          <w:sz w:val="16"/>
          <w:szCs w:val="16"/>
        </w:rPr>
        <w:t xml:space="preserve">. </w:t>
      </w:r>
    </w:p>
    <w:p w14:paraId="4E1D0F96" w14:textId="77777777" w:rsidR="00240FE0" w:rsidRPr="006979DB" w:rsidRDefault="00240FE0" w:rsidP="00240FE0">
      <w:pPr>
        <w:spacing w:after="0"/>
        <w:rPr>
          <w:rFonts w:ascii="Arial" w:hAnsi="Arial" w:cs="Arial"/>
          <w:i/>
          <w:sz w:val="16"/>
          <w:szCs w:val="16"/>
        </w:rPr>
      </w:pPr>
    </w:p>
    <w:p w14:paraId="4BEBCE00" w14:textId="77777777" w:rsidR="00240FE0" w:rsidRPr="00242673" w:rsidRDefault="00240FE0" w:rsidP="00240FE0">
      <w:pPr>
        <w:spacing w:after="0"/>
        <w:rPr>
          <w:rFonts w:ascii="Arial" w:hAnsi="Arial" w:cs="Arial"/>
          <w:b/>
          <w:sz w:val="16"/>
          <w:szCs w:val="16"/>
        </w:rPr>
      </w:pPr>
      <w:r w:rsidRPr="00242673">
        <w:rPr>
          <w:rFonts w:ascii="Arial" w:hAnsi="Arial" w:cs="Arial"/>
          <w:b/>
          <w:sz w:val="16"/>
          <w:szCs w:val="16"/>
        </w:rPr>
        <w:t xml:space="preserve">About Raymarine: </w:t>
      </w:r>
    </w:p>
    <w:p w14:paraId="304AAE0B" w14:textId="77777777" w:rsidR="00240FE0" w:rsidRDefault="00240FE0" w:rsidP="00240FE0">
      <w:pPr>
        <w:spacing w:after="0"/>
        <w:rPr>
          <w:rFonts w:ascii="Arial" w:hAnsi="Arial" w:cs="Arial"/>
          <w:i/>
          <w:sz w:val="20"/>
          <w:szCs w:val="20"/>
        </w:rPr>
      </w:pPr>
      <w:r w:rsidRPr="00242673">
        <w:rPr>
          <w:rFonts w:ascii="Arial" w:hAnsi="Arial" w:cs="Arial"/>
          <w:i/>
          <w:sz w:val="16"/>
          <w:szCs w:val="16"/>
        </w:rPr>
        <w:t>Raymarine, a world leader in marine electronics, develops and manufactures the most comprehensive range of electronic equipment for the recreational boating and light commercial marine markets. Designed for high performance and ease of use, the award-winning products are available through a global network of dealers and distributors. The Raymarine</w:t>
      </w:r>
      <w:r>
        <w:rPr>
          <w:rFonts w:ascii="Arial" w:hAnsi="Arial" w:cs="Arial"/>
          <w:i/>
          <w:sz w:val="16"/>
          <w:szCs w:val="16"/>
        </w:rPr>
        <w:t>-branded</w:t>
      </w:r>
      <w:r w:rsidRPr="00242673">
        <w:rPr>
          <w:rFonts w:ascii="Arial" w:hAnsi="Arial" w:cs="Arial"/>
          <w:i/>
          <w:sz w:val="16"/>
          <w:szCs w:val="16"/>
        </w:rPr>
        <w:t xml:space="preserve"> product lines include radar, autopilots, GPS, instruments, fishfinders, communications, and integrated systems. Raymarine is a </w:t>
      </w:r>
      <w:r>
        <w:rPr>
          <w:rFonts w:ascii="Arial" w:hAnsi="Arial" w:cs="Arial"/>
          <w:i/>
          <w:sz w:val="16"/>
          <w:szCs w:val="16"/>
        </w:rPr>
        <w:t>brand</w:t>
      </w:r>
      <w:r w:rsidRPr="00242673">
        <w:rPr>
          <w:rFonts w:ascii="Arial" w:hAnsi="Arial" w:cs="Arial"/>
          <w:i/>
          <w:sz w:val="16"/>
          <w:szCs w:val="16"/>
        </w:rPr>
        <w:t xml:space="preserve"> of FLIR Systems, a world leader in thermal imaging. For more information about Raymarine </w:t>
      </w:r>
      <w:r>
        <w:rPr>
          <w:rFonts w:ascii="Arial" w:hAnsi="Arial" w:cs="Arial"/>
          <w:i/>
          <w:sz w:val="16"/>
          <w:szCs w:val="16"/>
        </w:rPr>
        <w:t>visit</w:t>
      </w:r>
      <w:r w:rsidRPr="00242673">
        <w:rPr>
          <w:rFonts w:ascii="Arial" w:hAnsi="Arial" w:cs="Arial"/>
          <w:i/>
          <w:sz w:val="16"/>
          <w:szCs w:val="16"/>
        </w:rPr>
        <w:t xml:space="preserve"> </w:t>
      </w:r>
      <w:hyperlink r:id="rId11" w:history="1">
        <w:r w:rsidRPr="00242673">
          <w:rPr>
            <w:rFonts w:ascii="Arial" w:hAnsi="Arial" w:cs="Arial"/>
            <w:i/>
            <w:sz w:val="16"/>
            <w:szCs w:val="16"/>
          </w:rPr>
          <w:t>www.raymarine.com</w:t>
        </w:r>
      </w:hyperlink>
      <w:r w:rsidRPr="001857EE">
        <w:rPr>
          <w:rFonts w:ascii="Arial" w:hAnsi="Arial" w:cs="Arial"/>
          <w:i/>
          <w:sz w:val="20"/>
          <w:szCs w:val="20"/>
        </w:rPr>
        <w:t xml:space="preserve">. </w:t>
      </w:r>
    </w:p>
    <w:p w14:paraId="411F6550" w14:textId="77777777" w:rsidR="00240FE0" w:rsidRDefault="00240FE0" w:rsidP="001537E0">
      <w:pPr>
        <w:spacing w:after="0"/>
        <w:jc w:val="both"/>
        <w:rPr>
          <w:rFonts w:ascii="Arial" w:hAnsi="Arial" w:cs="Arial"/>
          <w:b/>
          <w:sz w:val="16"/>
        </w:rPr>
      </w:pPr>
    </w:p>
    <w:p w14:paraId="4EFF45C5" w14:textId="77777777" w:rsidR="00240FE0" w:rsidRDefault="00240FE0" w:rsidP="001537E0">
      <w:pPr>
        <w:spacing w:after="0"/>
        <w:jc w:val="both"/>
        <w:rPr>
          <w:rFonts w:ascii="Arial" w:hAnsi="Arial" w:cs="Arial"/>
          <w:b/>
          <w:sz w:val="16"/>
        </w:rPr>
      </w:pPr>
    </w:p>
    <w:p w14:paraId="72338E05" w14:textId="6C7E93F6" w:rsidR="001537E0" w:rsidRDefault="003F24AC" w:rsidP="001537E0">
      <w:pPr>
        <w:spacing w:after="0"/>
        <w:jc w:val="both"/>
        <w:rPr>
          <w:rFonts w:ascii="Arial" w:hAnsi="Arial" w:cs="Arial"/>
          <w:b/>
          <w:sz w:val="16"/>
        </w:rPr>
      </w:pPr>
      <w:r>
        <w:rPr>
          <w:rFonts w:ascii="Arial" w:hAnsi="Arial" w:cs="Arial"/>
          <w:b/>
          <w:sz w:val="16"/>
        </w:rPr>
        <w:t>Media contact</w:t>
      </w:r>
      <w:r w:rsidR="001537E0">
        <w:rPr>
          <w:rFonts w:ascii="Arial" w:hAnsi="Arial" w:cs="Arial"/>
          <w:b/>
          <w:sz w:val="16"/>
        </w:rPr>
        <w:t>:</w:t>
      </w:r>
    </w:p>
    <w:p w14:paraId="3EDC4CE1" w14:textId="77777777" w:rsidR="001537E0" w:rsidRPr="00B21756" w:rsidRDefault="001537E0" w:rsidP="001537E0">
      <w:pPr>
        <w:spacing w:after="0"/>
        <w:jc w:val="both"/>
        <w:rPr>
          <w:rFonts w:ascii="Arial" w:hAnsi="Arial" w:cs="Arial"/>
          <w:sz w:val="16"/>
        </w:rPr>
      </w:pPr>
    </w:p>
    <w:p w14:paraId="247E1F58" w14:textId="522D0447" w:rsidR="003F24AC" w:rsidRPr="003F24AC" w:rsidRDefault="00BC7534" w:rsidP="001537E0">
      <w:pPr>
        <w:spacing w:after="0"/>
        <w:jc w:val="both"/>
        <w:rPr>
          <w:rFonts w:ascii="Arial" w:hAnsi="Arial" w:cs="Arial"/>
          <w:sz w:val="16"/>
        </w:rPr>
      </w:pPr>
      <w:r>
        <w:rPr>
          <w:rFonts w:ascii="Arial" w:hAnsi="Arial" w:cs="Arial"/>
          <w:sz w:val="16"/>
        </w:rPr>
        <w:t>Karen Bartlett</w:t>
      </w:r>
    </w:p>
    <w:p w14:paraId="15853103" w14:textId="77777777" w:rsidR="001537E0" w:rsidRPr="00B21756" w:rsidRDefault="001537E0" w:rsidP="001537E0">
      <w:pPr>
        <w:spacing w:after="0"/>
        <w:jc w:val="both"/>
        <w:rPr>
          <w:rFonts w:ascii="Arial" w:hAnsi="Arial" w:cs="Arial"/>
          <w:b/>
          <w:sz w:val="16"/>
        </w:rPr>
      </w:pPr>
      <w:r w:rsidRPr="00B21756">
        <w:rPr>
          <w:rFonts w:ascii="Arial" w:hAnsi="Arial" w:cs="Arial"/>
          <w:b/>
          <w:sz w:val="16"/>
        </w:rPr>
        <w:t>Saltwater Stone</w:t>
      </w:r>
    </w:p>
    <w:p w14:paraId="31B602DA" w14:textId="77777777" w:rsidR="001537E0" w:rsidRDefault="001537E0" w:rsidP="001537E0">
      <w:pPr>
        <w:spacing w:after="0"/>
        <w:jc w:val="both"/>
        <w:rPr>
          <w:rFonts w:ascii="Arial" w:hAnsi="Arial" w:cs="Arial"/>
          <w:sz w:val="16"/>
        </w:rPr>
      </w:pPr>
      <w:r>
        <w:rPr>
          <w:rFonts w:ascii="Arial" w:hAnsi="Arial" w:cs="Arial"/>
          <w:sz w:val="16"/>
        </w:rPr>
        <w:t>+44 (0) 1202 669 244</w:t>
      </w:r>
    </w:p>
    <w:bookmarkStart w:id="0" w:name="_GoBack"/>
    <w:bookmarkEnd w:id="0"/>
    <w:p w14:paraId="20CE386B" w14:textId="77777777" w:rsidR="00BC7534" w:rsidRDefault="00846ABD" w:rsidP="001537E0">
      <w:pPr>
        <w:spacing w:after="0"/>
        <w:jc w:val="both"/>
        <w:rPr>
          <w:rFonts w:ascii="Arial" w:hAnsi="Arial" w:cs="Arial"/>
          <w:sz w:val="16"/>
        </w:rPr>
      </w:pPr>
      <w:r>
        <w:rPr>
          <w:rStyle w:val="Hyperlink"/>
          <w:rFonts w:ascii="Arial" w:hAnsi="Arial" w:cs="Arial"/>
          <w:sz w:val="16"/>
        </w:rPr>
        <w:fldChar w:fldCharType="begin"/>
      </w:r>
      <w:r>
        <w:rPr>
          <w:rStyle w:val="Hyperlink"/>
          <w:rFonts w:ascii="Arial" w:hAnsi="Arial" w:cs="Arial"/>
          <w:sz w:val="16"/>
        </w:rPr>
        <w:instrText xml:space="preserve"> HYPERLINK "mailto:k.bartlett@saltwater-stone.com" </w:instrText>
      </w:r>
      <w:r>
        <w:rPr>
          <w:rStyle w:val="Hyperlink"/>
          <w:rFonts w:ascii="Arial" w:hAnsi="Arial" w:cs="Arial"/>
          <w:sz w:val="16"/>
        </w:rPr>
        <w:fldChar w:fldCharType="separate"/>
      </w:r>
      <w:r w:rsidR="00BC7534" w:rsidRPr="008F23D5">
        <w:rPr>
          <w:rStyle w:val="Hyperlink"/>
          <w:rFonts w:ascii="Arial" w:hAnsi="Arial" w:cs="Arial"/>
          <w:sz w:val="16"/>
        </w:rPr>
        <w:t>k.bartlett@saltwater-stone.com</w:t>
      </w:r>
      <w:r>
        <w:rPr>
          <w:rStyle w:val="Hyperlink"/>
          <w:rFonts w:ascii="Arial" w:hAnsi="Arial" w:cs="Arial"/>
          <w:sz w:val="16"/>
        </w:rPr>
        <w:fldChar w:fldCharType="end"/>
      </w:r>
    </w:p>
    <w:p w14:paraId="22572ECC" w14:textId="77777777" w:rsidR="00BC7534" w:rsidRDefault="00BC7534" w:rsidP="001537E0">
      <w:pPr>
        <w:spacing w:after="0"/>
        <w:jc w:val="both"/>
        <w:rPr>
          <w:rFonts w:ascii="Arial" w:hAnsi="Arial" w:cs="Arial"/>
          <w:sz w:val="16"/>
        </w:rPr>
      </w:pPr>
    </w:p>
    <w:p w14:paraId="05AB1E5B" w14:textId="77777777" w:rsidR="00BC7534" w:rsidRPr="003F4677" w:rsidRDefault="00BC7534" w:rsidP="001537E0">
      <w:pPr>
        <w:spacing w:after="0"/>
        <w:jc w:val="both"/>
        <w:rPr>
          <w:rFonts w:ascii="Arial" w:hAnsi="Arial" w:cs="Arial"/>
          <w:sz w:val="16"/>
        </w:rPr>
      </w:pPr>
    </w:p>
    <w:p w14:paraId="10B83F29" w14:textId="77777777" w:rsidR="001537E0" w:rsidRPr="003F4677" w:rsidRDefault="001537E0" w:rsidP="001537E0">
      <w:pPr>
        <w:spacing w:after="0"/>
        <w:jc w:val="both"/>
        <w:rPr>
          <w:rFonts w:ascii="Arial" w:hAnsi="Arial" w:cs="Arial"/>
          <w:sz w:val="16"/>
        </w:rPr>
      </w:pPr>
    </w:p>
    <w:p w14:paraId="075BC0EB" w14:textId="77777777" w:rsidR="001537E0" w:rsidRDefault="001537E0" w:rsidP="005639E3">
      <w:pPr>
        <w:pStyle w:val="Default"/>
        <w:spacing w:line="276" w:lineRule="auto"/>
        <w:jc w:val="center"/>
        <w:rPr>
          <w:rFonts w:ascii="Arial" w:hAnsi="Arial" w:cs="Arial"/>
          <w:b/>
          <w:bCs/>
          <w:noProof/>
          <w:sz w:val="22"/>
          <w:szCs w:val="22"/>
          <w:lang w:eastAsia="en-GB"/>
        </w:rPr>
      </w:pPr>
    </w:p>
    <w:p w14:paraId="6604B39D" w14:textId="77777777" w:rsidR="001537E0" w:rsidRDefault="001537E0" w:rsidP="005639E3">
      <w:pPr>
        <w:pStyle w:val="Default"/>
        <w:spacing w:line="276" w:lineRule="auto"/>
        <w:jc w:val="center"/>
        <w:rPr>
          <w:rFonts w:ascii="Arial" w:hAnsi="Arial" w:cs="Arial"/>
          <w:b/>
          <w:bCs/>
          <w:noProof/>
          <w:sz w:val="22"/>
          <w:szCs w:val="22"/>
          <w:lang w:eastAsia="en-GB"/>
        </w:rPr>
      </w:pPr>
    </w:p>
    <w:sectPr w:rsidR="001537E0" w:rsidSect="00A35226">
      <w:headerReference w:type="default" r:id="rId12"/>
      <w:footerReference w:type="default" r:id="rId13"/>
      <w:pgSz w:w="11906" w:h="16838"/>
      <w:pgMar w:top="1134"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EC1D0" w14:textId="77777777" w:rsidR="009119BC" w:rsidRDefault="009119BC" w:rsidP="00061861">
      <w:pPr>
        <w:spacing w:after="0" w:line="240" w:lineRule="auto"/>
      </w:pPr>
      <w:r>
        <w:separator/>
      </w:r>
    </w:p>
  </w:endnote>
  <w:endnote w:type="continuationSeparator" w:id="0">
    <w:p w14:paraId="227E79DF" w14:textId="77777777" w:rsidR="009119BC" w:rsidRDefault="009119BC" w:rsidP="0006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Light">
    <w:altName w:val="Calibri"/>
    <w:charset w:val="00"/>
    <w:family w:val="auto"/>
    <w:pitch w:val="variable"/>
    <w:sig w:usb0="A000022F" w:usb1="5000004A"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Gibson">
    <w:altName w:val="Calibri"/>
    <w:charset w:val="00"/>
    <w:family w:val="auto"/>
    <w:pitch w:val="variable"/>
    <w:sig w:usb0="00000001" w:usb1="5000004A"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76719" w14:textId="432E0103" w:rsidR="00FC702C" w:rsidRDefault="00FC702C">
    <w:pPr>
      <w:pStyle w:val="Footer"/>
    </w:pPr>
  </w:p>
  <w:p w14:paraId="116418F7" w14:textId="39A28394" w:rsidR="00FC702C" w:rsidRDefault="00FC702C" w:rsidP="00061861">
    <w:pPr>
      <w:pStyle w:val="Footer"/>
      <w:jc w:val="right"/>
    </w:pPr>
    <w:r>
      <w:rPr>
        <w:noProof/>
        <w:lang w:val="en-US"/>
      </w:rPr>
      <w:drawing>
        <wp:inline distT="0" distB="0" distL="0" distR="0" wp14:anchorId="2A9EA739" wp14:editId="2382031C">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85DA6" w14:textId="77777777" w:rsidR="009119BC" w:rsidRDefault="009119BC" w:rsidP="00061861">
      <w:pPr>
        <w:spacing w:after="0" w:line="240" w:lineRule="auto"/>
      </w:pPr>
      <w:r>
        <w:separator/>
      </w:r>
    </w:p>
  </w:footnote>
  <w:footnote w:type="continuationSeparator" w:id="0">
    <w:p w14:paraId="35A9681A" w14:textId="77777777" w:rsidR="009119BC" w:rsidRDefault="009119BC" w:rsidP="00061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FDCE3" w14:textId="7BC0899B" w:rsidR="00FC702C" w:rsidRDefault="00FC702C">
    <w:pPr>
      <w:pStyle w:val="Header"/>
    </w:pPr>
    <w:r>
      <w:rPr>
        <w:rFonts w:ascii="Arial" w:hAnsi="Arial" w:cs="Arial"/>
        <w:b/>
        <w:noProof/>
        <w:sz w:val="20"/>
        <w:szCs w:val="20"/>
        <w:lang w:val="en-US"/>
      </w:rPr>
      <w:drawing>
        <wp:anchor distT="0" distB="0" distL="114300" distR="114300" simplePos="0" relativeHeight="251658752" behindDoc="0" locked="0" layoutInCell="1" allowOverlap="1" wp14:anchorId="755BAA23" wp14:editId="7F9BB96F">
          <wp:simplePos x="0" y="0"/>
          <wp:positionH relativeFrom="margin">
            <wp:posOffset>0</wp:posOffset>
          </wp:positionH>
          <wp:positionV relativeFrom="paragraph">
            <wp:posOffset>-10160</wp:posOffset>
          </wp:positionV>
          <wp:extent cx="2771030" cy="47948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0szAzsDAwNjcyMzJR0lEKTi0uzszPAykwrAUAXceaxCwAAAA="/>
  </w:docVars>
  <w:rsids>
    <w:rsidRoot w:val="00284669"/>
    <w:rsid w:val="00030D19"/>
    <w:rsid w:val="00061861"/>
    <w:rsid w:val="00076852"/>
    <w:rsid w:val="000C79DD"/>
    <w:rsid w:val="00132E01"/>
    <w:rsid w:val="001537E0"/>
    <w:rsid w:val="001550B5"/>
    <w:rsid w:val="001A0474"/>
    <w:rsid w:val="001B24F1"/>
    <w:rsid w:val="001B3B54"/>
    <w:rsid w:val="00211855"/>
    <w:rsid w:val="002170A4"/>
    <w:rsid w:val="00240FE0"/>
    <w:rsid w:val="00284669"/>
    <w:rsid w:val="00335368"/>
    <w:rsid w:val="00350D02"/>
    <w:rsid w:val="00366216"/>
    <w:rsid w:val="003F24AC"/>
    <w:rsid w:val="00464F7C"/>
    <w:rsid w:val="004A2EF9"/>
    <w:rsid w:val="005237BF"/>
    <w:rsid w:val="0052557C"/>
    <w:rsid w:val="005443D2"/>
    <w:rsid w:val="005639E3"/>
    <w:rsid w:val="0056532F"/>
    <w:rsid w:val="00573106"/>
    <w:rsid w:val="005C2024"/>
    <w:rsid w:val="005E765B"/>
    <w:rsid w:val="00637AD1"/>
    <w:rsid w:val="00645EB5"/>
    <w:rsid w:val="006D1BBF"/>
    <w:rsid w:val="00775229"/>
    <w:rsid w:val="007A0993"/>
    <w:rsid w:val="00806CF4"/>
    <w:rsid w:val="00846ABD"/>
    <w:rsid w:val="00847FEE"/>
    <w:rsid w:val="008627FB"/>
    <w:rsid w:val="008A033A"/>
    <w:rsid w:val="009119BC"/>
    <w:rsid w:val="009C6BB0"/>
    <w:rsid w:val="009F4565"/>
    <w:rsid w:val="00A04126"/>
    <w:rsid w:val="00A35226"/>
    <w:rsid w:val="00A72005"/>
    <w:rsid w:val="00AC37EA"/>
    <w:rsid w:val="00AC4346"/>
    <w:rsid w:val="00B23982"/>
    <w:rsid w:val="00B2456B"/>
    <w:rsid w:val="00BC7534"/>
    <w:rsid w:val="00BE72F2"/>
    <w:rsid w:val="00BE7B27"/>
    <w:rsid w:val="00BF7178"/>
    <w:rsid w:val="00C57987"/>
    <w:rsid w:val="00C66947"/>
    <w:rsid w:val="00C97CDC"/>
    <w:rsid w:val="00CA158B"/>
    <w:rsid w:val="00CC6D68"/>
    <w:rsid w:val="00D267C6"/>
    <w:rsid w:val="00DB29E1"/>
    <w:rsid w:val="00DE1416"/>
    <w:rsid w:val="00E73077"/>
    <w:rsid w:val="00EC194B"/>
    <w:rsid w:val="00F67985"/>
    <w:rsid w:val="00F87D41"/>
    <w:rsid w:val="00FC70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B176BC"/>
  <w15:docId w15:val="{EF92DF1E-0B8F-487B-B740-26C14A7A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9E1"/>
    <w:rPr>
      <w:rFonts w:ascii="Tahoma" w:hAnsi="Tahoma" w:cs="Tahoma"/>
      <w:sz w:val="16"/>
      <w:szCs w:val="16"/>
    </w:rPr>
  </w:style>
  <w:style w:type="character" w:styleId="Hyperlink">
    <w:name w:val="Hyperlink"/>
    <w:basedOn w:val="DefaultParagraphFont"/>
    <w:uiPriority w:val="99"/>
    <w:unhideWhenUsed/>
    <w:rsid w:val="00DB29E1"/>
    <w:rPr>
      <w:color w:val="0000FF" w:themeColor="hyperlink"/>
      <w:u w:val="single"/>
    </w:rPr>
  </w:style>
  <w:style w:type="paragraph" w:customStyle="1" w:styleId="Flietext">
    <w:name w:val="Fließtext"/>
    <w:basedOn w:val="Normal"/>
    <w:qFormat/>
    <w:rsid w:val="00DB29E1"/>
    <w:pPr>
      <w:widowControl w:val="0"/>
      <w:autoSpaceDE w:val="0"/>
      <w:autoSpaceDN w:val="0"/>
      <w:adjustRightInd w:val="0"/>
      <w:spacing w:after="0" w:line="360" w:lineRule="auto"/>
      <w:jc w:val="both"/>
    </w:pPr>
    <w:rPr>
      <w:rFonts w:ascii="Gibson Light" w:eastAsiaTheme="minorEastAsia" w:hAnsi="Gibson Light" w:cs="Times New Roman"/>
      <w:sz w:val="18"/>
      <w:szCs w:val="18"/>
      <w:lang w:val="de-DE" w:eastAsia="de-DE"/>
    </w:rPr>
  </w:style>
  <w:style w:type="paragraph" w:customStyle="1" w:styleId="Default">
    <w:name w:val="Default"/>
    <w:rsid w:val="00DB29E1"/>
    <w:pPr>
      <w:autoSpaceDE w:val="0"/>
      <w:autoSpaceDN w:val="0"/>
      <w:adjustRightInd w:val="0"/>
      <w:spacing w:after="0" w:line="240" w:lineRule="auto"/>
    </w:pPr>
    <w:rPr>
      <w:rFonts w:ascii="Gibson" w:eastAsiaTheme="minorEastAsia" w:hAnsi="Gibson" w:cs="Gibson"/>
      <w:color w:val="000000"/>
      <w:sz w:val="24"/>
      <w:szCs w:val="24"/>
      <w:lang w:eastAsia="de-DE"/>
    </w:rPr>
  </w:style>
  <w:style w:type="paragraph" w:styleId="NormalWeb">
    <w:name w:val="Normal (Web)"/>
    <w:basedOn w:val="Normal"/>
    <w:uiPriority w:val="99"/>
    <w:semiHidden/>
    <w:unhideWhenUsed/>
    <w:rsid w:val="005639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537E0"/>
    <w:pPr>
      <w:ind w:left="720"/>
      <w:contextualSpacing/>
    </w:pPr>
    <w:rPr>
      <w:rFonts w:ascii="Calibri" w:eastAsia="Calibri" w:hAnsi="Calibri" w:cs="Times New Roman"/>
      <w:lang w:val="en-US"/>
    </w:rPr>
  </w:style>
  <w:style w:type="paragraph" w:styleId="NoSpacing">
    <w:name w:val="No Spacing"/>
    <w:uiPriority w:val="1"/>
    <w:qFormat/>
    <w:rsid w:val="001537E0"/>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3F24AC"/>
    <w:rPr>
      <w:sz w:val="16"/>
      <w:szCs w:val="16"/>
    </w:rPr>
  </w:style>
  <w:style w:type="paragraph" w:styleId="CommentText">
    <w:name w:val="annotation text"/>
    <w:basedOn w:val="Normal"/>
    <w:link w:val="CommentTextChar"/>
    <w:uiPriority w:val="99"/>
    <w:semiHidden/>
    <w:unhideWhenUsed/>
    <w:rsid w:val="003F24AC"/>
    <w:pPr>
      <w:spacing w:line="240" w:lineRule="auto"/>
    </w:pPr>
    <w:rPr>
      <w:sz w:val="20"/>
      <w:szCs w:val="20"/>
    </w:rPr>
  </w:style>
  <w:style w:type="character" w:customStyle="1" w:styleId="CommentTextChar">
    <w:name w:val="Comment Text Char"/>
    <w:basedOn w:val="DefaultParagraphFont"/>
    <w:link w:val="CommentText"/>
    <w:uiPriority w:val="99"/>
    <w:semiHidden/>
    <w:rsid w:val="003F24AC"/>
    <w:rPr>
      <w:sz w:val="20"/>
      <w:szCs w:val="20"/>
    </w:rPr>
  </w:style>
  <w:style w:type="paragraph" w:styleId="CommentSubject">
    <w:name w:val="annotation subject"/>
    <w:basedOn w:val="CommentText"/>
    <w:next w:val="CommentText"/>
    <w:link w:val="CommentSubjectChar"/>
    <w:uiPriority w:val="99"/>
    <w:semiHidden/>
    <w:unhideWhenUsed/>
    <w:rsid w:val="003F24AC"/>
    <w:rPr>
      <w:b/>
      <w:bCs/>
    </w:rPr>
  </w:style>
  <w:style w:type="character" w:customStyle="1" w:styleId="CommentSubjectChar">
    <w:name w:val="Comment Subject Char"/>
    <w:basedOn w:val="CommentTextChar"/>
    <w:link w:val="CommentSubject"/>
    <w:uiPriority w:val="99"/>
    <w:semiHidden/>
    <w:rsid w:val="003F24AC"/>
    <w:rPr>
      <w:b/>
      <w:bCs/>
      <w:sz w:val="20"/>
      <w:szCs w:val="20"/>
    </w:rPr>
  </w:style>
  <w:style w:type="paragraph" w:styleId="Header">
    <w:name w:val="header"/>
    <w:basedOn w:val="Normal"/>
    <w:link w:val="HeaderChar"/>
    <w:uiPriority w:val="99"/>
    <w:unhideWhenUsed/>
    <w:rsid w:val="00061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861"/>
  </w:style>
  <w:style w:type="paragraph" w:styleId="Footer">
    <w:name w:val="footer"/>
    <w:basedOn w:val="Normal"/>
    <w:link w:val="FooterChar"/>
    <w:uiPriority w:val="99"/>
    <w:unhideWhenUsed/>
    <w:rsid w:val="00061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861"/>
  </w:style>
  <w:style w:type="character" w:styleId="Strong">
    <w:name w:val="Strong"/>
    <w:basedOn w:val="DefaultParagraphFont"/>
    <w:uiPriority w:val="22"/>
    <w:qFormat/>
    <w:rsid w:val="00061861"/>
    <w:rPr>
      <w:b/>
      <w:bCs/>
    </w:rPr>
  </w:style>
  <w:style w:type="character" w:customStyle="1" w:styleId="UnresolvedMention1">
    <w:name w:val="Unresolved Mention1"/>
    <w:basedOn w:val="DefaultParagraphFont"/>
    <w:uiPriority w:val="99"/>
    <w:semiHidden/>
    <w:unhideWhenUsed/>
    <w:rsid w:val="00240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52245">
      <w:bodyDiv w:val="1"/>
      <w:marLeft w:val="0"/>
      <w:marRight w:val="0"/>
      <w:marTop w:val="0"/>
      <w:marBottom w:val="0"/>
      <w:divBdr>
        <w:top w:val="none" w:sz="0" w:space="0" w:color="auto"/>
        <w:left w:val="none" w:sz="0" w:space="0" w:color="auto"/>
        <w:bottom w:val="none" w:sz="0" w:space="0" w:color="auto"/>
        <w:right w:val="none" w:sz="0" w:space="0" w:color="auto"/>
      </w:divBdr>
    </w:div>
    <w:div w:id="466898208">
      <w:bodyDiv w:val="1"/>
      <w:marLeft w:val="0"/>
      <w:marRight w:val="0"/>
      <w:marTop w:val="0"/>
      <w:marBottom w:val="0"/>
      <w:divBdr>
        <w:top w:val="none" w:sz="0" w:space="0" w:color="auto"/>
        <w:left w:val="none" w:sz="0" w:space="0" w:color="auto"/>
        <w:bottom w:val="none" w:sz="0" w:space="0" w:color="auto"/>
        <w:right w:val="none" w:sz="0" w:space="0" w:color="auto"/>
      </w:divBdr>
    </w:div>
    <w:div w:id="758331911">
      <w:bodyDiv w:val="1"/>
      <w:marLeft w:val="0"/>
      <w:marRight w:val="0"/>
      <w:marTop w:val="0"/>
      <w:marBottom w:val="0"/>
      <w:divBdr>
        <w:top w:val="none" w:sz="0" w:space="0" w:color="auto"/>
        <w:left w:val="none" w:sz="0" w:space="0" w:color="auto"/>
        <w:bottom w:val="none" w:sz="0" w:space="0" w:color="auto"/>
        <w:right w:val="none" w:sz="0" w:space="0" w:color="auto"/>
      </w:divBdr>
    </w:div>
    <w:div w:id="122992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iegal@saltwater-ston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bartlett@saltwater-ston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ymarine.com" TargetMode="External"/><Relationship Id="rId11" Type="http://schemas.openxmlformats.org/officeDocument/2006/relationships/hyperlink" Target="http://www.raymarin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twitter.com/flir" TargetMode="External"/><Relationship Id="rId4" Type="http://schemas.openxmlformats.org/officeDocument/2006/relationships/footnotes" Target="footnotes.xml"/><Relationship Id="rId9" Type="http://schemas.openxmlformats.org/officeDocument/2006/relationships/hyperlink" Target="http://www.flir.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Riegal</dc:creator>
  <cp:lastModifiedBy>Karen Bartlett</cp:lastModifiedBy>
  <cp:revision>7</cp:revision>
  <cp:lastPrinted>2018-11-10T16:47:00Z</cp:lastPrinted>
  <dcterms:created xsi:type="dcterms:W3CDTF">2018-11-08T16:56:00Z</dcterms:created>
  <dcterms:modified xsi:type="dcterms:W3CDTF">2018-11-10T16:52:00Z</dcterms:modified>
</cp:coreProperties>
</file>