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E72224" w14:textId="77777777" w:rsidR="0017015C" w:rsidRPr="0017015C" w:rsidRDefault="0017015C" w:rsidP="008E5C19">
      <w:pPr>
        <w:rPr>
          <w:rFonts w:ascii="Colour Sans" w:hAnsi="Colour Sans" w:cs="Arial"/>
          <w:b/>
        </w:rPr>
      </w:pPr>
    </w:p>
    <w:p w14:paraId="79FB32F3" w14:textId="77777777" w:rsidR="006D5B19" w:rsidRPr="00A2027E" w:rsidRDefault="006D5B19" w:rsidP="001F0147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14:paraId="658E687E" w14:textId="77777777" w:rsidR="003C6C74" w:rsidRDefault="003C6C74" w:rsidP="001F0147">
      <w:pPr>
        <w:autoSpaceDE w:val="0"/>
        <w:autoSpaceDN w:val="0"/>
        <w:adjustRightInd w:val="0"/>
        <w:rPr>
          <w:rFonts w:ascii="Colour Sans" w:hAnsi="Colour Sans" w:cs="Arial"/>
          <w:b/>
          <w:bCs/>
          <w:color w:val="000000"/>
          <w:sz w:val="32"/>
          <w:szCs w:val="32"/>
        </w:rPr>
      </w:pPr>
    </w:p>
    <w:p w14:paraId="234B87A9" w14:textId="77777777" w:rsidR="003C6C74" w:rsidRDefault="003C6C74" w:rsidP="001F0147">
      <w:pPr>
        <w:autoSpaceDE w:val="0"/>
        <w:autoSpaceDN w:val="0"/>
        <w:adjustRightInd w:val="0"/>
        <w:rPr>
          <w:rFonts w:ascii="Colour Sans" w:hAnsi="Colour Sans" w:cs="Arial"/>
          <w:b/>
          <w:bCs/>
          <w:color w:val="000000"/>
          <w:sz w:val="32"/>
          <w:szCs w:val="32"/>
        </w:rPr>
      </w:pPr>
    </w:p>
    <w:p w14:paraId="5C99D153" w14:textId="6201F747" w:rsidR="0065396E" w:rsidRPr="00C40828" w:rsidRDefault="0065396E" w:rsidP="00C40828">
      <w:pPr>
        <w:autoSpaceDE w:val="0"/>
        <w:autoSpaceDN w:val="0"/>
        <w:adjustRightInd w:val="0"/>
        <w:rPr>
          <w:rFonts w:ascii="Colour Sans" w:hAnsi="Colour Sans" w:cs="Arial"/>
          <w:b/>
          <w:bCs/>
          <w:color w:val="000000"/>
          <w:sz w:val="28"/>
          <w:szCs w:val="28"/>
        </w:rPr>
      </w:pPr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Våg å </w:t>
      </w:r>
      <w:proofErr w:type="spellStart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>gi</w:t>
      </w:r>
      <w:proofErr w:type="spellEnd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 </w:t>
      </w:r>
      <w:proofErr w:type="spellStart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>gulvet</w:t>
      </w:r>
      <w:proofErr w:type="spellEnd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 et fantastisk </w:t>
      </w:r>
      <w:proofErr w:type="spellStart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>løft</w:t>
      </w:r>
      <w:proofErr w:type="spellEnd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 med den nye </w:t>
      </w:r>
      <w:proofErr w:type="spellStart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>og</w:t>
      </w:r>
      <w:proofErr w:type="spellEnd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 testvinnende* gul</w:t>
      </w:r>
      <w:r w:rsidR="00216F08">
        <w:rPr>
          <w:rFonts w:ascii="Colour Sans" w:hAnsi="Colour Sans" w:cs="Arial"/>
          <w:b/>
          <w:bCs/>
          <w:color w:val="000000"/>
          <w:sz w:val="28"/>
          <w:szCs w:val="28"/>
        </w:rPr>
        <w:t>v</w:t>
      </w:r>
      <w:bookmarkStart w:id="0" w:name="_GoBack"/>
      <w:bookmarkEnd w:id="0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malingen </w:t>
      </w:r>
      <w:proofErr w:type="spellStart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>Perform</w:t>
      </w:r>
      <w:proofErr w:type="spellEnd"/>
      <w:r w:rsidRPr="0065396E">
        <w:rPr>
          <w:rFonts w:ascii="Colour Sans" w:hAnsi="Colour Sans" w:cs="Arial"/>
          <w:b/>
          <w:bCs/>
          <w:color w:val="000000"/>
          <w:sz w:val="28"/>
          <w:szCs w:val="28"/>
        </w:rPr>
        <w:t xml:space="preserve"> + Diamond Floor.</w:t>
      </w:r>
    </w:p>
    <w:p w14:paraId="510F2C21" w14:textId="13584963" w:rsidR="001F0147" w:rsidRDefault="001F0147" w:rsidP="001F0147">
      <w:pPr>
        <w:autoSpaceDE w:val="0"/>
        <w:autoSpaceDN w:val="0"/>
        <w:adjustRightInd w:val="0"/>
        <w:rPr>
          <w:rFonts w:ascii="Colour Sans" w:hAnsi="Colour Sans" w:cs="Arial"/>
          <w:color w:val="333333"/>
          <w:sz w:val="20"/>
          <w:szCs w:val="20"/>
        </w:rPr>
      </w:pPr>
    </w:p>
    <w:p w14:paraId="25325567" w14:textId="03775348" w:rsidR="00A2027E" w:rsidRPr="008A6C18" w:rsidRDefault="00A2027E" w:rsidP="001F0147">
      <w:pPr>
        <w:autoSpaceDE w:val="0"/>
        <w:autoSpaceDN w:val="0"/>
        <w:adjustRightInd w:val="0"/>
        <w:rPr>
          <w:rFonts w:ascii="Colour Sans" w:hAnsi="Colour Sans" w:cs="Arial"/>
          <w:color w:val="333333"/>
          <w:sz w:val="20"/>
          <w:szCs w:val="20"/>
        </w:rPr>
      </w:pPr>
    </w:p>
    <w:p w14:paraId="0AE314CF" w14:textId="499A18A4" w:rsidR="006D5B19" w:rsidRPr="008A6C18" w:rsidRDefault="00613312" w:rsidP="00613312">
      <w:pPr>
        <w:autoSpaceDE w:val="0"/>
        <w:autoSpaceDN w:val="0"/>
        <w:adjustRightInd w:val="0"/>
        <w:jc w:val="both"/>
        <w:rPr>
          <w:rFonts w:ascii="Colour Sans" w:hAnsi="Colour Sans" w:cs="Arial"/>
          <w:color w:val="333333"/>
          <w:sz w:val="22"/>
          <w:szCs w:val="22"/>
        </w:rPr>
      </w:pPr>
      <w:r w:rsidRPr="00A2027E">
        <w:rPr>
          <w:rFonts w:ascii="Colour Sans" w:hAnsi="Colour Sans" w:cs="Arial"/>
          <w:noProof/>
          <w:color w:val="333333"/>
          <w:sz w:val="32"/>
          <w:szCs w:val="32"/>
          <w:lang w:val="en-US" w:eastAsia="zh-CN"/>
        </w:rPr>
        <w:drawing>
          <wp:anchor distT="0" distB="0" distL="114300" distR="114300" simplePos="0" relativeHeight="251658240" behindDoc="0" locked="0" layoutInCell="1" allowOverlap="1" wp14:anchorId="35AB9786" wp14:editId="295274A1">
            <wp:simplePos x="0" y="0"/>
            <wp:positionH relativeFrom="margin">
              <wp:posOffset>-43180</wp:posOffset>
            </wp:positionH>
            <wp:positionV relativeFrom="margin">
              <wp:posOffset>1750060</wp:posOffset>
            </wp:positionV>
            <wp:extent cx="1584000" cy="1584000"/>
            <wp:effectExtent l="0" t="0" r="0" b="0"/>
            <wp:wrapSquare wrapText="bothSides"/>
            <wp:docPr id="2" name="Bildobjekt 1" descr="AINODIAM_4_Diamond_Floor_10L_g (kop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 descr="AINODIAM_4_Diamond_Floor_10L_g (kopia)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96E" w:rsidRPr="0065396E">
        <w:rPr>
          <w:rFonts w:ascii="Colour Sans" w:hAnsi="Colour Sans" w:cs="Arial"/>
          <w:b/>
          <w:noProof/>
          <w:sz w:val="22"/>
          <w:szCs w:val="22"/>
          <w:lang w:eastAsia="zh-CN"/>
        </w:rPr>
        <w:t>Nå lanserer Nordsjø den ultimate best-i-test vinneren* - gulvmalingen Perform + Diamond Floor. Den nye gulvmalingen er lett å påføre, har ekstremt god dekkevne og gir en overflate som er utrolig motstandsdyktig mot riper og flekker. Å male gulvet kan føles som et stort skritt å ta, selv for erfarne gjør-det-selv entusiaster. Å male vegger virker innlysende og enkelt når det er på tide å fornye. Men gulvet! Tør vi virkelig å ta fatt på gulvet? Med Nordsjö Perfom + Diamond Floor er det lekende lett, og du får et pent og slitesterkt gulv.</w:t>
      </w:r>
    </w:p>
    <w:p w14:paraId="37B03860" w14:textId="77777777" w:rsidR="0065396E" w:rsidRDefault="0065396E" w:rsidP="00613312">
      <w:pPr>
        <w:jc w:val="both"/>
        <w:rPr>
          <w:rFonts w:ascii="Colour Sans" w:hAnsi="Colour Sans" w:cs="Arial"/>
          <w:color w:val="333333"/>
          <w:sz w:val="22"/>
          <w:szCs w:val="22"/>
        </w:rPr>
      </w:pPr>
    </w:p>
    <w:p w14:paraId="28D734F4" w14:textId="77777777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Tenk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hva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litt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maling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kan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gjøre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! - Når vi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ønsker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litt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forandring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hjemme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er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ofte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vår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første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tanke å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male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veggene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Men du kan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gi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hele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hjemmet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et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løft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ved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også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å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gi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gulvet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en ny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Husk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da på at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gulvet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trenger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maling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med god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slitestyrke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, som kan ta i mot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hverdagens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påkjenninger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Velger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du testvinneren*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Perform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>+ Diamond Floor er du trygg.</w:t>
      </w:r>
    </w:p>
    <w:p w14:paraId="6317421D" w14:textId="77777777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</w:p>
    <w:p w14:paraId="0E504BB3" w14:textId="77777777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  <w:r w:rsidRPr="00322833">
        <w:rPr>
          <w:rFonts w:ascii="Colour Sans" w:hAnsi="Colour Sans" w:cs="Arial"/>
          <w:color w:val="333333"/>
          <w:sz w:val="22"/>
          <w:szCs w:val="22"/>
        </w:rPr>
        <w:t xml:space="preserve">Er det på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tide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å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utfordre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deg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selv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med en ny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hjemme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?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Hvis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du lar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fargen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på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gulvet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dominere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holder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vegger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tak i en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nøytral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fargesetting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,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fremheves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innredning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interiør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Et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mørkere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gulv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gir en stabil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sikker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følelse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Med en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lysere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vil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rommet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oppleves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større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lysere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</w:t>
      </w:r>
    </w:p>
    <w:p w14:paraId="1579C3EC" w14:textId="77777777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</w:p>
    <w:p w14:paraId="1E855ADC" w14:textId="7D53413B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Nordsjø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Perform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+ Diamond Floor er en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vanntynnbar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, halvblank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slitesterk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maling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som kan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brekkes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i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alle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farger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. Den er utviklet for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innendørs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bruk på tre, betong,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laminatgulv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, som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utsettes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for normal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slitasje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i private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boliger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>.</w:t>
      </w:r>
    </w:p>
    <w:p w14:paraId="7CFB5C32" w14:textId="77777777" w:rsidR="0065396E" w:rsidRPr="00322833" w:rsidRDefault="0065396E" w:rsidP="0065396E">
      <w:pPr>
        <w:jc w:val="both"/>
        <w:rPr>
          <w:rFonts w:ascii="Colour Sans" w:hAnsi="Colour Sans" w:cs="Arial"/>
          <w:color w:val="333333"/>
          <w:sz w:val="22"/>
          <w:szCs w:val="22"/>
        </w:rPr>
      </w:pPr>
    </w:p>
    <w:p w14:paraId="266E2262" w14:textId="4A6BAF02" w:rsidR="00A2027E" w:rsidRPr="00216F08" w:rsidRDefault="0065396E" w:rsidP="0065396E">
      <w:pPr>
        <w:pStyle w:val="Liststycke"/>
        <w:numPr>
          <w:ilvl w:val="0"/>
          <w:numId w:val="7"/>
        </w:numPr>
        <w:jc w:val="both"/>
        <w:rPr>
          <w:rFonts w:ascii="Colour Sans" w:hAnsi="Colour Sans" w:cs="Arial"/>
          <w:i/>
          <w:color w:val="333333"/>
          <w:lang w:val="sv-SE"/>
        </w:rPr>
      </w:pPr>
      <w:r w:rsidRPr="00322833">
        <w:rPr>
          <w:rFonts w:ascii="Colour Sans" w:hAnsi="Colour Sans" w:cs="Arial"/>
          <w:color w:val="333333"/>
          <w:lang w:val="sv-SE"/>
        </w:rPr>
        <w:t xml:space="preserve">Vi i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Nordsjø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er stolte av å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kunne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levere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en nyskapning som denne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gulvmalingen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er. </w:t>
      </w:r>
      <w:r w:rsidRPr="00216F08">
        <w:rPr>
          <w:rFonts w:ascii="Colour Sans" w:hAnsi="Colour Sans" w:cs="Arial"/>
          <w:color w:val="333333"/>
          <w:lang w:val="sv-SE"/>
        </w:rPr>
        <w:t>Vi er opptatt av miljøvennlighet uten å ofre kvaliteten. Den nye malingen er svanemerket, og samtidig utrolig slitesterk, sier Trond Riise, teknisk sjef i Nordsjö.</w:t>
      </w:r>
    </w:p>
    <w:p w14:paraId="5E8B3725" w14:textId="77777777" w:rsidR="008A6C18" w:rsidRPr="00322833" w:rsidRDefault="008A6C18" w:rsidP="00613312">
      <w:pPr>
        <w:jc w:val="both"/>
        <w:rPr>
          <w:rFonts w:ascii="Colour Sans" w:hAnsi="Colour Sans" w:cs="Arial"/>
          <w:color w:val="333333"/>
          <w:sz w:val="22"/>
          <w:szCs w:val="22"/>
        </w:rPr>
      </w:pPr>
    </w:p>
    <w:p w14:paraId="77A8085B" w14:textId="77777777" w:rsidR="0065396E" w:rsidRPr="00322833" w:rsidRDefault="0065396E" w:rsidP="0065396E">
      <w:pPr>
        <w:rPr>
          <w:rFonts w:ascii="Colour Sans" w:hAnsi="Colour Sans" w:cs="Arial"/>
          <w:color w:val="333333"/>
          <w:sz w:val="22"/>
          <w:szCs w:val="22"/>
        </w:rPr>
      </w:pP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Nordsjø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Perform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+ Diamond Floor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oppfyller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samtlige krav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til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en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utmerket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sz w:val="22"/>
          <w:szCs w:val="22"/>
        </w:rPr>
        <w:t>gulvmaling</w:t>
      </w:r>
      <w:proofErr w:type="spellEnd"/>
      <w:r w:rsidRPr="00322833">
        <w:rPr>
          <w:rFonts w:ascii="Colour Sans" w:hAnsi="Colour Sans" w:cs="Arial"/>
          <w:color w:val="333333"/>
          <w:sz w:val="22"/>
          <w:szCs w:val="22"/>
        </w:rPr>
        <w:t>:</w:t>
      </w:r>
    </w:p>
    <w:p w14:paraId="04558C77" w14:textId="77777777" w:rsidR="0065396E" w:rsidRPr="00322833" w:rsidRDefault="0065396E" w:rsidP="0065396E">
      <w:pPr>
        <w:rPr>
          <w:rFonts w:ascii="Colour Sans" w:hAnsi="Colour Sans" w:cs="Arial"/>
          <w:color w:val="333333"/>
          <w:sz w:val="22"/>
          <w:szCs w:val="22"/>
        </w:rPr>
      </w:pPr>
    </w:p>
    <w:p w14:paraId="60FA5904" w14:textId="365ABB59" w:rsidR="0065396E" w:rsidRPr="00322833" w:rsidRDefault="0065396E" w:rsidP="0065396E">
      <w:pPr>
        <w:pStyle w:val="Liststycke"/>
        <w:numPr>
          <w:ilvl w:val="0"/>
          <w:numId w:val="7"/>
        </w:numPr>
        <w:rPr>
          <w:rFonts w:ascii="Colour Sans" w:hAnsi="Colour Sans" w:cs="Arial"/>
          <w:color w:val="333333"/>
          <w:lang w:val="sv-SE"/>
        </w:rPr>
      </w:pPr>
      <w:proofErr w:type="spellStart"/>
      <w:r w:rsidRPr="00322833">
        <w:rPr>
          <w:rFonts w:ascii="Colour Sans" w:hAnsi="Colour Sans" w:cs="Arial"/>
          <w:color w:val="333333"/>
          <w:lang w:val="sv-SE"/>
        </w:rPr>
        <w:t>Ekstra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motstandsdyktig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mot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riper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og</w:t>
      </w:r>
      <w:proofErr w:type="spellEnd"/>
      <w:r w:rsidRPr="00322833">
        <w:rPr>
          <w:rFonts w:ascii="Colour Sans" w:hAnsi="Colour Sans" w:cs="Arial"/>
          <w:color w:val="333333"/>
          <w:lang w:val="sv-SE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  <w:lang w:val="sv-SE"/>
        </w:rPr>
        <w:t>flekker</w:t>
      </w:r>
      <w:proofErr w:type="spellEnd"/>
    </w:p>
    <w:p w14:paraId="7F35D999" w14:textId="7C74B7DF" w:rsidR="0065396E" w:rsidRPr="00322833" w:rsidRDefault="0065396E" w:rsidP="0065396E">
      <w:pPr>
        <w:pStyle w:val="Liststycke"/>
        <w:numPr>
          <w:ilvl w:val="0"/>
          <w:numId w:val="7"/>
        </w:numPr>
        <w:rPr>
          <w:rFonts w:ascii="Colour Sans" w:hAnsi="Colour Sans" w:cs="Arial"/>
          <w:color w:val="333333"/>
        </w:rPr>
      </w:pPr>
      <w:proofErr w:type="spellStart"/>
      <w:r w:rsidRPr="00322833">
        <w:rPr>
          <w:rFonts w:ascii="Colour Sans" w:hAnsi="Colour Sans" w:cs="Arial"/>
          <w:color w:val="333333"/>
        </w:rPr>
        <w:t>Utrolig</w:t>
      </w:r>
      <w:proofErr w:type="spellEnd"/>
      <w:r w:rsidRPr="00322833">
        <w:rPr>
          <w:rFonts w:ascii="Colour Sans" w:hAnsi="Colour Sans" w:cs="Arial"/>
          <w:color w:val="333333"/>
        </w:rPr>
        <w:t xml:space="preserve"> god </w:t>
      </w:r>
      <w:proofErr w:type="spellStart"/>
      <w:r w:rsidRPr="00322833">
        <w:rPr>
          <w:rFonts w:ascii="Colour Sans" w:hAnsi="Colour Sans" w:cs="Arial"/>
          <w:color w:val="333333"/>
        </w:rPr>
        <w:t>dekkevne</w:t>
      </w:r>
      <w:proofErr w:type="spellEnd"/>
    </w:p>
    <w:p w14:paraId="4FE9B90B" w14:textId="61713493" w:rsidR="0065396E" w:rsidRPr="00322833" w:rsidRDefault="0065396E" w:rsidP="0065396E">
      <w:pPr>
        <w:pStyle w:val="Liststycke"/>
        <w:numPr>
          <w:ilvl w:val="0"/>
          <w:numId w:val="7"/>
        </w:numPr>
        <w:rPr>
          <w:rFonts w:ascii="Colour Sans" w:hAnsi="Colour Sans" w:cs="Arial"/>
          <w:color w:val="333333"/>
        </w:rPr>
      </w:pPr>
      <w:r w:rsidRPr="00322833">
        <w:rPr>
          <w:rFonts w:ascii="Colour Sans" w:hAnsi="Colour Sans" w:cs="Arial"/>
          <w:color w:val="333333"/>
        </w:rPr>
        <w:t xml:space="preserve">Lett å </w:t>
      </w:r>
      <w:proofErr w:type="spellStart"/>
      <w:r w:rsidRPr="00322833">
        <w:rPr>
          <w:rFonts w:ascii="Colour Sans" w:hAnsi="Colour Sans" w:cs="Arial"/>
          <w:color w:val="333333"/>
        </w:rPr>
        <w:t>påføre</w:t>
      </w:r>
      <w:proofErr w:type="spellEnd"/>
    </w:p>
    <w:p w14:paraId="546CBB94" w14:textId="2C4F7C41" w:rsidR="0065396E" w:rsidRPr="00322833" w:rsidRDefault="0065396E" w:rsidP="0065396E">
      <w:pPr>
        <w:pStyle w:val="Liststycke"/>
        <w:numPr>
          <w:ilvl w:val="0"/>
          <w:numId w:val="7"/>
        </w:numPr>
        <w:rPr>
          <w:rFonts w:ascii="Colour Sans" w:hAnsi="Colour Sans" w:cs="Arial"/>
          <w:color w:val="333333"/>
        </w:rPr>
      </w:pPr>
      <w:proofErr w:type="spellStart"/>
      <w:r w:rsidRPr="00322833">
        <w:rPr>
          <w:rFonts w:ascii="Colour Sans" w:hAnsi="Colour Sans" w:cs="Arial"/>
          <w:color w:val="333333"/>
        </w:rPr>
        <w:t>Kan</w:t>
      </w:r>
      <w:proofErr w:type="spellEnd"/>
      <w:r w:rsidRPr="00322833">
        <w:rPr>
          <w:rFonts w:ascii="Colour Sans" w:hAnsi="Colour Sans" w:cs="Arial"/>
          <w:color w:val="333333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</w:rPr>
        <w:t>brekkes</w:t>
      </w:r>
      <w:proofErr w:type="spellEnd"/>
      <w:r w:rsidRPr="00322833">
        <w:rPr>
          <w:rFonts w:ascii="Colour Sans" w:hAnsi="Colour Sans" w:cs="Arial"/>
          <w:color w:val="333333"/>
        </w:rPr>
        <w:t xml:space="preserve"> i </w:t>
      </w:r>
      <w:proofErr w:type="spellStart"/>
      <w:r w:rsidRPr="00322833">
        <w:rPr>
          <w:rFonts w:ascii="Colour Sans" w:hAnsi="Colour Sans" w:cs="Arial"/>
          <w:color w:val="333333"/>
        </w:rPr>
        <w:t>alle</w:t>
      </w:r>
      <w:proofErr w:type="spellEnd"/>
      <w:r w:rsidRPr="00322833">
        <w:rPr>
          <w:rFonts w:ascii="Colour Sans" w:hAnsi="Colour Sans" w:cs="Arial"/>
          <w:color w:val="333333"/>
        </w:rPr>
        <w:t xml:space="preserve"> </w:t>
      </w:r>
      <w:proofErr w:type="spellStart"/>
      <w:r w:rsidRPr="00322833">
        <w:rPr>
          <w:rFonts w:ascii="Colour Sans" w:hAnsi="Colour Sans" w:cs="Arial"/>
          <w:color w:val="333333"/>
        </w:rPr>
        <w:t>farger</w:t>
      </w:r>
      <w:proofErr w:type="spellEnd"/>
    </w:p>
    <w:p w14:paraId="6A64FBC6" w14:textId="4FDCB6A9" w:rsidR="0065396E" w:rsidRPr="00322833" w:rsidRDefault="0065396E" w:rsidP="0065396E">
      <w:pPr>
        <w:pStyle w:val="Liststycke"/>
        <w:numPr>
          <w:ilvl w:val="0"/>
          <w:numId w:val="7"/>
        </w:numPr>
        <w:rPr>
          <w:rFonts w:ascii="Colour Sans" w:hAnsi="Colour Sans" w:cs="Arial"/>
          <w:color w:val="333333"/>
        </w:rPr>
      </w:pPr>
      <w:proofErr w:type="spellStart"/>
      <w:r w:rsidRPr="00322833">
        <w:rPr>
          <w:rFonts w:ascii="Colour Sans" w:hAnsi="Colour Sans" w:cs="Arial"/>
          <w:color w:val="333333"/>
        </w:rPr>
        <w:t>Miljømerket</w:t>
      </w:r>
      <w:proofErr w:type="spellEnd"/>
      <w:r w:rsidRPr="00322833">
        <w:rPr>
          <w:rFonts w:ascii="Colour Sans" w:hAnsi="Colour Sans" w:cs="Arial"/>
          <w:color w:val="333333"/>
        </w:rPr>
        <w:t xml:space="preserve"> med </w:t>
      </w:r>
      <w:proofErr w:type="spellStart"/>
      <w:r w:rsidRPr="00322833">
        <w:rPr>
          <w:rFonts w:ascii="Colour Sans" w:hAnsi="Colour Sans" w:cs="Arial"/>
          <w:color w:val="333333"/>
        </w:rPr>
        <w:t>svanen</w:t>
      </w:r>
      <w:proofErr w:type="spellEnd"/>
    </w:p>
    <w:p w14:paraId="3F1BC10F" w14:textId="77777777" w:rsidR="0065396E" w:rsidRPr="00322833" w:rsidRDefault="0065396E" w:rsidP="0065396E">
      <w:pPr>
        <w:rPr>
          <w:rFonts w:ascii="Colour Sans" w:hAnsi="Colour Sans" w:cs="Arial"/>
          <w:color w:val="333333"/>
          <w:sz w:val="22"/>
          <w:szCs w:val="22"/>
        </w:rPr>
      </w:pPr>
    </w:p>
    <w:p w14:paraId="26CA2608" w14:textId="77777777" w:rsidR="0065396E" w:rsidRPr="00322833" w:rsidRDefault="0065396E" w:rsidP="0065396E">
      <w:pPr>
        <w:rPr>
          <w:rFonts w:ascii="Colour Sans" w:hAnsi="Colour Sans" w:cs="Arial"/>
          <w:color w:val="333333"/>
          <w:sz w:val="22"/>
          <w:szCs w:val="22"/>
        </w:rPr>
      </w:pPr>
    </w:p>
    <w:p w14:paraId="621FD72D" w14:textId="3421C29F" w:rsidR="001F0147" w:rsidRPr="00322833" w:rsidRDefault="0065396E" w:rsidP="0065396E">
      <w:pPr>
        <w:rPr>
          <w:rFonts w:ascii="Colour Sans" w:hAnsi="Colour Sans" w:cs="Arial"/>
          <w:i/>
          <w:color w:val="333333"/>
          <w:sz w:val="22"/>
          <w:szCs w:val="22"/>
        </w:rPr>
      </w:pPr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* - Sveriges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ledende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forskningsinstitutt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SP (Sveriges Tekniska Forskningsinstitut) har testet 8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gulvmalinger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fra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Nordens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ledende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malingsleverandører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og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resultatet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viser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at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Nordsjø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 xml:space="preserve"> </w:t>
      </w:r>
      <w:proofErr w:type="spellStart"/>
      <w:r w:rsidRPr="00322833">
        <w:rPr>
          <w:rFonts w:ascii="Colour Sans" w:hAnsi="Colour Sans" w:cs="Arial"/>
          <w:i/>
          <w:color w:val="333333"/>
          <w:sz w:val="22"/>
          <w:szCs w:val="22"/>
        </w:rPr>
        <w:t>Perform</w:t>
      </w:r>
      <w:proofErr w:type="spellEnd"/>
      <w:r w:rsidRPr="00322833">
        <w:rPr>
          <w:rFonts w:ascii="Colour Sans" w:hAnsi="Colour Sans" w:cs="Arial"/>
          <w:i/>
          <w:color w:val="333333"/>
          <w:sz w:val="22"/>
          <w:szCs w:val="22"/>
        </w:rPr>
        <w:t>+ Diamond Floor er testens store vinner.</w:t>
      </w:r>
    </w:p>
    <w:p w14:paraId="20008ED6" w14:textId="77777777" w:rsidR="0065396E" w:rsidRPr="0065396E" w:rsidRDefault="0065396E" w:rsidP="0065396E">
      <w:pPr>
        <w:rPr>
          <w:rFonts w:ascii="Colour Sans" w:hAnsi="Colour Sans" w:cs="Arial"/>
          <w:i/>
          <w:color w:val="333333"/>
          <w:sz w:val="22"/>
          <w:szCs w:val="22"/>
        </w:rPr>
      </w:pPr>
    </w:p>
    <w:p w14:paraId="38CD394B" w14:textId="26915AC6" w:rsidR="0051538D" w:rsidRPr="008A6C18" w:rsidRDefault="0051538D" w:rsidP="0017015C">
      <w:pPr>
        <w:rPr>
          <w:rFonts w:ascii="Colour Sans" w:hAnsi="Colour Sans" w:cs="Arial"/>
          <w:sz w:val="22"/>
          <w:szCs w:val="22"/>
        </w:rPr>
      </w:pPr>
      <w:r w:rsidRPr="008A6C18">
        <w:rPr>
          <w:rFonts w:ascii="Colour Sans" w:hAnsi="Colour Sans" w:cs="Arial"/>
          <w:sz w:val="22"/>
          <w:szCs w:val="22"/>
        </w:rPr>
        <w:softHyphen/>
        <w:t>-------------------------------------------------</w:t>
      </w:r>
    </w:p>
    <w:p w14:paraId="25C6F272" w14:textId="77777777" w:rsidR="0017015C" w:rsidRPr="008A6C18" w:rsidRDefault="0017015C" w:rsidP="0017015C">
      <w:pPr>
        <w:rPr>
          <w:rFonts w:ascii="Colour Sans" w:hAnsi="Colour Sans" w:cs="Arial"/>
          <w:sz w:val="22"/>
          <w:szCs w:val="22"/>
        </w:rPr>
      </w:pPr>
    </w:p>
    <w:p w14:paraId="198993F5" w14:textId="77777777" w:rsidR="0065396E" w:rsidRPr="00E62EEB" w:rsidRDefault="0065396E" w:rsidP="0065396E">
      <w:pPr>
        <w:rPr>
          <w:rFonts w:ascii="Colour Sans" w:hAnsi="Colour Sans" w:cs="Arial"/>
          <w:b/>
          <w:lang w:val="nb-NO"/>
        </w:rPr>
      </w:pPr>
      <w:r w:rsidRPr="00E62EEB">
        <w:rPr>
          <w:rFonts w:ascii="Colour Sans" w:hAnsi="Colour Sans" w:cs="Arial"/>
          <w:b/>
          <w:bCs/>
          <w:lang w:val="nb-NO"/>
        </w:rPr>
        <w:t>For mer informasjon og bilder</w:t>
      </w:r>
      <w:r w:rsidRPr="00E62EEB">
        <w:rPr>
          <w:rFonts w:ascii="Colour Sans" w:hAnsi="Colour Sans" w:cs="Arial"/>
          <w:b/>
          <w:lang w:val="nb-NO"/>
        </w:rPr>
        <w:t>:</w:t>
      </w:r>
    </w:p>
    <w:p w14:paraId="4DFDE32A" w14:textId="77777777" w:rsidR="0065396E" w:rsidRPr="006855D4" w:rsidRDefault="0065396E" w:rsidP="0065396E">
      <w:pPr>
        <w:rPr>
          <w:rFonts w:cs="Arial"/>
          <w:color w:val="222222"/>
          <w:lang w:val="nb-NO"/>
        </w:rPr>
      </w:pPr>
      <w:r w:rsidRPr="006855D4">
        <w:rPr>
          <w:rFonts w:ascii="Colour Sans" w:hAnsi="Colour Sans" w:cs="Arial"/>
          <w:lang w:val="nb-NO"/>
        </w:rPr>
        <w:t>Mette Dahl, Marketing manager, Nordsjö Norge</w:t>
      </w:r>
      <w:r w:rsidRPr="006855D4">
        <w:rPr>
          <w:rFonts w:ascii="Colour Sans" w:hAnsi="Colour Sans" w:cs="Arial"/>
          <w:lang w:val="nb-NO"/>
        </w:rPr>
        <w:br/>
      </w:r>
      <w:r>
        <w:rPr>
          <w:rFonts w:ascii="Colour Sans" w:hAnsi="Colour Sans" w:cs="Arial"/>
          <w:lang w:val="nb-NO"/>
        </w:rPr>
        <w:t>Tlf</w:t>
      </w:r>
      <w:r w:rsidRPr="006855D4">
        <w:rPr>
          <w:rFonts w:ascii="Colour Sans" w:hAnsi="Colour Sans" w:cs="Arial"/>
          <w:lang w:val="nb-NO"/>
        </w:rPr>
        <w:t>:</w:t>
      </w:r>
      <w:r w:rsidRPr="006855D4">
        <w:rPr>
          <w:lang w:val="nb-NO"/>
        </w:rPr>
        <w:t xml:space="preserve"> </w:t>
      </w:r>
      <w:r>
        <w:rPr>
          <w:rFonts w:ascii="Colour Sans" w:hAnsi="Colour Sans" w:cs="Arial"/>
          <w:lang w:val="nb-NO"/>
        </w:rPr>
        <w:t>909 777 20</w:t>
      </w:r>
      <w:r w:rsidRPr="006855D4">
        <w:rPr>
          <w:rFonts w:ascii="Colour Sans" w:hAnsi="Colour Sans" w:cs="Arial"/>
          <w:lang w:val="nb-NO"/>
        </w:rPr>
        <w:t xml:space="preserve">, E-post: </w:t>
      </w:r>
      <w:r>
        <w:rPr>
          <w:rFonts w:ascii="Colour Sans" w:hAnsi="Colour Sans"/>
          <w:lang w:val="nb-NO"/>
        </w:rPr>
        <w:t>mette.dahl</w:t>
      </w:r>
      <w:r w:rsidRPr="006855D4">
        <w:rPr>
          <w:rFonts w:ascii="Colour Sans" w:hAnsi="Colour Sans"/>
          <w:lang w:val="nb-NO"/>
        </w:rPr>
        <w:t>@akzonobel.com</w:t>
      </w:r>
    </w:p>
    <w:p w14:paraId="3B930252" w14:textId="77777777" w:rsidR="000713F3" w:rsidRPr="0065396E" w:rsidRDefault="000713F3" w:rsidP="008E5C19">
      <w:pPr>
        <w:rPr>
          <w:rStyle w:val="Hyperlnk"/>
          <w:rFonts w:ascii="Colour Sans" w:hAnsi="Colour Sans" w:cs="Arial"/>
          <w:sz w:val="22"/>
          <w:szCs w:val="22"/>
          <w:lang w:val="nb-NO"/>
        </w:rPr>
      </w:pPr>
    </w:p>
    <w:p w14:paraId="11CCCAD3" w14:textId="34DE9E12" w:rsidR="000713F3" w:rsidRPr="008A6C18" w:rsidRDefault="000713F3" w:rsidP="008E5C19">
      <w:pPr>
        <w:rPr>
          <w:rFonts w:ascii="Colour Sans" w:hAnsi="Colour Sans" w:cs="Arial"/>
          <w:sz w:val="22"/>
          <w:szCs w:val="22"/>
          <w:lang w:val="de-DE"/>
        </w:rPr>
      </w:pPr>
    </w:p>
    <w:sectPr w:rsidR="000713F3" w:rsidRPr="008A6C18" w:rsidSect="0017015C">
      <w:headerReference w:type="default" r:id="rId9"/>
      <w:footerReference w:type="default" r:id="rId10"/>
      <w:pgSz w:w="11900" w:h="16840"/>
      <w:pgMar w:top="1418" w:right="181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8A605" w14:textId="77777777" w:rsidR="00FE4C09" w:rsidRDefault="00FE4C09" w:rsidP="00A62993">
      <w:r>
        <w:separator/>
      </w:r>
    </w:p>
  </w:endnote>
  <w:endnote w:type="continuationSeparator" w:id="0">
    <w:p w14:paraId="72E21FB2" w14:textId="77777777" w:rsidR="00FE4C09" w:rsidRDefault="00FE4C09" w:rsidP="00A629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lour Sans">
    <w:altName w:val="Microsoft YaHei"/>
    <w:panose1 w:val="02000503030000020004"/>
    <w:charset w:val="00"/>
    <w:family w:val="modern"/>
    <w:notTrueType/>
    <w:pitch w:val="variable"/>
    <w:sig w:usb0="A00000EF" w:usb1="5000004A" w:usb2="00000000" w:usb3="00000000" w:csb0="0000000B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E603D" w14:textId="77777777" w:rsidR="008A6C18" w:rsidRPr="003E77A3" w:rsidRDefault="008A6C18" w:rsidP="00D87EC1">
    <w:pPr>
      <w:rPr>
        <w:rFonts w:ascii="Arial" w:hAnsi="Arial" w:cs="Arial"/>
        <w:i/>
        <w:sz w:val="18"/>
        <w:szCs w:val="18"/>
      </w:rPr>
    </w:pPr>
  </w:p>
  <w:p w14:paraId="4682DEFC" w14:textId="77777777" w:rsidR="0065396E" w:rsidRPr="0065396E" w:rsidRDefault="0065396E" w:rsidP="0065396E">
    <w:pPr>
      <w:rPr>
        <w:rFonts w:ascii="Arial" w:hAnsi="Arial" w:cs="Arial"/>
        <w:b/>
        <w:bCs/>
        <w:i/>
        <w:sz w:val="16"/>
        <w:szCs w:val="16"/>
      </w:rPr>
    </w:pPr>
    <w:r w:rsidRPr="0065396E">
      <w:rPr>
        <w:rFonts w:ascii="Arial" w:hAnsi="Arial" w:cs="Arial"/>
        <w:b/>
        <w:bCs/>
        <w:i/>
        <w:sz w:val="16"/>
        <w:szCs w:val="16"/>
      </w:rPr>
      <w:t>Om Nordsjö</w:t>
    </w:r>
  </w:p>
  <w:p w14:paraId="25B146C2" w14:textId="1C55CCDA" w:rsidR="0065396E" w:rsidRPr="009150EF" w:rsidRDefault="00216F08" w:rsidP="0065396E">
    <w:pPr>
      <w:rPr>
        <w:rFonts w:ascii="Arial" w:hAnsi="Arial" w:cs="Arial"/>
        <w:bCs/>
        <w:i/>
        <w:sz w:val="16"/>
        <w:szCs w:val="16"/>
      </w:rPr>
    </w:pPr>
    <w:hyperlink r:id="rId1" w:history="1">
      <w:r w:rsidR="0065396E" w:rsidRPr="009150EF">
        <w:rPr>
          <w:rStyle w:val="Hyperlnk"/>
          <w:rFonts w:ascii="Arial" w:hAnsi="Arial" w:cs="Arial"/>
          <w:bCs/>
          <w:i/>
          <w:sz w:val="16"/>
          <w:szCs w:val="16"/>
        </w:rPr>
        <w:t>Nordsjö</w:t>
      </w:r>
    </w:hyperlink>
    <w:r w:rsidR="0065396E" w:rsidRPr="009150EF">
      <w:rPr>
        <w:rFonts w:ascii="Arial" w:hAnsi="Arial" w:cs="Arial"/>
        <w:bCs/>
        <w:i/>
        <w:sz w:val="16"/>
        <w:szCs w:val="16"/>
      </w:rPr>
      <w:t>-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varemerket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har sitt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opphav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i Nordström &amp; Sjögren AB, som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startet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opp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virksomheten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allerede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i 1903. I dag er Nordsjö et av Nordens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ledende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mest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nyskapende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varemerker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. Vi har et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sterkt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fokus på å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utvikle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fremstille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produkter som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ivaretar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miljøet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– vår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ambisjon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er alltid å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ligge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ett steg i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forkant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av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bestemmelser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krav i samfunnet. Ved anlegget i Sege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utenfor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Malmö, som er Nordens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største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, utvikler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fremstiller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vi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maling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,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lakk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,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sparkel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beis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for både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privatforbrukere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yrkesmalere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>. Nordsjö er en del av AkzoNobel-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konsernet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,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verdens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største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malingsleverandør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>.</w:t>
    </w:r>
  </w:p>
  <w:p w14:paraId="1CF458D2" w14:textId="77777777" w:rsidR="0065396E" w:rsidRPr="0065396E" w:rsidRDefault="0065396E" w:rsidP="0065396E">
    <w:pPr>
      <w:rPr>
        <w:rFonts w:ascii="Arial" w:hAnsi="Arial" w:cs="Arial"/>
        <w:b/>
        <w:bCs/>
        <w:i/>
        <w:sz w:val="16"/>
        <w:szCs w:val="16"/>
      </w:rPr>
    </w:pPr>
  </w:p>
  <w:p w14:paraId="650029AF" w14:textId="77777777" w:rsidR="0065396E" w:rsidRPr="0065396E" w:rsidRDefault="0065396E" w:rsidP="0065396E">
    <w:pPr>
      <w:rPr>
        <w:rFonts w:ascii="Arial" w:hAnsi="Arial" w:cs="Arial"/>
        <w:b/>
        <w:bCs/>
        <w:i/>
        <w:sz w:val="16"/>
        <w:szCs w:val="16"/>
      </w:rPr>
    </w:pPr>
    <w:r w:rsidRPr="0065396E">
      <w:rPr>
        <w:rFonts w:ascii="Arial" w:hAnsi="Arial" w:cs="Arial"/>
        <w:b/>
        <w:bCs/>
        <w:i/>
        <w:sz w:val="16"/>
        <w:szCs w:val="16"/>
      </w:rPr>
      <w:t>Om AkzoNobel</w:t>
    </w:r>
  </w:p>
  <w:p w14:paraId="4A260E3F" w14:textId="452E8D39" w:rsidR="008A6C18" w:rsidRPr="009150EF" w:rsidRDefault="00216F08" w:rsidP="0065396E">
    <w:pPr>
      <w:rPr>
        <w:rFonts w:ascii="Arial" w:hAnsi="Arial" w:cs="Arial"/>
        <w:i/>
        <w:sz w:val="16"/>
        <w:szCs w:val="16"/>
      </w:rPr>
    </w:pPr>
    <w:hyperlink r:id="rId2" w:history="1">
      <w:r w:rsidR="0065396E" w:rsidRPr="009150EF">
        <w:rPr>
          <w:rStyle w:val="Hyperlnk"/>
          <w:rFonts w:ascii="Arial" w:hAnsi="Arial" w:cs="Arial"/>
          <w:bCs/>
          <w:i/>
          <w:sz w:val="16"/>
          <w:szCs w:val="16"/>
        </w:rPr>
        <w:t>AkzoNobel</w:t>
      </w:r>
    </w:hyperlink>
    <w:r w:rsidR="0065396E" w:rsidRPr="009150EF">
      <w:rPr>
        <w:rFonts w:ascii="Arial" w:hAnsi="Arial" w:cs="Arial"/>
        <w:bCs/>
        <w:i/>
        <w:sz w:val="16"/>
        <w:szCs w:val="16"/>
      </w:rPr>
      <w:t xml:space="preserve"> 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verdens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største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malingsleverandør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en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ledende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produsent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av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spesialkjemikalier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,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bygglim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limsystemer. Vi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forsyner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bedrifts-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privatkunder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verden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over med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nyskapende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produkter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satser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hardt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på å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utvikle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bærekraftige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løsninger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for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våre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kunder.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Blant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våre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anerkjente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varemerker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er Eka, International, Nordsjö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Sikkens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. Vi 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representert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på Global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Fortune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500-listen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blir stadig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rangert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som en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ledende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aktør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innen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bærekraftig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utvikling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.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Konsernets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hovedkontor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ligger i Amsterdam,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vi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opererer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i mer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enn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80 land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og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har 47 000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engasjerte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 xml:space="preserve"> </w:t>
    </w:r>
    <w:proofErr w:type="spellStart"/>
    <w:r w:rsidR="0065396E" w:rsidRPr="009150EF">
      <w:rPr>
        <w:rFonts w:ascii="Arial" w:hAnsi="Arial" w:cs="Arial"/>
        <w:bCs/>
        <w:i/>
        <w:sz w:val="16"/>
        <w:szCs w:val="16"/>
      </w:rPr>
      <w:t>medarbeidere</w:t>
    </w:r>
    <w:proofErr w:type="spellEnd"/>
    <w:r w:rsidR="0065396E" w:rsidRPr="009150EF">
      <w:rPr>
        <w:rFonts w:ascii="Arial" w:hAnsi="Arial" w:cs="Arial"/>
        <w:bCs/>
        <w:i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2D6EDB" w14:textId="77777777" w:rsidR="00FE4C09" w:rsidRDefault="00FE4C09" w:rsidP="00A62993">
      <w:r>
        <w:separator/>
      </w:r>
    </w:p>
  </w:footnote>
  <w:footnote w:type="continuationSeparator" w:id="0">
    <w:p w14:paraId="53445FBE" w14:textId="77777777" w:rsidR="00FE4C09" w:rsidRDefault="00FE4C09" w:rsidP="00A629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A853C" w14:textId="77C9F3A4" w:rsidR="008A6C18" w:rsidRPr="007E5FCC" w:rsidRDefault="008A6C18" w:rsidP="007E5FCC">
    <w:pPr>
      <w:pStyle w:val="Sidhuvud"/>
      <w:jc w:val="right"/>
    </w:pPr>
    <w:r>
      <w:rPr>
        <w:noProof/>
        <w:lang w:val="en-US" w:eastAsia="zh-CN"/>
      </w:rPr>
      <w:drawing>
        <wp:inline distT="0" distB="0" distL="0" distR="0" wp14:anchorId="358D7E41" wp14:editId="1D68EF01">
          <wp:extent cx="1549400" cy="906025"/>
          <wp:effectExtent l="0" t="0" r="0" b="8890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dsjo_fluorish_logo_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617" cy="905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0271"/>
    <w:multiLevelType w:val="hybridMultilevel"/>
    <w:tmpl w:val="171847A4"/>
    <w:lvl w:ilvl="0" w:tplc="701E9A3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10A77"/>
    <w:multiLevelType w:val="hybridMultilevel"/>
    <w:tmpl w:val="32F07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6366"/>
    <w:multiLevelType w:val="hybridMultilevel"/>
    <w:tmpl w:val="D52A5176"/>
    <w:lvl w:ilvl="0" w:tplc="B59219AA">
      <w:numFmt w:val="bullet"/>
      <w:lvlText w:val="-"/>
      <w:lvlJc w:val="left"/>
      <w:pPr>
        <w:ind w:left="720" w:hanging="360"/>
      </w:pPr>
      <w:rPr>
        <w:rFonts w:ascii="Colour Sans" w:eastAsia="MS ??" w:hAnsi="Colour San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5639F"/>
    <w:multiLevelType w:val="hybridMultilevel"/>
    <w:tmpl w:val="A418A7AE"/>
    <w:lvl w:ilvl="0" w:tplc="B59219AA">
      <w:numFmt w:val="bullet"/>
      <w:lvlText w:val="-"/>
      <w:lvlJc w:val="left"/>
      <w:pPr>
        <w:ind w:left="720" w:hanging="360"/>
      </w:pPr>
      <w:rPr>
        <w:rFonts w:ascii="Colour Sans" w:eastAsia="MS ??" w:hAnsi="Colour Sans" w:cs="Aria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7A25D8"/>
    <w:multiLevelType w:val="hybridMultilevel"/>
    <w:tmpl w:val="EE6C63C2"/>
    <w:lvl w:ilvl="0" w:tplc="B59219AA">
      <w:numFmt w:val="bullet"/>
      <w:lvlText w:val="-"/>
      <w:lvlJc w:val="left"/>
      <w:pPr>
        <w:ind w:left="1440" w:hanging="360"/>
      </w:pPr>
      <w:rPr>
        <w:rFonts w:ascii="Colour Sans" w:eastAsia="MS ??" w:hAnsi="Colour Sans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8B65427"/>
    <w:multiLevelType w:val="hybridMultilevel"/>
    <w:tmpl w:val="77EAB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866F39"/>
    <w:multiLevelType w:val="hybridMultilevel"/>
    <w:tmpl w:val="A13E4D8E"/>
    <w:lvl w:ilvl="0" w:tplc="EF4260E4">
      <w:numFmt w:val="bullet"/>
      <w:lvlText w:val="-"/>
      <w:lvlJc w:val="left"/>
      <w:pPr>
        <w:ind w:left="720" w:hanging="360"/>
      </w:pPr>
      <w:rPr>
        <w:rFonts w:ascii="Colour Sans" w:eastAsiaTheme="minorEastAsia" w:hAnsi="Colour San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9D"/>
    <w:rsid w:val="00031A3C"/>
    <w:rsid w:val="00036569"/>
    <w:rsid w:val="00050F5A"/>
    <w:rsid w:val="00053535"/>
    <w:rsid w:val="000636AF"/>
    <w:rsid w:val="000713F3"/>
    <w:rsid w:val="00072051"/>
    <w:rsid w:val="000736CD"/>
    <w:rsid w:val="000829FC"/>
    <w:rsid w:val="0008749B"/>
    <w:rsid w:val="00094881"/>
    <w:rsid w:val="000B00D4"/>
    <w:rsid w:val="000C4834"/>
    <w:rsid w:val="000D3CC3"/>
    <w:rsid w:val="000D5466"/>
    <w:rsid w:val="000E171F"/>
    <w:rsid w:val="000F2288"/>
    <w:rsid w:val="0010673A"/>
    <w:rsid w:val="00116B8E"/>
    <w:rsid w:val="001372EB"/>
    <w:rsid w:val="001417C2"/>
    <w:rsid w:val="001519F7"/>
    <w:rsid w:val="0015315C"/>
    <w:rsid w:val="00153CCC"/>
    <w:rsid w:val="00157D5B"/>
    <w:rsid w:val="001600A6"/>
    <w:rsid w:val="0017015C"/>
    <w:rsid w:val="00176356"/>
    <w:rsid w:val="001853C9"/>
    <w:rsid w:val="001924D2"/>
    <w:rsid w:val="00195779"/>
    <w:rsid w:val="001A708C"/>
    <w:rsid w:val="001A7C60"/>
    <w:rsid w:val="001D69D5"/>
    <w:rsid w:val="001E28F7"/>
    <w:rsid w:val="001E331B"/>
    <w:rsid w:val="001F0147"/>
    <w:rsid w:val="00201A1C"/>
    <w:rsid w:val="00216F08"/>
    <w:rsid w:val="00217DA2"/>
    <w:rsid w:val="00223BF8"/>
    <w:rsid w:val="00224035"/>
    <w:rsid w:val="00230BDD"/>
    <w:rsid w:val="00245A92"/>
    <w:rsid w:val="00246324"/>
    <w:rsid w:val="00252AF2"/>
    <w:rsid w:val="00266259"/>
    <w:rsid w:val="00280406"/>
    <w:rsid w:val="0028221C"/>
    <w:rsid w:val="002A2365"/>
    <w:rsid w:val="002A2980"/>
    <w:rsid w:val="002C2FB1"/>
    <w:rsid w:val="002C6D15"/>
    <w:rsid w:val="002E0BB6"/>
    <w:rsid w:val="002F7698"/>
    <w:rsid w:val="003142C2"/>
    <w:rsid w:val="00314A88"/>
    <w:rsid w:val="00322833"/>
    <w:rsid w:val="00326C5E"/>
    <w:rsid w:val="00336C07"/>
    <w:rsid w:val="00344547"/>
    <w:rsid w:val="00357482"/>
    <w:rsid w:val="00357577"/>
    <w:rsid w:val="00362793"/>
    <w:rsid w:val="00364757"/>
    <w:rsid w:val="00371C08"/>
    <w:rsid w:val="00374147"/>
    <w:rsid w:val="00374E9F"/>
    <w:rsid w:val="00376151"/>
    <w:rsid w:val="00381AEA"/>
    <w:rsid w:val="00384520"/>
    <w:rsid w:val="003952D2"/>
    <w:rsid w:val="003A03A9"/>
    <w:rsid w:val="003A0838"/>
    <w:rsid w:val="003A2FE1"/>
    <w:rsid w:val="003B3344"/>
    <w:rsid w:val="003C6C74"/>
    <w:rsid w:val="003D0071"/>
    <w:rsid w:val="003D1587"/>
    <w:rsid w:val="003D53A8"/>
    <w:rsid w:val="003D7426"/>
    <w:rsid w:val="003E77A3"/>
    <w:rsid w:val="003F02C0"/>
    <w:rsid w:val="003F4189"/>
    <w:rsid w:val="003F4DEB"/>
    <w:rsid w:val="00400C33"/>
    <w:rsid w:val="00405CBD"/>
    <w:rsid w:val="0042136F"/>
    <w:rsid w:val="00421380"/>
    <w:rsid w:val="00424F23"/>
    <w:rsid w:val="00430CD9"/>
    <w:rsid w:val="00434918"/>
    <w:rsid w:val="004362A4"/>
    <w:rsid w:val="00442B18"/>
    <w:rsid w:val="00450986"/>
    <w:rsid w:val="0045432F"/>
    <w:rsid w:val="00473840"/>
    <w:rsid w:val="004803A5"/>
    <w:rsid w:val="00480DB3"/>
    <w:rsid w:val="00485913"/>
    <w:rsid w:val="004A6018"/>
    <w:rsid w:val="004B000F"/>
    <w:rsid w:val="004B7963"/>
    <w:rsid w:val="004D1679"/>
    <w:rsid w:val="004D3019"/>
    <w:rsid w:val="004D6A26"/>
    <w:rsid w:val="004E4483"/>
    <w:rsid w:val="004E5634"/>
    <w:rsid w:val="004F03FE"/>
    <w:rsid w:val="004F418D"/>
    <w:rsid w:val="00503E8B"/>
    <w:rsid w:val="00513A65"/>
    <w:rsid w:val="0051538D"/>
    <w:rsid w:val="00521080"/>
    <w:rsid w:val="00530BF3"/>
    <w:rsid w:val="0053637B"/>
    <w:rsid w:val="00562072"/>
    <w:rsid w:val="0056589F"/>
    <w:rsid w:val="00575729"/>
    <w:rsid w:val="00576393"/>
    <w:rsid w:val="00576771"/>
    <w:rsid w:val="00586A00"/>
    <w:rsid w:val="00595949"/>
    <w:rsid w:val="00595A6C"/>
    <w:rsid w:val="005A16B0"/>
    <w:rsid w:val="005C6991"/>
    <w:rsid w:val="005C7761"/>
    <w:rsid w:val="005D293B"/>
    <w:rsid w:val="005F1A5B"/>
    <w:rsid w:val="005F3671"/>
    <w:rsid w:val="00613312"/>
    <w:rsid w:val="00614E2A"/>
    <w:rsid w:val="00620877"/>
    <w:rsid w:val="00620EE8"/>
    <w:rsid w:val="006250BB"/>
    <w:rsid w:val="00637E98"/>
    <w:rsid w:val="0065396E"/>
    <w:rsid w:val="00654A91"/>
    <w:rsid w:val="00677EE8"/>
    <w:rsid w:val="006828E3"/>
    <w:rsid w:val="00683D36"/>
    <w:rsid w:val="006875A2"/>
    <w:rsid w:val="0069050F"/>
    <w:rsid w:val="00690720"/>
    <w:rsid w:val="006A32D7"/>
    <w:rsid w:val="006B26D8"/>
    <w:rsid w:val="006C2B80"/>
    <w:rsid w:val="006D5B19"/>
    <w:rsid w:val="006E75B6"/>
    <w:rsid w:val="00700875"/>
    <w:rsid w:val="007075C2"/>
    <w:rsid w:val="00712BE9"/>
    <w:rsid w:val="0072035F"/>
    <w:rsid w:val="00747F5A"/>
    <w:rsid w:val="0077267B"/>
    <w:rsid w:val="007762A1"/>
    <w:rsid w:val="00777EFB"/>
    <w:rsid w:val="00780108"/>
    <w:rsid w:val="00787633"/>
    <w:rsid w:val="00793E39"/>
    <w:rsid w:val="007A097D"/>
    <w:rsid w:val="007A0D82"/>
    <w:rsid w:val="007A6455"/>
    <w:rsid w:val="007C07BE"/>
    <w:rsid w:val="007D0282"/>
    <w:rsid w:val="007E5FCC"/>
    <w:rsid w:val="00811376"/>
    <w:rsid w:val="0082017D"/>
    <w:rsid w:val="00824D04"/>
    <w:rsid w:val="008262DC"/>
    <w:rsid w:val="008304F1"/>
    <w:rsid w:val="0083116B"/>
    <w:rsid w:val="008357DE"/>
    <w:rsid w:val="00841502"/>
    <w:rsid w:val="00856762"/>
    <w:rsid w:val="00877ADF"/>
    <w:rsid w:val="00880518"/>
    <w:rsid w:val="00884C8E"/>
    <w:rsid w:val="00887609"/>
    <w:rsid w:val="008953E3"/>
    <w:rsid w:val="008A2366"/>
    <w:rsid w:val="008A5644"/>
    <w:rsid w:val="008A6C18"/>
    <w:rsid w:val="008B4E49"/>
    <w:rsid w:val="008C0264"/>
    <w:rsid w:val="008E5C19"/>
    <w:rsid w:val="008F70E4"/>
    <w:rsid w:val="009019AB"/>
    <w:rsid w:val="00903F4C"/>
    <w:rsid w:val="00907069"/>
    <w:rsid w:val="009150EF"/>
    <w:rsid w:val="00916565"/>
    <w:rsid w:val="009236C1"/>
    <w:rsid w:val="009254D0"/>
    <w:rsid w:val="00933A20"/>
    <w:rsid w:val="0094280F"/>
    <w:rsid w:val="00946158"/>
    <w:rsid w:val="00957E6E"/>
    <w:rsid w:val="00964910"/>
    <w:rsid w:val="009761C6"/>
    <w:rsid w:val="00976A8E"/>
    <w:rsid w:val="009A44B0"/>
    <w:rsid w:val="009C66EA"/>
    <w:rsid w:val="009D5860"/>
    <w:rsid w:val="009E3000"/>
    <w:rsid w:val="009F48EC"/>
    <w:rsid w:val="009F5DEE"/>
    <w:rsid w:val="009F6B46"/>
    <w:rsid w:val="00A072EB"/>
    <w:rsid w:val="00A11815"/>
    <w:rsid w:val="00A2027E"/>
    <w:rsid w:val="00A22BA5"/>
    <w:rsid w:val="00A32E81"/>
    <w:rsid w:val="00A35C98"/>
    <w:rsid w:val="00A42376"/>
    <w:rsid w:val="00A564E6"/>
    <w:rsid w:val="00A62993"/>
    <w:rsid w:val="00A67B41"/>
    <w:rsid w:val="00A70630"/>
    <w:rsid w:val="00A7749A"/>
    <w:rsid w:val="00A840F2"/>
    <w:rsid w:val="00A869F0"/>
    <w:rsid w:val="00A902BB"/>
    <w:rsid w:val="00A92C0F"/>
    <w:rsid w:val="00A96821"/>
    <w:rsid w:val="00A968A5"/>
    <w:rsid w:val="00AA0A3B"/>
    <w:rsid w:val="00AA5D34"/>
    <w:rsid w:val="00AA7530"/>
    <w:rsid w:val="00AB649F"/>
    <w:rsid w:val="00AC7339"/>
    <w:rsid w:val="00AD1527"/>
    <w:rsid w:val="00AE6E13"/>
    <w:rsid w:val="00AE700F"/>
    <w:rsid w:val="00B05434"/>
    <w:rsid w:val="00B05A99"/>
    <w:rsid w:val="00B07D38"/>
    <w:rsid w:val="00B2341A"/>
    <w:rsid w:val="00B23F99"/>
    <w:rsid w:val="00B2429D"/>
    <w:rsid w:val="00B3554E"/>
    <w:rsid w:val="00B368C3"/>
    <w:rsid w:val="00B40D90"/>
    <w:rsid w:val="00B47749"/>
    <w:rsid w:val="00B6098A"/>
    <w:rsid w:val="00B72092"/>
    <w:rsid w:val="00B724E2"/>
    <w:rsid w:val="00B72CC5"/>
    <w:rsid w:val="00B86D26"/>
    <w:rsid w:val="00BC1CB2"/>
    <w:rsid w:val="00BE65C6"/>
    <w:rsid w:val="00BF0DDD"/>
    <w:rsid w:val="00BF2BF1"/>
    <w:rsid w:val="00BF59C3"/>
    <w:rsid w:val="00C0038F"/>
    <w:rsid w:val="00C04387"/>
    <w:rsid w:val="00C04551"/>
    <w:rsid w:val="00C20288"/>
    <w:rsid w:val="00C374B8"/>
    <w:rsid w:val="00C37507"/>
    <w:rsid w:val="00C40828"/>
    <w:rsid w:val="00C43B90"/>
    <w:rsid w:val="00C43D85"/>
    <w:rsid w:val="00C46759"/>
    <w:rsid w:val="00C61826"/>
    <w:rsid w:val="00C66778"/>
    <w:rsid w:val="00C70C50"/>
    <w:rsid w:val="00C7470F"/>
    <w:rsid w:val="00C76D30"/>
    <w:rsid w:val="00C8275E"/>
    <w:rsid w:val="00C87131"/>
    <w:rsid w:val="00C876AB"/>
    <w:rsid w:val="00D02170"/>
    <w:rsid w:val="00D15FF3"/>
    <w:rsid w:val="00D30713"/>
    <w:rsid w:val="00D31812"/>
    <w:rsid w:val="00D37181"/>
    <w:rsid w:val="00D42767"/>
    <w:rsid w:val="00D43FD2"/>
    <w:rsid w:val="00D640D8"/>
    <w:rsid w:val="00D75B88"/>
    <w:rsid w:val="00D859C3"/>
    <w:rsid w:val="00D87EC1"/>
    <w:rsid w:val="00D91AF7"/>
    <w:rsid w:val="00DA35EA"/>
    <w:rsid w:val="00DB0CF7"/>
    <w:rsid w:val="00DB29A8"/>
    <w:rsid w:val="00DC0CBD"/>
    <w:rsid w:val="00DC2AC9"/>
    <w:rsid w:val="00DC2D9E"/>
    <w:rsid w:val="00DE16BF"/>
    <w:rsid w:val="00DE2648"/>
    <w:rsid w:val="00DF3561"/>
    <w:rsid w:val="00DF6C69"/>
    <w:rsid w:val="00E012B9"/>
    <w:rsid w:val="00E20946"/>
    <w:rsid w:val="00E25C06"/>
    <w:rsid w:val="00E30BAA"/>
    <w:rsid w:val="00E357B0"/>
    <w:rsid w:val="00E53237"/>
    <w:rsid w:val="00E53924"/>
    <w:rsid w:val="00E53FD5"/>
    <w:rsid w:val="00E61B76"/>
    <w:rsid w:val="00E8132F"/>
    <w:rsid w:val="00E9571C"/>
    <w:rsid w:val="00EA18EA"/>
    <w:rsid w:val="00EB1F46"/>
    <w:rsid w:val="00EE289D"/>
    <w:rsid w:val="00EF2ACA"/>
    <w:rsid w:val="00F07FAE"/>
    <w:rsid w:val="00F14BE7"/>
    <w:rsid w:val="00F24A72"/>
    <w:rsid w:val="00F4346C"/>
    <w:rsid w:val="00F46B35"/>
    <w:rsid w:val="00F83BCA"/>
    <w:rsid w:val="00F86F7D"/>
    <w:rsid w:val="00FA5165"/>
    <w:rsid w:val="00FB0AE5"/>
    <w:rsid w:val="00FB58C6"/>
    <w:rsid w:val="00FC3FB8"/>
    <w:rsid w:val="00FD48D3"/>
    <w:rsid w:val="00FD5820"/>
    <w:rsid w:val="00FE0EBE"/>
    <w:rsid w:val="00FE4C09"/>
    <w:rsid w:val="00FF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6ED96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E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629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A62993"/>
    <w:rPr>
      <w:rFonts w:cs="Times New Roman"/>
    </w:rPr>
  </w:style>
  <w:style w:type="paragraph" w:styleId="Sidfot">
    <w:name w:val="footer"/>
    <w:basedOn w:val="Normal"/>
    <w:link w:val="SidfotChar"/>
    <w:uiPriority w:val="99"/>
    <w:rsid w:val="00A629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A62993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1D69D5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1D69D5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rsid w:val="00D87EC1"/>
    <w:rPr>
      <w:rFonts w:cs="Times New Roman"/>
      <w:color w:val="0000FF"/>
      <w:u w:val="single"/>
    </w:rPr>
  </w:style>
  <w:style w:type="paragraph" w:customStyle="1" w:styleId="Brdtext1">
    <w:name w:val="Brödtext1"/>
    <w:uiPriority w:val="99"/>
    <w:rsid w:val="00811376"/>
    <w:rPr>
      <w:rFonts w:ascii="Arial" w:hAnsi="Arial"/>
      <w:color w:val="000000"/>
      <w:sz w:val="24"/>
      <w:szCs w:val="20"/>
      <w:lang w:val="en-GB" w:eastAsia="en-US"/>
    </w:rPr>
  </w:style>
  <w:style w:type="character" w:styleId="Kommentarsreferens">
    <w:name w:val="annotation reference"/>
    <w:basedOn w:val="Standardstycketeckensnitt"/>
    <w:uiPriority w:val="99"/>
    <w:semiHidden/>
    <w:rsid w:val="007A6455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7A645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0D3CC3"/>
    <w:rPr>
      <w:rFonts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7A645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0D3CC3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77A3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8E5C19"/>
    <w:rPr>
      <w:rFonts w:ascii="Times New Roman" w:hAnsi="Times New Roman"/>
    </w:rPr>
  </w:style>
  <w:style w:type="character" w:customStyle="1" w:styleId="longtext">
    <w:name w:val="long_text"/>
    <w:basedOn w:val="Standardstycketeckensnitt"/>
    <w:rsid w:val="00400C33"/>
  </w:style>
  <w:style w:type="paragraph" w:styleId="Liststycke">
    <w:name w:val="List Paragraph"/>
    <w:basedOn w:val="Normal"/>
    <w:uiPriority w:val="34"/>
    <w:qFormat/>
    <w:rsid w:val="0017015C"/>
    <w:pPr>
      <w:spacing w:after="200" w:line="276" w:lineRule="auto"/>
      <w:ind w:left="720"/>
      <w:contextualSpacing/>
    </w:pPr>
    <w:rPr>
      <w:rFonts w:ascii="Arial" w:eastAsiaTheme="minorEastAsia" w:hAnsi="Arial" w:cstheme="minorBidi"/>
      <w:sz w:val="22"/>
      <w:szCs w:val="22"/>
      <w:lang w:val="en-IE" w:eastAsia="zh-CN"/>
    </w:rPr>
  </w:style>
  <w:style w:type="paragraph" w:customStyle="1" w:styleId="BodyA">
    <w:name w:val="Body A"/>
    <w:rsid w:val="00D021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val="en-US" w:eastAsia="en-US"/>
    </w:rPr>
  </w:style>
  <w:style w:type="character" w:customStyle="1" w:styleId="hps">
    <w:name w:val="hps"/>
    <w:basedOn w:val="Standardstycketeckensnitt"/>
    <w:rsid w:val="00D02170"/>
  </w:style>
  <w:style w:type="character" w:customStyle="1" w:styleId="atn">
    <w:name w:val="atn"/>
    <w:basedOn w:val="Standardstycketeckensnitt"/>
    <w:rsid w:val="00D021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AEA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62993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locked/>
    <w:rsid w:val="00A62993"/>
    <w:rPr>
      <w:rFonts w:cs="Times New Roman"/>
    </w:rPr>
  </w:style>
  <w:style w:type="paragraph" w:styleId="Sidfot">
    <w:name w:val="footer"/>
    <w:basedOn w:val="Normal"/>
    <w:link w:val="SidfotChar"/>
    <w:uiPriority w:val="99"/>
    <w:rsid w:val="00A62993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locked/>
    <w:rsid w:val="00A62993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1D69D5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locked/>
    <w:rsid w:val="001D69D5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rsid w:val="00D87EC1"/>
    <w:rPr>
      <w:rFonts w:cs="Times New Roman"/>
      <w:color w:val="0000FF"/>
      <w:u w:val="single"/>
    </w:rPr>
  </w:style>
  <w:style w:type="paragraph" w:customStyle="1" w:styleId="Brdtext1">
    <w:name w:val="Brödtext1"/>
    <w:uiPriority w:val="99"/>
    <w:rsid w:val="00811376"/>
    <w:rPr>
      <w:rFonts w:ascii="Arial" w:hAnsi="Arial"/>
      <w:color w:val="000000"/>
      <w:sz w:val="24"/>
      <w:szCs w:val="20"/>
      <w:lang w:val="en-GB" w:eastAsia="en-US"/>
    </w:rPr>
  </w:style>
  <w:style w:type="character" w:styleId="Kommentarsreferens">
    <w:name w:val="annotation reference"/>
    <w:basedOn w:val="Standardstycketeckensnitt"/>
    <w:uiPriority w:val="99"/>
    <w:semiHidden/>
    <w:rsid w:val="007A6455"/>
    <w:rPr>
      <w:rFonts w:cs="Times New Roman"/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rsid w:val="007A6455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locked/>
    <w:rsid w:val="000D3CC3"/>
    <w:rPr>
      <w:rFonts w:cs="Times New Roman"/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rsid w:val="007A6455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locked/>
    <w:rsid w:val="000D3CC3"/>
    <w:rPr>
      <w:rFonts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E77A3"/>
    <w:rPr>
      <w:sz w:val="24"/>
      <w:szCs w:val="24"/>
    </w:rPr>
  </w:style>
  <w:style w:type="paragraph" w:styleId="Normalwebb">
    <w:name w:val="Normal (Web)"/>
    <w:basedOn w:val="Normal"/>
    <w:uiPriority w:val="99"/>
    <w:semiHidden/>
    <w:unhideWhenUsed/>
    <w:rsid w:val="008E5C19"/>
    <w:rPr>
      <w:rFonts w:ascii="Times New Roman" w:hAnsi="Times New Roman"/>
    </w:rPr>
  </w:style>
  <w:style w:type="character" w:customStyle="1" w:styleId="longtext">
    <w:name w:val="long_text"/>
    <w:basedOn w:val="Standardstycketeckensnitt"/>
    <w:rsid w:val="00400C33"/>
  </w:style>
  <w:style w:type="paragraph" w:styleId="Liststycke">
    <w:name w:val="List Paragraph"/>
    <w:basedOn w:val="Normal"/>
    <w:uiPriority w:val="34"/>
    <w:qFormat/>
    <w:rsid w:val="0017015C"/>
    <w:pPr>
      <w:spacing w:after="200" w:line="276" w:lineRule="auto"/>
      <w:ind w:left="720"/>
      <w:contextualSpacing/>
    </w:pPr>
    <w:rPr>
      <w:rFonts w:ascii="Arial" w:eastAsiaTheme="minorEastAsia" w:hAnsi="Arial" w:cstheme="minorBidi"/>
      <w:sz w:val="22"/>
      <w:szCs w:val="22"/>
      <w:lang w:val="en-IE" w:eastAsia="zh-CN"/>
    </w:rPr>
  </w:style>
  <w:style w:type="paragraph" w:customStyle="1" w:styleId="BodyA">
    <w:name w:val="Body A"/>
    <w:rsid w:val="00D0217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val="en-US" w:eastAsia="en-US"/>
    </w:rPr>
  </w:style>
  <w:style w:type="character" w:customStyle="1" w:styleId="hps">
    <w:name w:val="hps"/>
    <w:basedOn w:val="Standardstycketeckensnitt"/>
    <w:rsid w:val="00D02170"/>
  </w:style>
  <w:style w:type="character" w:customStyle="1" w:styleId="atn">
    <w:name w:val="atn"/>
    <w:basedOn w:val="Standardstycketeckensnitt"/>
    <w:rsid w:val="00D02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83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3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23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6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56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7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25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6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014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80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2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63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632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89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31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7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7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999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74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4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089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136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588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9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62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kzonobel.com" TargetMode="External"/><Relationship Id="rId1" Type="http://schemas.openxmlformats.org/officeDocument/2006/relationships/hyperlink" Target="http://www.nordsjo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2000</Characters>
  <Application>Microsoft Office Word</Application>
  <DocSecurity>0</DocSecurity>
  <Lines>16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Valentin</Company>
  <LinksUpToDate>false</LinksUpToDate>
  <CharactersWithSpaces>2382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Ida Nilsson</dc:creator>
  <cp:lastModifiedBy>AkzoNobel</cp:lastModifiedBy>
  <cp:revision>3</cp:revision>
  <cp:lastPrinted>2014-05-15T08:56:00Z</cp:lastPrinted>
  <dcterms:created xsi:type="dcterms:W3CDTF">2015-10-16T07:28:00Z</dcterms:created>
  <dcterms:modified xsi:type="dcterms:W3CDTF">2015-10-28T09:17:00Z</dcterms:modified>
</cp:coreProperties>
</file>