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050EDF" w14:textId="2235A684" w:rsidR="007D6F67" w:rsidRDefault="008308A6" w:rsidP="00A532A5">
      <w:pPr>
        <w:jc w:val="right"/>
      </w:pPr>
      <w:r w:rsidRPr="00380103">
        <w:t>Frankfurt</w:t>
      </w:r>
      <w:r w:rsidR="00380103" w:rsidRPr="00380103">
        <w:t xml:space="preserve"> am Main</w:t>
      </w:r>
      <w:r w:rsidR="00A532A5">
        <w:t xml:space="preserve">, </w:t>
      </w:r>
      <w:r w:rsidR="00BE0F63">
        <w:t xml:space="preserve">November </w:t>
      </w:r>
      <w:r w:rsidR="006901CD">
        <w:t>2019</w:t>
      </w:r>
    </w:p>
    <w:p w14:paraId="4918650A" w14:textId="77777777" w:rsidR="008308A6" w:rsidRPr="00380103" w:rsidRDefault="008308A6" w:rsidP="008308A6">
      <w:pPr>
        <w:rPr>
          <w:lang w:val="de-DE"/>
        </w:rPr>
      </w:pPr>
    </w:p>
    <w:p w14:paraId="47E91D47" w14:textId="77777777" w:rsidR="008308A6" w:rsidRPr="00380103" w:rsidRDefault="008308A6" w:rsidP="008308A6">
      <w:pPr>
        <w:rPr>
          <w:lang w:val="de-DE"/>
        </w:rPr>
      </w:pPr>
    </w:p>
    <w:p w14:paraId="5515152B" w14:textId="5157AD9C" w:rsidR="008308A6" w:rsidRPr="002C7B3A" w:rsidRDefault="0058239C" w:rsidP="0049331A">
      <w:pPr>
        <w:pStyle w:val="Titel1"/>
        <w:rPr>
          <w:sz w:val="28"/>
          <w:szCs w:val="28"/>
        </w:rPr>
      </w:pPr>
      <w:r>
        <w:rPr>
          <w:sz w:val="28"/>
          <w:szCs w:val="28"/>
        </w:rPr>
        <w:t xml:space="preserve">Die </w:t>
      </w:r>
      <w:r w:rsidR="006B721A">
        <w:rPr>
          <w:sz w:val="28"/>
          <w:szCs w:val="28"/>
        </w:rPr>
        <w:t xml:space="preserve">etwas andere </w:t>
      </w:r>
      <w:proofErr w:type="spellStart"/>
      <w:r w:rsidR="006B721A">
        <w:rPr>
          <w:sz w:val="28"/>
          <w:szCs w:val="28"/>
        </w:rPr>
        <w:t>Bucket</w:t>
      </w:r>
      <w:proofErr w:type="spellEnd"/>
      <w:r w:rsidR="006B721A">
        <w:rPr>
          <w:sz w:val="28"/>
          <w:szCs w:val="28"/>
        </w:rPr>
        <w:t>-List der Schweiz</w:t>
      </w:r>
    </w:p>
    <w:p w14:paraId="24D9ED70" w14:textId="77777777" w:rsidR="008308A6" w:rsidRPr="00380103" w:rsidRDefault="008308A6" w:rsidP="0049331A">
      <w:pPr>
        <w:rPr>
          <w:lang w:val="de-DE"/>
        </w:rPr>
      </w:pPr>
    </w:p>
    <w:p w14:paraId="5AA08DC4" w14:textId="0F8D6FF8" w:rsidR="0058239C" w:rsidRPr="006751CC" w:rsidRDefault="006B721A" w:rsidP="0049331A">
      <w:pPr>
        <w:rPr>
          <w:rFonts w:eastAsia="Times New Roman" w:cs="Arial"/>
          <w:b/>
          <w:bCs/>
          <w:lang w:val="de-DE" w:eastAsia="en-GB"/>
        </w:rPr>
      </w:pPr>
      <w:r>
        <w:rPr>
          <w:rFonts w:eastAsia="Times New Roman" w:cs="Arial"/>
          <w:b/>
          <w:bCs/>
          <w:lang w:val="de-DE" w:eastAsia="en-GB"/>
        </w:rPr>
        <w:t xml:space="preserve">Wer kennt </w:t>
      </w:r>
      <w:proofErr w:type="spellStart"/>
      <w:r>
        <w:rPr>
          <w:rFonts w:eastAsia="Times New Roman" w:cs="Arial"/>
          <w:b/>
          <w:bCs/>
          <w:lang w:val="de-DE" w:eastAsia="en-GB"/>
        </w:rPr>
        <w:t>Rüeggisberg</w:t>
      </w:r>
      <w:proofErr w:type="spellEnd"/>
      <w:r>
        <w:rPr>
          <w:rFonts w:eastAsia="Times New Roman" w:cs="Arial"/>
          <w:b/>
          <w:bCs/>
          <w:lang w:val="de-DE" w:eastAsia="en-GB"/>
        </w:rPr>
        <w:t xml:space="preserve"> und </w:t>
      </w:r>
      <w:proofErr w:type="spellStart"/>
      <w:r>
        <w:rPr>
          <w:rFonts w:eastAsia="Times New Roman" w:cs="Arial"/>
          <w:b/>
          <w:bCs/>
          <w:lang w:val="de-DE" w:eastAsia="en-GB"/>
        </w:rPr>
        <w:t>Castasegna</w:t>
      </w:r>
      <w:proofErr w:type="spellEnd"/>
      <w:r>
        <w:rPr>
          <w:rFonts w:eastAsia="Times New Roman" w:cs="Arial"/>
          <w:b/>
          <w:bCs/>
          <w:lang w:val="de-DE" w:eastAsia="en-GB"/>
        </w:rPr>
        <w:t>? Die beiden Dörfer stehen auf dem Bundesinventar der</w:t>
      </w:r>
      <w:r w:rsidRPr="0049331A">
        <w:rPr>
          <w:rFonts w:eastAsia="Times New Roman" w:cs="Arial"/>
          <w:b/>
          <w:bCs/>
          <w:lang w:val="de-DE" w:eastAsia="en-GB"/>
        </w:rPr>
        <w:t xml:space="preserve"> </w:t>
      </w:r>
      <w:r w:rsidR="0058239C" w:rsidRPr="0049331A">
        <w:rPr>
          <w:rFonts w:eastAsia="Times New Roman" w:cs="Arial"/>
          <w:b/>
          <w:bCs/>
          <w:lang w:val="de-DE" w:eastAsia="en-GB"/>
        </w:rPr>
        <w:t>schützenswerte</w:t>
      </w:r>
      <w:r>
        <w:rPr>
          <w:rFonts w:eastAsia="Times New Roman" w:cs="Arial"/>
          <w:b/>
          <w:bCs/>
          <w:lang w:val="de-DE" w:eastAsia="en-GB"/>
        </w:rPr>
        <w:t>n</w:t>
      </w:r>
      <w:r w:rsidR="0058239C" w:rsidRPr="0049331A">
        <w:rPr>
          <w:rFonts w:eastAsia="Times New Roman" w:cs="Arial"/>
          <w:b/>
          <w:bCs/>
          <w:lang w:val="de-DE" w:eastAsia="en-GB"/>
        </w:rPr>
        <w:t xml:space="preserve"> Ortsbilder von nationaler Bedeutung</w:t>
      </w:r>
      <w:r w:rsidR="00E21C2C" w:rsidRPr="00E21C2C">
        <w:rPr>
          <w:rFonts w:eastAsia="Times New Roman" w:cs="Arial"/>
          <w:b/>
          <w:bCs/>
          <w:lang w:val="de-DE" w:eastAsia="en-GB"/>
        </w:rPr>
        <w:t xml:space="preserve"> </w:t>
      </w:r>
      <w:r w:rsidR="00E21C2C">
        <w:rPr>
          <w:rFonts w:eastAsia="Times New Roman" w:cs="Arial"/>
          <w:b/>
          <w:bCs/>
          <w:lang w:val="de-DE" w:eastAsia="en-GB"/>
        </w:rPr>
        <w:t xml:space="preserve">des Schweizer </w:t>
      </w:r>
      <w:r w:rsidR="00E21C2C" w:rsidRPr="0049331A">
        <w:rPr>
          <w:rFonts w:eastAsia="Times New Roman" w:cs="Arial"/>
          <w:b/>
          <w:bCs/>
          <w:lang w:val="de-DE" w:eastAsia="en-GB"/>
        </w:rPr>
        <w:t>Bundesamt</w:t>
      </w:r>
      <w:r w:rsidR="00E21C2C">
        <w:rPr>
          <w:rFonts w:eastAsia="Times New Roman" w:cs="Arial"/>
          <w:b/>
          <w:bCs/>
          <w:lang w:val="de-DE" w:eastAsia="en-GB"/>
        </w:rPr>
        <w:t>es</w:t>
      </w:r>
      <w:r w:rsidR="00E21C2C" w:rsidRPr="0049331A">
        <w:rPr>
          <w:rFonts w:eastAsia="Times New Roman" w:cs="Arial"/>
          <w:b/>
          <w:bCs/>
          <w:lang w:val="de-DE" w:eastAsia="en-GB"/>
        </w:rPr>
        <w:t xml:space="preserve"> für Kultur (BAK)</w:t>
      </w:r>
      <w:r w:rsidR="0058239C" w:rsidRPr="0049331A">
        <w:rPr>
          <w:rFonts w:eastAsia="Times New Roman" w:cs="Arial"/>
          <w:b/>
          <w:bCs/>
          <w:lang w:val="de-DE" w:eastAsia="en-GB"/>
        </w:rPr>
        <w:t xml:space="preserve">. Dieses Inventar enthält viele Orte </w:t>
      </w:r>
      <w:proofErr w:type="gramStart"/>
      <w:r w:rsidR="0058239C" w:rsidRPr="0049331A">
        <w:rPr>
          <w:rFonts w:eastAsia="Times New Roman" w:cs="Arial"/>
          <w:b/>
          <w:bCs/>
          <w:lang w:val="de-DE" w:eastAsia="en-GB"/>
        </w:rPr>
        <w:t>mit gro</w:t>
      </w:r>
      <w:r w:rsidR="0058239C">
        <w:rPr>
          <w:rFonts w:eastAsia="Times New Roman" w:cs="Arial"/>
          <w:b/>
          <w:bCs/>
          <w:lang w:val="de-DE" w:eastAsia="en-GB"/>
        </w:rPr>
        <w:t>ß</w:t>
      </w:r>
      <w:r w:rsidR="0058239C" w:rsidRPr="0049331A">
        <w:rPr>
          <w:rFonts w:eastAsia="Times New Roman" w:cs="Arial"/>
          <w:b/>
          <w:bCs/>
          <w:lang w:val="de-DE" w:eastAsia="en-GB"/>
        </w:rPr>
        <w:t xml:space="preserve">em </w:t>
      </w:r>
      <w:r w:rsidR="00E21C2C" w:rsidRPr="0049331A">
        <w:rPr>
          <w:rFonts w:eastAsia="Times New Roman" w:cs="Arial"/>
          <w:b/>
          <w:bCs/>
          <w:lang w:val="de-DE" w:eastAsia="en-GB"/>
        </w:rPr>
        <w:t>touristische</w:t>
      </w:r>
      <w:r w:rsidR="00B60338">
        <w:rPr>
          <w:rFonts w:eastAsia="Times New Roman" w:cs="Arial"/>
          <w:b/>
          <w:bCs/>
          <w:lang w:val="de-DE" w:eastAsia="en-GB"/>
        </w:rPr>
        <w:t>n</w:t>
      </w:r>
      <w:r w:rsidR="00E21C2C" w:rsidRPr="0049331A">
        <w:rPr>
          <w:rFonts w:eastAsia="Times New Roman" w:cs="Arial"/>
          <w:b/>
          <w:bCs/>
          <w:lang w:val="de-DE" w:eastAsia="en-GB"/>
        </w:rPr>
        <w:t xml:space="preserve"> </w:t>
      </w:r>
      <w:r w:rsidR="0058239C" w:rsidRPr="0049331A">
        <w:rPr>
          <w:rFonts w:eastAsia="Times New Roman" w:cs="Arial"/>
          <w:b/>
          <w:bCs/>
          <w:lang w:val="de-DE" w:eastAsia="en-GB"/>
        </w:rPr>
        <w:t>Potenzial</w:t>
      </w:r>
      <w:proofErr w:type="gramEnd"/>
      <w:r w:rsidR="0058239C" w:rsidRPr="0049331A">
        <w:rPr>
          <w:rFonts w:eastAsia="Times New Roman" w:cs="Arial"/>
          <w:b/>
          <w:bCs/>
          <w:lang w:val="de-DE" w:eastAsia="en-GB"/>
        </w:rPr>
        <w:t xml:space="preserve">. </w:t>
      </w:r>
      <w:r w:rsidR="00E21C2C">
        <w:rPr>
          <w:rFonts w:eastAsia="Times New Roman" w:cs="Arial"/>
          <w:b/>
          <w:bCs/>
          <w:lang w:val="de-DE" w:eastAsia="en-GB"/>
        </w:rPr>
        <w:t xml:space="preserve">Schweiz Tourismus </w:t>
      </w:r>
      <w:r w:rsidR="006751CC">
        <w:rPr>
          <w:rFonts w:eastAsia="Times New Roman" w:cs="Arial"/>
          <w:b/>
          <w:bCs/>
          <w:lang w:val="de-DE" w:eastAsia="en-GB"/>
        </w:rPr>
        <w:t>hat</w:t>
      </w:r>
      <w:r w:rsidR="00E21C2C">
        <w:rPr>
          <w:rFonts w:eastAsia="Times New Roman" w:cs="Arial"/>
          <w:b/>
          <w:bCs/>
          <w:lang w:val="de-DE" w:eastAsia="en-GB"/>
        </w:rPr>
        <w:t xml:space="preserve"> 20 besonders schöne Dörfer </w:t>
      </w:r>
      <w:r w:rsidR="006751CC">
        <w:rPr>
          <w:rFonts w:eastAsia="Times New Roman" w:cs="Arial"/>
          <w:b/>
          <w:bCs/>
          <w:lang w:val="de-DE" w:eastAsia="en-GB"/>
        </w:rPr>
        <w:t>ausgewählt</w:t>
      </w:r>
      <w:r w:rsidR="00E21C2C">
        <w:rPr>
          <w:rFonts w:eastAsia="Times New Roman" w:cs="Arial"/>
          <w:b/>
          <w:bCs/>
          <w:lang w:val="de-DE" w:eastAsia="en-GB"/>
        </w:rPr>
        <w:t xml:space="preserve">, die </w:t>
      </w:r>
      <w:r w:rsidR="0058239C">
        <w:rPr>
          <w:rFonts w:eastAsia="Times New Roman" w:cs="Arial"/>
          <w:b/>
          <w:bCs/>
          <w:lang w:val="de-DE" w:eastAsia="en-GB"/>
        </w:rPr>
        <w:t xml:space="preserve">entlang der Ferienstraße „Grand Tour </w:t>
      </w:r>
      <w:proofErr w:type="spellStart"/>
      <w:r w:rsidR="0058239C">
        <w:rPr>
          <w:rFonts w:eastAsia="Times New Roman" w:cs="Arial"/>
          <w:b/>
          <w:bCs/>
          <w:lang w:val="de-DE" w:eastAsia="en-GB"/>
        </w:rPr>
        <w:t>of</w:t>
      </w:r>
      <w:proofErr w:type="spellEnd"/>
      <w:r w:rsidR="0058239C">
        <w:rPr>
          <w:rFonts w:eastAsia="Times New Roman" w:cs="Arial"/>
          <w:b/>
          <w:bCs/>
          <w:lang w:val="de-DE" w:eastAsia="en-GB"/>
        </w:rPr>
        <w:t xml:space="preserve"> Switzerland“</w:t>
      </w:r>
      <w:r w:rsidR="00E21C2C">
        <w:rPr>
          <w:rFonts w:eastAsia="Times New Roman" w:cs="Arial"/>
          <w:b/>
          <w:bCs/>
          <w:lang w:val="de-DE" w:eastAsia="en-GB"/>
        </w:rPr>
        <w:t xml:space="preserve"> liegen.</w:t>
      </w:r>
      <w:r w:rsidR="0058239C">
        <w:rPr>
          <w:rFonts w:eastAsia="Times New Roman" w:cs="Arial"/>
          <w:b/>
          <w:bCs/>
          <w:lang w:val="de-DE" w:eastAsia="en-GB"/>
        </w:rPr>
        <w:t xml:space="preserve"> </w:t>
      </w:r>
      <w:r w:rsidR="006751CC">
        <w:rPr>
          <w:rFonts w:eastAsia="Times New Roman" w:cs="Arial"/>
          <w:b/>
          <w:bCs/>
          <w:lang w:val="de-DE" w:eastAsia="en-GB"/>
        </w:rPr>
        <w:t>www</w:t>
      </w:r>
      <w:r w:rsidR="006751CC" w:rsidRPr="00E21C2C">
        <w:rPr>
          <w:rFonts w:eastAsia="Times New Roman" w:cs="Arial"/>
          <w:b/>
          <w:bCs/>
          <w:lang w:val="de-DE" w:eastAsia="en-GB"/>
        </w:rPr>
        <w:t>.</w:t>
      </w:r>
      <w:r w:rsidR="006751CC" w:rsidRPr="00CD0595">
        <w:rPr>
          <w:rFonts w:eastAsia="Times New Roman" w:cs="Arial"/>
          <w:b/>
          <w:bCs/>
          <w:lang w:val="de-DE" w:eastAsia="en-GB"/>
        </w:rPr>
        <w:t>MySwitzerland.com/schoene-orte</w:t>
      </w:r>
      <w:r w:rsidR="006751CC">
        <w:rPr>
          <w:rFonts w:eastAsia="Times New Roman" w:cs="Arial"/>
          <w:b/>
          <w:bCs/>
          <w:lang w:val="de-DE" w:eastAsia="en-GB"/>
        </w:rPr>
        <w:t xml:space="preserve"> </w:t>
      </w:r>
    </w:p>
    <w:p w14:paraId="7C1FB419" w14:textId="77777777" w:rsidR="005048D2" w:rsidRDefault="005048D2" w:rsidP="0049331A">
      <w:pPr>
        <w:pStyle w:val="Titel1"/>
      </w:pPr>
    </w:p>
    <w:p w14:paraId="54EC3AE6" w14:textId="6A7DB780" w:rsidR="0058239C" w:rsidRDefault="0058239C" w:rsidP="0049331A">
      <w:pPr>
        <w:rPr>
          <w:rFonts w:eastAsia="Times New Roman" w:cs="Arial"/>
          <w:lang w:val="de-DE" w:eastAsia="en-GB"/>
        </w:rPr>
      </w:pPr>
      <w:r w:rsidRPr="0049331A">
        <w:rPr>
          <w:rFonts w:eastAsia="Times New Roman" w:cs="Arial"/>
          <w:lang w:val="de-DE" w:eastAsia="en-GB"/>
        </w:rPr>
        <w:t>Das Bundesinventar der schützenswerten Ortsbilder der Schweiz von nationaler Bedeutung (ISOS) umfasst derzeit 1274 Objekte. Es bezeichnet die wertvollsten Siedlungen der Schweiz und bildet eine wichtige Grundlage für eine nachhaltige Siedlungsentwicklung. Das Inventar wird zusammen mit den Kantonen erarbeitet und durch den Bundesrat in Kraft gesetzt.</w:t>
      </w:r>
    </w:p>
    <w:p w14:paraId="73F5A56E" w14:textId="77777777" w:rsidR="00B70B4E" w:rsidRPr="0049331A" w:rsidRDefault="00B70B4E" w:rsidP="00B70B4E">
      <w:pPr>
        <w:rPr>
          <w:rFonts w:eastAsia="Times New Roman" w:cs="Arial"/>
          <w:lang w:val="de-DE" w:eastAsia="en-GB"/>
        </w:rPr>
      </w:pPr>
    </w:p>
    <w:p w14:paraId="5C0E0651" w14:textId="400D2ACD" w:rsidR="0058239C" w:rsidRDefault="0058239C" w:rsidP="0049331A">
      <w:pPr>
        <w:rPr>
          <w:rFonts w:eastAsia="Times New Roman" w:cs="Arial"/>
          <w:lang w:val="de-DE" w:eastAsia="en-GB"/>
        </w:rPr>
      </w:pPr>
      <w:r w:rsidRPr="0049331A">
        <w:rPr>
          <w:rFonts w:eastAsia="Times New Roman" w:cs="Arial"/>
          <w:lang w:val="de-DE" w:eastAsia="en-GB"/>
        </w:rPr>
        <w:t xml:space="preserve">Viele dieser Orte sind touristische Geheimtipps. Um sie Ferienreisenden bekannter zu machen, </w:t>
      </w:r>
      <w:r w:rsidR="00AC5439">
        <w:rPr>
          <w:rFonts w:eastAsia="Times New Roman" w:cs="Arial"/>
          <w:lang w:val="de-DE" w:eastAsia="en-GB"/>
        </w:rPr>
        <w:t>hat Schweiz Tourismus</w:t>
      </w:r>
      <w:r w:rsidRPr="0049331A">
        <w:rPr>
          <w:rFonts w:eastAsia="Times New Roman" w:cs="Arial"/>
          <w:lang w:val="de-DE" w:eastAsia="en-GB"/>
        </w:rPr>
        <w:t xml:space="preserve"> 20 Dörfer</w:t>
      </w:r>
      <w:r w:rsidR="00AC5439">
        <w:rPr>
          <w:rFonts w:eastAsia="Times New Roman" w:cs="Arial"/>
          <w:lang w:val="de-DE" w:eastAsia="en-GB"/>
        </w:rPr>
        <w:t xml:space="preserve"> </w:t>
      </w:r>
      <w:proofErr w:type="gramStart"/>
      <w:r w:rsidR="00AC5439">
        <w:rPr>
          <w:rFonts w:eastAsia="Times New Roman" w:cs="Arial"/>
          <w:lang w:val="de-DE" w:eastAsia="en-GB"/>
        </w:rPr>
        <w:t>mit besonderem touristischen Potenzial</w:t>
      </w:r>
      <w:proofErr w:type="gramEnd"/>
      <w:r w:rsidRPr="0049331A">
        <w:rPr>
          <w:rFonts w:eastAsia="Times New Roman" w:cs="Arial"/>
          <w:lang w:val="de-DE" w:eastAsia="en-GB"/>
        </w:rPr>
        <w:t xml:space="preserve"> aus dem Inventar ausgewählt. </w:t>
      </w:r>
      <w:r w:rsidR="00AC5439">
        <w:rPr>
          <w:rFonts w:eastAsia="Times New Roman" w:cs="Arial"/>
          <w:lang w:val="de-DE" w:eastAsia="en-GB"/>
        </w:rPr>
        <w:t xml:space="preserve">Die meist kaum bekannten </w:t>
      </w:r>
      <w:r w:rsidR="0049331A">
        <w:rPr>
          <w:rFonts w:eastAsia="Times New Roman" w:cs="Arial"/>
          <w:lang w:val="de-DE" w:eastAsia="en-GB"/>
        </w:rPr>
        <w:t>Dörfer spiegeln mit ihren Ortsbildern die Region in typischer Weise</w:t>
      </w:r>
      <w:r w:rsidR="00B60338">
        <w:rPr>
          <w:rFonts w:eastAsia="Times New Roman" w:cs="Arial"/>
          <w:lang w:val="de-DE" w:eastAsia="en-GB"/>
        </w:rPr>
        <w:t xml:space="preserve"> wider</w:t>
      </w:r>
      <w:r w:rsidR="0049331A">
        <w:rPr>
          <w:rFonts w:eastAsia="Times New Roman" w:cs="Arial"/>
          <w:lang w:val="de-DE" w:eastAsia="en-GB"/>
        </w:rPr>
        <w:t xml:space="preserve">. </w:t>
      </w:r>
      <w:r w:rsidR="00AC5439">
        <w:rPr>
          <w:rFonts w:eastAsia="Times New Roman" w:cs="Arial"/>
          <w:lang w:val="de-DE" w:eastAsia="en-GB"/>
        </w:rPr>
        <w:t xml:space="preserve">Sie liegen verteilt </w:t>
      </w:r>
      <w:r w:rsidR="0049331A">
        <w:rPr>
          <w:rFonts w:eastAsia="Times New Roman" w:cs="Arial"/>
          <w:lang w:val="de-DE" w:eastAsia="en-GB"/>
        </w:rPr>
        <w:t>über die</w:t>
      </w:r>
      <w:r w:rsidR="00AC5439">
        <w:rPr>
          <w:rFonts w:eastAsia="Times New Roman" w:cs="Arial"/>
          <w:lang w:val="de-DE" w:eastAsia="en-GB"/>
        </w:rPr>
        <w:t xml:space="preserve"> ganze Schweiz</w:t>
      </w:r>
      <w:r w:rsidRPr="0049331A">
        <w:rPr>
          <w:rFonts w:eastAsia="Times New Roman" w:cs="Arial"/>
          <w:lang w:val="de-DE" w:eastAsia="en-GB"/>
        </w:rPr>
        <w:t xml:space="preserve"> entlang der </w:t>
      </w:r>
      <w:r w:rsidR="00AC5439">
        <w:rPr>
          <w:rFonts w:eastAsia="Times New Roman" w:cs="Arial"/>
          <w:lang w:val="de-DE" w:eastAsia="en-GB"/>
        </w:rPr>
        <w:t xml:space="preserve">Ferienstraße </w:t>
      </w:r>
      <w:r w:rsidRPr="0049331A">
        <w:rPr>
          <w:rFonts w:eastAsia="Times New Roman" w:cs="Arial"/>
          <w:lang w:val="de-DE" w:eastAsia="en-GB"/>
        </w:rPr>
        <w:t xml:space="preserve">Grand Tour </w:t>
      </w:r>
      <w:proofErr w:type="spellStart"/>
      <w:r w:rsidRPr="0049331A">
        <w:rPr>
          <w:rFonts w:eastAsia="Times New Roman" w:cs="Arial"/>
          <w:lang w:val="de-DE" w:eastAsia="en-GB"/>
        </w:rPr>
        <w:t>of</w:t>
      </w:r>
      <w:proofErr w:type="spellEnd"/>
      <w:r w:rsidRPr="0049331A">
        <w:rPr>
          <w:rFonts w:eastAsia="Times New Roman" w:cs="Arial"/>
          <w:lang w:val="de-DE" w:eastAsia="en-GB"/>
        </w:rPr>
        <w:t xml:space="preserve"> Switzerland. Diese führt auf rund 1600 Kilometern durch alle vier Sprachregionen, über fünf Alpenpässe, zu zwölf UNESCO-</w:t>
      </w:r>
      <w:proofErr w:type="spellStart"/>
      <w:r w:rsidRPr="0049331A">
        <w:rPr>
          <w:rFonts w:eastAsia="Times New Roman" w:cs="Arial"/>
          <w:lang w:val="de-DE" w:eastAsia="en-GB"/>
        </w:rPr>
        <w:t>Welterbestätten</w:t>
      </w:r>
      <w:proofErr w:type="spellEnd"/>
      <w:r w:rsidRPr="0049331A">
        <w:rPr>
          <w:rFonts w:eastAsia="Times New Roman" w:cs="Arial"/>
          <w:lang w:val="de-DE" w:eastAsia="en-GB"/>
        </w:rPr>
        <w:t xml:space="preserve"> und an 22 Seen entlang. </w:t>
      </w:r>
    </w:p>
    <w:p w14:paraId="101F0070" w14:textId="77777777" w:rsidR="00B70B4E" w:rsidRPr="0049331A" w:rsidRDefault="00B70B4E" w:rsidP="00B70B4E">
      <w:pPr>
        <w:rPr>
          <w:rFonts w:eastAsia="Times New Roman" w:cs="Arial"/>
          <w:lang w:val="de-DE" w:eastAsia="en-GB"/>
        </w:rPr>
      </w:pPr>
    </w:p>
    <w:p w14:paraId="211549EA" w14:textId="542FCCAB" w:rsidR="0058239C" w:rsidRDefault="0058239C" w:rsidP="0049331A">
      <w:pPr>
        <w:rPr>
          <w:rFonts w:eastAsia="Times New Roman" w:cs="Arial"/>
          <w:lang w:val="de-DE" w:eastAsia="en-GB"/>
        </w:rPr>
      </w:pPr>
      <w:r w:rsidRPr="0049331A">
        <w:rPr>
          <w:rFonts w:eastAsia="Times New Roman" w:cs="Arial"/>
          <w:b/>
          <w:bCs/>
          <w:lang w:val="de-DE" w:eastAsia="en-GB"/>
        </w:rPr>
        <w:t xml:space="preserve">Vom </w:t>
      </w:r>
      <w:r w:rsidR="0049331A">
        <w:rPr>
          <w:rFonts w:eastAsia="Times New Roman" w:cs="Arial"/>
          <w:b/>
          <w:bCs/>
          <w:lang w:val="de-DE" w:eastAsia="en-GB"/>
        </w:rPr>
        <w:t>Bodensee bis an den Genfersee</w:t>
      </w:r>
      <w:r w:rsidRPr="0049331A">
        <w:rPr>
          <w:rFonts w:eastAsia="Times New Roman" w:cs="Arial"/>
          <w:lang w:val="de-DE" w:eastAsia="en-GB"/>
        </w:rPr>
        <w:br/>
        <w:t>Auf der neuen Website myswitzerland.com/</w:t>
      </w:r>
      <w:proofErr w:type="spellStart"/>
      <w:r w:rsidRPr="0049331A">
        <w:rPr>
          <w:rFonts w:eastAsia="Times New Roman" w:cs="Arial"/>
          <w:lang w:val="de-DE" w:eastAsia="en-GB"/>
        </w:rPr>
        <w:t>schoene</w:t>
      </w:r>
      <w:proofErr w:type="spellEnd"/>
      <w:r w:rsidRPr="0049331A">
        <w:rPr>
          <w:rFonts w:eastAsia="Times New Roman" w:cs="Arial"/>
          <w:lang w:val="de-DE" w:eastAsia="en-GB"/>
        </w:rPr>
        <w:t xml:space="preserve">-orte stellt </w:t>
      </w:r>
      <w:r w:rsidR="0049331A">
        <w:rPr>
          <w:rFonts w:eastAsia="Times New Roman" w:cs="Arial"/>
          <w:lang w:val="de-DE" w:eastAsia="en-GB"/>
        </w:rPr>
        <w:t>Schweiz Tourismus</w:t>
      </w:r>
      <w:r w:rsidRPr="0049331A">
        <w:rPr>
          <w:rFonts w:eastAsia="Times New Roman" w:cs="Arial"/>
          <w:lang w:val="de-DE" w:eastAsia="en-GB"/>
        </w:rPr>
        <w:t xml:space="preserve"> </w:t>
      </w:r>
      <w:r w:rsidR="0049331A">
        <w:rPr>
          <w:rFonts w:eastAsia="Times New Roman" w:cs="Arial"/>
          <w:lang w:val="de-DE" w:eastAsia="en-GB"/>
        </w:rPr>
        <w:t xml:space="preserve">die </w:t>
      </w:r>
      <w:r w:rsidRPr="0049331A">
        <w:rPr>
          <w:rFonts w:eastAsia="Times New Roman" w:cs="Arial"/>
          <w:lang w:val="de-DE" w:eastAsia="en-GB"/>
        </w:rPr>
        <w:t xml:space="preserve">Orte </w:t>
      </w:r>
      <w:r w:rsidR="0049331A">
        <w:rPr>
          <w:rFonts w:eastAsia="Times New Roman" w:cs="Arial"/>
          <w:lang w:val="de-DE" w:eastAsia="en-GB"/>
        </w:rPr>
        <w:t>zwischen</w:t>
      </w:r>
      <w:r w:rsidRPr="0049331A">
        <w:rPr>
          <w:rFonts w:eastAsia="Times New Roman" w:cs="Arial"/>
          <w:lang w:val="de-DE" w:eastAsia="en-GB"/>
        </w:rPr>
        <w:t xml:space="preserve"> </w:t>
      </w:r>
      <w:proofErr w:type="spellStart"/>
      <w:r w:rsidRPr="0049331A">
        <w:rPr>
          <w:rFonts w:eastAsia="Times New Roman" w:cs="Arial"/>
          <w:lang w:val="de-DE" w:eastAsia="en-GB"/>
        </w:rPr>
        <w:t>Ermatingen</w:t>
      </w:r>
      <w:proofErr w:type="spellEnd"/>
      <w:r w:rsidRPr="0049331A">
        <w:rPr>
          <w:rFonts w:eastAsia="Times New Roman" w:cs="Arial"/>
          <w:lang w:val="de-DE" w:eastAsia="en-GB"/>
        </w:rPr>
        <w:t xml:space="preserve"> </w:t>
      </w:r>
      <w:r w:rsidR="0049331A">
        <w:rPr>
          <w:rFonts w:eastAsia="Times New Roman" w:cs="Arial"/>
          <w:lang w:val="de-DE" w:eastAsia="en-GB"/>
        </w:rPr>
        <w:t>am Bodensee und</w:t>
      </w:r>
      <w:r w:rsidRPr="0049331A">
        <w:rPr>
          <w:rFonts w:eastAsia="Times New Roman" w:cs="Arial"/>
          <w:lang w:val="de-DE" w:eastAsia="en-GB"/>
        </w:rPr>
        <w:t xml:space="preserve"> </w:t>
      </w:r>
      <w:r w:rsidR="00B60338">
        <w:rPr>
          <w:rFonts w:eastAsia="Times New Roman" w:cs="Arial"/>
          <w:lang w:val="de-DE" w:eastAsia="en-GB"/>
        </w:rPr>
        <w:t>Saint-</w:t>
      </w:r>
      <w:proofErr w:type="spellStart"/>
      <w:r w:rsidRPr="0049331A">
        <w:rPr>
          <w:rFonts w:eastAsia="Times New Roman" w:cs="Arial"/>
          <w:lang w:val="de-DE" w:eastAsia="en-GB"/>
        </w:rPr>
        <w:t>Saphorin</w:t>
      </w:r>
      <w:proofErr w:type="spellEnd"/>
      <w:r w:rsidRPr="0049331A">
        <w:rPr>
          <w:rFonts w:eastAsia="Times New Roman" w:cs="Arial"/>
          <w:lang w:val="de-DE" w:eastAsia="en-GB"/>
        </w:rPr>
        <w:t xml:space="preserve"> </w:t>
      </w:r>
      <w:r w:rsidR="0049331A">
        <w:rPr>
          <w:rFonts w:eastAsia="Times New Roman" w:cs="Arial"/>
          <w:lang w:val="de-DE" w:eastAsia="en-GB"/>
        </w:rPr>
        <w:t>am Genfersee</w:t>
      </w:r>
      <w:r w:rsidRPr="0049331A">
        <w:rPr>
          <w:rFonts w:eastAsia="Times New Roman" w:cs="Arial"/>
          <w:lang w:val="de-DE" w:eastAsia="en-GB"/>
        </w:rPr>
        <w:t xml:space="preserve"> auf inspirierende Weise der Öffentlichkeit vor. Dabei findet sich für jede Ortschaft eine ausführliche Beschreibung, eine Auflistung der touristischen Highlights und eine Auswahl an typischen Erlebnissen und Aktivitäten. </w:t>
      </w:r>
    </w:p>
    <w:p w14:paraId="5D26859A" w14:textId="77777777" w:rsidR="00B70B4E" w:rsidRPr="0049331A" w:rsidRDefault="00B70B4E" w:rsidP="00B70B4E">
      <w:pPr>
        <w:rPr>
          <w:rFonts w:eastAsia="Times New Roman" w:cs="Arial"/>
          <w:lang w:val="de-DE" w:eastAsia="en-GB"/>
        </w:rPr>
      </w:pPr>
    </w:p>
    <w:p w14:paraId="48C14C7B" w14:textId="46C31ED7" w:rsidR="0058239C" w:rsidRDefault="0058239C" w:rsidP="0049331A">
      <w:pPr>
        <w:rPr>
          <w:rFonts w:eastAsia="Times New Roman" w:cs="Arial"/>
          <w:lang w:val="de-DE" w:eastAsia="en-GB"/>
        </w:rPr>
      </w:pPr>
      <w:r w:rsidRPr="0049331A">
        <w:rPr>
          <w:rFonts w:eastAsia="Times New Roman" w:cs="Arial"/>
          <w:b/>
          <w:bCs/>
          <w:lang w:val="de-DE" w:eastAsia="en-GB"/>
        </w:rPr>
        <w:t>Mehr Aufmerksamkeit für das Kulturerbe</w:t>
      </w:r>
      <w:r w:rsidRPr="0049331A">
        <w:rPr>
          <w:rFonts w:eastAsia="Times New Roman" w:cs="Arial"/>
          <w:lang w:val="de-DE" w:eastAsia="en-GB"/>
        </w:rPr>
        <w:br/>
      </w:r>
      <w:r w:rsidR="0049331A">
        <w:rPr>
          <w:rFonts w:eastAsia="Times New Roman" w:cs="Arial"/>
          <w:lang w:val="de-DE" w:eastAsia="en-GB"/>
        </w:rPr>
        <w:t>Schweiz Tourismus</w:t>
      </w:r>
      <w:r w:rsidRPr="0049331A">
        <w:rPr>
          <w:rFonts w:eastAsia="Times New Roman" w:cs="Arial"/>
          <w:lang w:val="de-DE" w:eastAsia="en-GB"/>
        </w:rPr>
        <w:t xml:space="preserve"> und das BAK versprechen sich durch die Zusammenarbeit mehr Aufmerksamkeit für das vielfältige Kulturerbe der Schweiz. </w:t>
      </w:r>
      <w:r w:rsidR="0049331A">
        <w:rPr>
          <w:rFonts w:eastAsia="Times New Roman" w:cs="Arial"/>
          <w:lang w:val="de-DE" w:eastAsia="en-GB"/>
        </w:rPr>
        <w:t>Für die Gäste bietet sich die Möglichkeit, bisher kaum bekannte Dörfer jenseits der touristischen Hotspots kennenzulernen.</w:t>
      </w:r>
      <w:r w:rsidRPr="0049331A">
        <w:rPr>
          <w:rFonts w:eastAsia="Times New Roman" w:cs="Arial"/>
          <w:lang w:val="de-DE" w:eastAsia="en-GB"/>
        </w:rPr>
        <w:t> </w:t>
      </w:r>
    </w:p>
    <w:p w14:paraId="4AA9D5CD" w14:textId="77777777" w:rsidR="00B70B4E" w:rsidRPr="0049331A" w:rsidRDefault="00B70B4E" w:rsidP="00B70B4E">
      <w:pPr>
        <w:rPr>
          <w:rFonts w:eastAsia="Times New Roman" w:cs="Arial"/>
          <w:lang w:val="de-DE" w:eastAsia="en-GB"/>
        </w:rPr>
      </w:pPr>
    </w:p>
    <w:p w14:paraId="3A9FE68C" w14:textId="4682EC7B" w:rsidR="0058239C" w:rsidRDefault="0058239C" w:rsidP="00B70B4E">
      <w:pPr>
        <w:rPr>
          <w:rFonts w:eastAsia="Times New Roman" w:cs="Arial"/>
          <w:lang w:val="de-DE" w:eastAsia="en-GB"/>
        </w:rPr>
      </w:pPr>
      <w:r w:rsidRPr="0049331A">
        <w:rPr>
          <w:rFonts w:eastAsia="Times New Roman" w:cs="Arial"/>
          <w:b/>
          <w:bCs/>
          <w:lang w:val="de-DE" w:eastAsia="en-GB"/>
        </w:rPr>
        <w:t>Das sind die ausgewählten Orte: </w:t>
      </w:r>
      <w:r w:rsidRPr="0049331A">
        <w:rPr>
          <w:rFonts w:eastAsia="Times New Roman" w:cs="Arial"/>
          <w:lang w:val="de-DE" w:eastAsia="en-GB"/>
        </w:rPr>
        <w:br/>
      </w:r>
      <w:proofErr w:type="spellStart"/>
      <w:r w:rsidRPr="0049331A">
        <w:rPr>
          <w:rFonts w:eastAsia="Times New Roman" w:cs="Arial"/>
          <w:lang w:val="de-DE" w:eastAsia="en-GB"/>
        </w:rPr>
        <w:t>Andelfingen</w:t>
      </w:r>
      <w:proofErr w:type="spellEnd"/>
      <w:r w:rsidRPr="0049331A">
        <w:rPr>
          <w:rFonts w:eastAsia="Times New Roman" w:cs="Arial"/>
          <w:lang w:val="de-DE" w:eastAsia="en-GB"/>
        </w:rPr>
        <w:t xml:space="preserve"> (</w:t>
      </w:r>
      <w:r w:rsidR="00E21C2C">
        <w:rPr>
          <w:rFonts w:eastAsia="Times New Roman" w:cs="Arial"/>
          <w:lang w:val="de-DE" w:eastAsia="en-GB"/>
        </w:rPr>
        <w:t>Zürich Region</w:t>
      </w:r>
      <w:r w:rsidRPr="0049331A">
        <w:rPr>
          <w:rFonts w:eastAsia="Times New Roman" w:cs="Arial"/>
          <w:lang w:val="de-DE" w:eastAsia="en-GB"/>
        </w:rPr>
        <w:t>)</w:t>
      </w:r>
      <w:r w:rsidR="00B70B4E">
        <w:rPr>
          <w:rFonts w:eastAsia="Times New Roman" w:cs="Arial"/>
          <w:lang w:val="de-DE" w:eastAsia="en-GB"/>
        </w:rPr>
        <w:t>,</w:t>
      </w:r>
      <w:r w:rsidRPr="0049331A">
        <w:rPr>
          <w:rFonts w:eastAsia="Times New Roman" w:cs="Arial"/>
          <w:lang w:val="de-DE" w:eastAsia="en-GB"/>
        </w:rPr>
        <w:t xml:space="preserve"> </w:t>
      </w:r>
      <w:proofErr w:type="spellStart"/>
      <w:r w:rsidRPr="0049331A">
        <w:rPr>
          <w:rFonts w:eastAsia="Times New Roman" w:cs="Arial"/>
          <w:lang w:val="de-DE" w:eastAsia="en-GB"/>
        </w:rPr>
        <w:t>Auvernier</w:t>
      </w:r>
      <w:proofErr w:type="spellEnd"/>
      <w:r w:rsidR="00B64E22">
        <w:rPr>
          <w:rFonts w:eastAsia="Times New Roman" w:cs="Arial"/>
          <w:lang w:val="de-DE" w:eastAsia="en-GB"/>
        </w:rPr>
        <w:t xml:space="preserve"> und </w:t>
      </w:r>
      <w:proofErr w:type="spellStart"/>
      <w:r w:rsidR="00B64E22">
        <w:rPr>
          <w:rFonts w:eastAsia="Times New Roman" w:cs="Arial"/>
          <w:lang w:val="de-DE" w:eastAsia="en-GB"/>
        </w:rPr>
        <w:t>Pleusouse</w:t>
      </w:r>
      <w:proofErr w:type="spellEnd"/>
      <w:r w:rsidRPr="0049331A">
        <w:rPr>
          <w:rFonts w:eastAsia="Times New Roman" w:cs="Arial"/>
          <w:lang w:val="de-DE" w:eastAsia="en-GB"/>
        </w:rPr>
        <w:t xml:space="preserve"> (</w:t>
      </w:r>
      <w:r w:rsidR="00B64E22">
        <w:rPr>
          <w:rFonts w:eastAsia="Times New Roman" w:cs="Arial"/>
          <w:lang w:val="de-DE" w:eastAsia="en-GB"/>
        </w:rPr>
        <w:t xml:space="preserve">beide </w:t>
      </w:r>
      <w:r w:rsidR="00E21C2C">
        <w:rPr>
          <w:rFonts w:eastAsia="Times New Roman" w:cs="Arial"/>
          <w:lang w:val="de-DE" w:eastAsia="en-GB"/>
        </w:rPr>
        <w:t>Jura &amp; Drei-Seen-Land</w:t>
      </w:r>
      <w:r w:rsidRPr="0049331A">
        <w:rPr>
          <w:rFonts w:eastAsia="Times New Roman" w:cs="Arial"/>
          <w:lang w:val="de-DE" w:eastAsia="en-GB"/>
        </w:rPr>
        <w:t>), Bauen (</w:t>
      </w:r>
      <w:r w:rsidR="00E21C2C">
        <w:rPr>
          <w:rFonts w:eastAsia="Times New Roman" w:cs="Arial"/>
          <w:lang w:val="de-DE" w:eastAsia="en-GB"/>
        </w:rPr>
        <w:t>Luzern</w:t>
      </w:r>
      <w:r w:rsidR="00B60338">
        <w:rPr>
          <w:rFonts w:eastAsia="Times New Roman" w:cs="Arial"/>
          <w:lang w:val="de-DE" w:eastAsia="en-GB"/>
        </w:rPr>
        <w:t>–</w:t>
      </w:r>
      <w:r w:rsidR="00E21C2C">
        <w:rPr>
          <w:rFonts w:eastAsia="Times New Roman" w:cs="Arial"/>
          <w:lang w:val="de-DE" w:eastAsia="en-GB"/>
        </w:rPr>
        <w:t>Vierwaldstättersee</w:t>
      </w:r>
      <w:r w:rsidRPr="0049331A">
        <w:rPr>
          <w:rFonts w:eastAsia="Times New Roman" w:cs="Arial"/>
          <w:lang w:val="de-DE" w:eastAsia="en-GB"/>
        </w:rPr>
        <w:t xml:space="preserve">), </w:t>
      </w:r>
      <w:proofErr w:type="spellStart"/>
      <w:r w:rsidRPr="0049331A">
        <w:rPr>
          <w:rFonts w:eastAsia="Times New Roman" w:cs="Arial"/>
          <w:lang w:val="de-DE" w:eastAsia="en-GB"/>
        </w:rPr>
        <w:t>Castasegna</w:t>
      </w:r>
      <w:proofErr w:type="spellEnd"/>
      <w:r w:rsidR="00B64E22">
        <w:rPr>
          <w:rFonts w:eastAsia="Times New Roman" w:cs="Arial"/>
          <w:lang w:val="de-DE" w:eastAsia="en-GB"/>
        </w:rPr>
        <w:t xml:space="preserve">, Malans, </w:t>
      </w:r>
      <w:proofErr w:type="spellStart"/>
      <w:r w:rsidR="00B64E22">
        <w:rPr>
          <w:rFonts w:eastAsia="Times New Roman" w:cs="Arial"/>
          <w:lang w:val="de-DE" w:eastAsia="en-GB"/>
        </w:rPr>
        <w:t>Sent</w:t>
      </w:r>
      <w:proofErr w:type="spellEnd"/>
      <w:r w:rsidR="00B64E22">
        <w:rPr>
          <w:rFonts w:eastAsia="Times New Roman" w:cs="Arial"/>
          <w:lang w:val="de-DE" w:eastAsia="en-GB"/>
        </w:rPr>
        <w:t xml:space="preserve"> und </w:t>
      </w:r>
      <w:proofErr w:type="spellStart"/>
      <w:r w:rsidR="00B64E22">
        <w:rPr>
          <w:rFonts w:eastAsia="Times New Roman" w:cs="Arial"/>
          <w:lang w:val="de-DE" w:eastAsia="en-GB"/>
        </w:rPr>
        <w:t>Soazza</w:t>
      </w:r>
      <w:proofErr w:type="spellEnd"/>
      <w:r w:rsidRPr="0049331A">
        <w:rPr>
          <w:rFonts w:eastAsia="Times New Roman" w:cs="Arial"/>
          <w:lang w:val="de-DE" w:eastAsia="en-GB"/>
        </w:rPr>
        <w:t xml:space="preserve"> (</w:t>
      </w:r>
      <w:r w:rsidR="00B64E22">
        <w:rPr>
          <w:rFonts w:eastAsia="Times New Roman" w:cs="Arial"/>
          <w:lang w:val="de-DE" w:eastAsia="en-GB"/>
        </w:rPr>
        <w:t xml:space="preserve">alle </w:t>
      </w:r>
      <w:r w:rsidR="00E21C2C">
        <w:rPr>
          <w:rFonts w:eastAsia="Times New Roman" w:cs="Arial"/>
          <w:lang w:val="de-DE" w:eastAsia="en-GB"/>
        </w:rPr>
        <w:t>Graubünden</w:t>
      </w:r>
      <w:r w:rsidRPr="0049331A">
        <w:rPr>
          <w:rFonts w:eastAsia="Times New Roman" w:cs="Arial"/>
          <w:lang w:val="de-DE" w:eastAsia="en-GB"/>
        </w:rPr>
        <w:t xml:space="preserve">), </w:t>
      </w:r>
      <w:proofErr w:type="spellStart"/>
      <w:r w:rsidRPr="0049331A">
        <w:rPr>
          <w:rFonts w:eastAsia="Times New Roman" w:cs="Arial"/>
          <w:lang w:val="de-DE" w:eastAsia="en-GB"/>
        </w:rPr>
        <w:t>Dardagny</w:t>
      </w:r>
      <w:proofErr w:type="spellEnd"/>
      <w:r w:rsidRPr="0049331A">
        <w:rPr>
          <w:rFonts w:eastAsia="Times New Roman" w:cs="Arial"/>
          <w:lang w:val="de-DE" w:eastAsia="en-GB"/>
        </w:rPr>
        <w:t xml:space="preserve"> (</w:t>
      </w:r>
      <w:r w:rsidR="00E21C2C">
        <w:rPr>
          <w:rFonts w:eastAsia="Times New Roman" w:cs="Arial"/>
          <w:lang w:val="de-DE" w:eastAsia="en-GB"/>
        </w:rPr>
        <w:t>Genf/</w:t>
      </w:r>
      <w:proofErr w:type="spellStart"/>
      <w:r w:rsidR="00E21C2C">
        <w:rPr>
          <w:rFonts w:eastAsia="Times New Roman" w:cs="Arial"/>
          <w:lang w:val="de-DE" w:eastAsia="en-GB"/>
        </w:rPr>
        <w:t>Genève</w:t>
      </w:r>
      <w:proofErr w:type="spellEnd"/>
      <w:r w:rsidRPr="0049331A">
        <w:rPr>
          <w:rFonts w:eastAsia="Times New Roman" w:cs="Arial"/>
          <w:lang w:val="de-DE" w:eastAsia="en-GB"/>
        </w:rPr>
        <w:t xml:space="preserve">), Erlenbach im </w:t>
      </w:r>
      <w:proofErr w:type="spellStart"/>
      <w:r w:rsidRPr="0049331A">
        <w:rPr>
          <w:rFonts w:eastAsia="Times New Roman" w:cs="Arial"/>
          <w:lang w:val="de-DE" w:eastAsia="en-GB"/>
        </w:rPr>
        <w:t>Simmental</w:t>
      </w:r>
      <w:proofErr w:type="spellEnd"/>
      <w:r w:rsidR="00B64E22">
        <w:rPr>
          <w:rFonts w:eastAsia="Times New Roman" w:cs="Arial"/>
          <w:lang w:val="de-DE" w:eastAsia="en-GB"/>
        </w:rPr>
        <w:t xml:space="preserve"> und </w:t>
      </w:r>
      <w:proofErr w:type="spellStart"/>
      <w:r w:rsidR="00B64E22">
        <w:rPr>
          <w:rFonts w:eastAsia="Times New Roman" w:cs="Arial"/>
          <w:lang w:val="de-DE" w:eastAsia="en-GB"/>
        </w:rPr>
        <w:t>Rüeggisberg</w:t>
      </w:r>
      <w:proofErr w:type="spellEnd"/>
      <w:r w:rsidRPr="0049331A">
        <w:rPr>
          <w:rFonts w:eastAsia="Times New Roman" w:cs="Arial"/>
          <w:lang w:val="de-DE" w:eastAsia="en-GB"/>
        </w:rPr>
        <w:t xml:space="preserve"> (</w:t>
      </w:r>
      <w:r w:rsidR="00B64E22">
        <w:rPr>
          <w:rFonts w:eastAsia="Times New Roman" w:cs="Arial"/>
          <w:lang w:val="de-DE" w:eastAsia="en-GB"/>
        </w:rPr>
        <w:t xml:space="preserve">beide </w:t>
      </w:r>
      <w:r w:rsidR="00E21C2C">
        <w:rPr>
          <w:rFonts w:eastAsia="Times New Roman" w:cs="Arial"/>
          <w:lang w:val="de-DE" w:eastAsia="en-GB"/>
        </w:rPr>
        <w:t>Bern</w:t>
      </w:r>
      <w:r w:rsidRPr="0049331A">
        <w:rPr>
          <w:rFonts w:eastAsia="Times New Roman" w:cs="Arial"/>
          <w:lang w:val="de-DE" w:eastAsia="en-GB"/>
        </w:rPr>
        <w:t xml:space="preserve">), </w:t>
      </w:r>
      <w:proofErr w:type="spellStart"/>
      <w:r w:rsidRPr="0049331A">
        <w:rPr>
          <w:rFonts w:eastAsia="Times New Roman" w:cs="Arial"/>
          <w:lang w:val="de-DE" w:eastAsia="en-GB"/>
        </w:rPr>
        <w:t>Ermatingen</w:t>
      </w:r>
      <w:proofErr w:type="spellEnd"/>
      <w:r w:rsidR="00B64E22">
        <w:rPr>
          <w:rFonts w:eastAsia="Times New Roman" w:cs="Arial"/>
          <w:lang w:val="de-DE" w:eastAsia="en-GB"/>
        </w:rPr>
        <w:t>,</w:t>
      </w:r>
      <w:r w:rsidRPr="0049331A">
        <w:rPr>
          <w:rFonts w:eastAsia="Times New Roman" w:cs="Arial"/>
          <w:lang w:val="de-DE" w:eastAsia="en-GB"/>
        </w:rPr>
        <w:t xml:space="preserve"> </w:t>
      </w:r>
      <w:proofErr w:type="spellStart"/>
      <w:r w:rsidR="00E21C2C">
        <w:rPr>
          <w:rFonts w:eastAsia="Times New Roman" w:cs="Arial"/>
          <w:lang w:val="de-DE" w:eastAsia="en-GB"/>
        </w:rPr>
        <w:t>Hallau</w:t>
      </w:r>
      <w:proofErr w:type="spellEnd"/>
      <w:r w:rsidR="00B64E22">
        <w:rPr>
          <w:rFonts w:eastAsia="Times New Roman" w:cs="Arial"/>
          <w:lang w:val="de-DE" w:eastAsia="en-GB"/>
        </w:rPr>
        <w:t xml:space="preserve"> und Trogen</w:t>
      </w:r>
      <w:r w:rsidR="00E21C2C">
        <w:rPr>
          <w:rFonts w:eastAsia="Times New Roman" w:cs="Arial"/>
          <w:lang w:val="de-DE" w:eastAsia="en-GB"/>
        </w:rPr>
        <w:t xml:space="preserve"> </w:t>
      </w:r>
      <w:r w:rsidRPr="0049331A">
        <w:rPr>
          <w:rFonts w:eastAsia="Times New Roman" w:cs="Arial"/>
          <w:lang w:val="de-DE" w:eastAsia="en-GB"/>
        </w:rPr>
        <w:t>(</w:t>
      </w:r>
      <w:r w:rsidR="00B64E22">
        <w:rPr>
          <w:rFonts w:eastAsia="Times New Roman" w:cs="Arial"/>
          <w:lang w:val="de-DE" w:eastAsia="en-GB"/>
        </w:rPr>
        <w:t>alle</w:t>
      </w:r>
      <w:r w:rsidR="00E21C2C">
        <w:rPr>
          <w:rFonts w:eastAsia="Times New Roman" w:cs="Arial"/>
          <w:lang w:val="de-DE" w:eastAsia="en-GB"/>
        </w:rPr>
        <w:t xml:space="preserve"> Ostschweiz</w:t>
      </w:r>
      <w:r w:rsidRPr="0049331A">
        <w:rPr>
          <w:rFonts w:eastAsia="Times New Roman" w:cs="Arial"/>
          <w:lang w:val="de-DE" w:eastAsia="en-GB"/>
        </w:rPr>
        <w:t xml:space="preserve">), </w:t>
      </w:r>
      <w:proofErr w:type="spellStart"/>
      <w:r w:rsidRPr="0049331A">
        <w:rPr>
          <w:rFonts w:eastAsia="Times New Roman" w:cs="Arial"/>
          <w:lang w:val="de-DE" w:eastAsia="en-GB"/>
        </w:rPr>
        <w:t>Ernen</w:t>
      </w:r>
      <w:proofErr w:type="spellEnd"/>
      <w:r w:rsidRPr="0049331A">
        <w:rPr>
          <w:rFonts w:eastAsia="Times New Roman" w:cs="Arial"/>
          <w:lang w:val="de-DE" w:eastAsia="en-GB"/>
        </w:rPr>
        <w:t xml:space="preserve"> (</w:t>
      </w:r>
      <w:r w:rsidR="00E21C2C">
        <w:rPr>
          <w:rFonts w:eastAsia="Times New Roman" w:cs="Arial"/>
          <w:lang w:val="de-DE" w:eastAsia="en-GB"/>
        </w:rPr>
        <w:t>Wallis</w:t>
      </w:r>
      <w:r w:rsidRPr="0049331A">
        <w:rPr>
          <w:rFonts w:eastAsia="Times New Roman" w:cs="Arial"/>
          <w:lang w:val="de-DE" w:eastAsia="en-GB"/>
        </w:rPr>
        <w:t xml:space="preserve">), </w:t>
      </w:r>
      <w:proofErr w:type="spellStart"/>
      <w:r w:rsidRPr="0049331A">
        <w:rPr>
          <w:rFonts w:eastAsia="Times New Roman" w:cs="Arial"/>
          <w:lang w:val="de-DE" w:eastAsia="en-GB"/>
        </w:rPr>
        <w:t>Giornico</w:t>
      </w:r>
      <w:proofErr w:type="spellEnd"/>
      <w:r w:rsidR="00B64E22">
        <w:rPr>
          <w:rFonts w:eastAsia="Times New Roman" w:cs="Arial"/>
          <w:lang w:val="de-DE" w:eastAsia="en-GB"/>
        </w:rPr>
        <w:t xml:space="preserve"> und </w:t>
      </w:r>
      <w:proofErr w:type="spellStart"/>
      <w:r w:rsidR="00B64E22">
        <w:rPr>
          <w:rFonts w:eastAsia="Times New Roman" w:cs="Arial"/>
          <w:lang w:val="de-DE" w:eastAsia="en-GB"/>
        </w:rPr>
        <w:t>Morcote</w:t>
      </w:r>
      <w:proofErr w:type="spellEnd"/>
      <w:r w:rsidRPr="0049331A">
        <w:rPr>
          <w:rFonts w:eastAsia="Times New Roman" w:cs="Arial"/>
          <w:lang w:val="de-DE" w:eastAsia="en-GB"/>
        </w:rPr>
        <w:t xml:space="preserve"> (</w:t>
      </w:r>
      <w:r w:rsidR="00B64E22">
        <w:rPr>
          <w:rFonts w:eastAsia="Times New Roman" w:cs="Arial"/>
          <w:lang w:val="de-DE" w:eastAsia="en-GB"/>
        </w:rPr>
        <w:t xml:space="preserve">beide </w:t>
      </w:r>
      <w:r w:rsidR="00E21C2C">
        <w:rPr>
          <w:rFonts w:eastAsia="Times New Roman" w:cs="Arial"/>
          <w:lang w:val="de-DE" w:eastAsia="en-GB"/>
        </w:rPr>
        <w:t>Tessin</w:t>
      </w:r>
      <w:r w:rsidRPr="0049331A">
        <w:rPr>
          <w:rFonts w:eastAsia="Times New Roman" w:cs="Arial"/>
          <w:lang w:val="de-DE" w:eastAsia="en-GB"/>
        </w:rPr>
        <w:t>), Le Pont</w:t>
      </w:r>
      <w:r w:rsidR="00E21C2C">
        <w:rPr>
          <w:rFonts w:eastAsia="Times New Roman" w:cs="Arial"/>
          <w:lang w:val="de-DE" w:eastAsia="en-GB"/>
        </w:rPr>
        <w:t xml:space="preserve"> und Saint-</w:t>
      </w:r>
      <w:proofErr w:type="spellStart"/>
      <w:r w:rsidR="00E21C2C">
        <w:rPr>
          <w:rFonts w:eastAsia="Times New Roman" w:cs="Arial"/>
          <w:lang w:val="de-DE" w:eastAsia="en-GB"/>
        </w:rPr>
        <w:t>Saphorin</w:t>
      </w:r>
      <w:proofErr w:type="spellEnd"/>
      <w:r w:rsidRPr="0049331A">
        <w:rPr>
          <w:rFonts w:eastAsia="Times New Roman" w:cs="Arial"/>
          <w:lang w:val="de-DE" w:eastAsia="en-GB"/>
        </w:rPr>
        <w:t xml:space="preserve"> (</w:t>
      </w:r>
      <w:r w:rsidR="00E21C2C">
        <w:rPr>
          <w:rFonts w:eastAsia="Times New Roman" w:cs="Arial"/>
          <w:lang w:val="de-DE" w:eastAsia="en-GB"/>
        </w:rPr>
        <w:t>beide Genferseegebiet</w:t>
      </w:r>
      <w:r w:rsidRPr="0049331A">
        <w:rPr>
          <w:rFonts w:eastAsia="Times New Roman" w:cs="Arial"/>
          <w:lang w:val="de-DE" w:eastAsia="en-GB"/>
        </w:rPr>
        <w:t xml:space="preserve">), </w:t>
      </w:r>
      <w:proofErr w:type="spellStart"/>
      <w:r w:rsidRPr="0049331A">
        <w:rPr>
          <w:rFonts w:eastAsia="Times New Roman" w:cs="Arial"/>
          <w:lang w:val="de-DE" w:eastAsia="en-GB"/>
        </w:rPr>
        <w:t>Lessoc</w:t>
      </w:r>
      <w:proofErr w:type="spellEnd"/>
      <w:r w:rsidRPr="0049331A">
        <w:rPr>
          <w:rFonts w:eastAsia="Times New Roman" w:cs="Arial"/>
          <w:lang w:val="de-DE" w:eastAsia="en-GB"/>
        </w:rPr>
        <w:t xml:space="preserve"> (</w:t>
      </w:r>
      <w:r w:rsidR="00B64E22">
        <w:rPr>
          <w:rFonts w:eastAsia="Times New Roman" w:cs="Arial"/>
          <w:lang w:val="de-DE" w:eastAsia="en-GB"/>
        </w:rPr>
        <w:t>Fribourg Region</w:t>
      </w:r>
      <w:r w:rsidRPr="0049331A">
        <w:rPr>
          <w:rFonts w:eastAsia="Times New Roman" w:cs="Arial"/>
          <w:lang w:val="de-DE" w:eastAsia="en-GB"/>
        </w:rPr>
        <w:t>)</w:t>
      </w:r>
      <w:r w:rsidR="00B64E22">
        <w:rPr>
          <w:rFonts w:eastAsia="Times New Roman" w:cs="Arial"/>
          <w:lang w:val="de-DE" w:eastAsia="en-GB"/>
        </w:rPr>
        <w:t>.</w:t>
      </w:r>
    </w:p>
    <w:p w14:paraId="291C0028" w14:textId="323EB6E1" w:rsidR="006751CC" w:rsidRDefault="006751CC" w:rsidP="00B70B4E">
      <w:pPr>
        <w:rPr>
          <w:rFonts w:eastAsia="Times New Roman" w:cs="Arial"/>
          <w:lang w:val="de-DE" w:eastAsia="en-GB"/>
        </w:rPr>
      </w:pPr>
    </w:p>
    <w:p w14:paraId="2AFA9FFE" w14:textId="4EF2469A" w:rsidR="006751CC" w:rsidRPr="0049331A" w:rsidRDefault="006751CC" w:rsidP="00B70B4E">
      <w:pPr>
        <w:rPr>
          <w:rFonts w:eastAsia="Times New Roman" w:cs="Arial"/>
          <w:lang w:val="de-DE" w:eastAsia="en-GB"/>
        </w:rPr>
      </w:pPr>
      <w:r w:rsidRPr="006751CC">
        <w:rPr>
          <w:rFonts w:eastAsia="Times New Roman" w:cs="Arial"/>
          <w:lang w:val="de-DE" w:eastAsia="en-GB"/>
        </w:rPr>
        <w:t>www.MySwitzerland.com/scho</w:t>
      </w:r>
      <w:r w:rsidR="000A11FA">
        <w:rPr>
          <w:rFonts w:eastAsia="Times New Roman" w:cs="Arial"/>
          <w:lang w:val="de-DE" w:eastAsia="en-GB"/>
        </w:rPr>
        <w:t>e</w:t>
      </w:r>
      <w:r w:rsidRPr="006751CC">
        <w:rPr>
          <w:rFonts w:eastAsia="Times New Roman" w:cs="Arial"/>
          <w:lang w:val="de-DE" w:eastAsia="en-GB"/>
        </w:rPr>
        <w:t>ne-orte</w:t>
      </w:r>
    </w:p>
    <w:p w14:paraId="7327097F" w14:textId="6C4DB1F9" w:rsidR="000E7FC1" w:rsidRPr="0080302E" w:rsidRDefault="006751CC" w:rsidP="0049331A">
      <w:pPr>
        <w:rPr>
          <w:lang w:val="de-DE"/>
        </w:rPr>
      </w:pPr>
      <w:r>
        <w:rPr>
          <w:lang w:val="de-DE"/>
        </w:rPr>
        <w:t>www.GrandTourofSwitzerland.com</w:t>
      </w:r>
    </w:p>
    <w:p w14:paraId="65A9D265" w14:textId="2BFF4BD8" w:rsidR="00B70B4E" w:rsidRPr="00FE71E3" w:rsidRDefault="00B70B4E" w:rsidP="00B70B4E">
      <w:pPr>
        <w:tabs>
          <w:tab w:val="left" w:pos="9639"/>
        </w:tabs>
        <w:ind w:right="-2"/>
        <w:rPr>
          <w:rFonts w:cs="Arial"/>
          <w:b/>
          <w:lang w:val="de-DE"/>
        </w:rPr>
      </w:pPr>
      <w:r w:rsidRPr="00FE71E3">
        <w:rPr>
          <w:rFonts w:cs="Arial"/>
          <w:b/>
          <w:lang w:val="de-DE"/>
        </w:rPr>
        <w:lastRenderedPageBreak/>
        <w:t xml:space="preserve">Weitere Informationen zum </w:t>
      </w:r>
      <w:r w:rsidR="006751CC">
        <w:rPr>
          <w:rFonts w:cs="Arial"/>
          <w:b/>
          <w:lang w:val="de-DE"/>
        </w:rPr>
        <w:t>U</w:t>
      </w:r>
      <w:r w:rsidRPr="00FE71E3">
        <w:rPr>
          <w:rFonts w:cs="Arial"/>
          <w:b/>
          <w:lang w:val="de-DE"/>
        </w:rPr>
        <w:t>rlaub in der Schweiz gibt es im Internet unter MySwitzerland.com, der E-Mail-Adresse info@MySwitzerland.com oder unter der kostenfreien Rufnummer von Schweiz Tourismus mit persönlicher Beratung 00800 100 200 30.</w:t>
      </w:r>
    </w:p>
    <w:p w14:paraId="3EF94EA0" w14:textId="49145017" w:rsidR="00B70B4E" w:rsidRDefault="00B70B4E" w:rsidP="00B70B4E">
      <w:pPr>
        <w:widowControl w:val="0"/>
        <w:autoSpaceDE w:val="0"/>
        <w:autoSpaceDN w:val="0"/>
        <w:adjustRightInd w:val="0"/>
        <w:rPr>
          <w:rFonts w:cs="Arial"/>
          <w:color w:val="000000"/>
          <w:lang w:val="de-DE"/>
        </w:rPr>
      </w:pPr>
    </w:p>
    <w:p w14:paraId="2B514DCF" w14:textId="77777777" w:rsidR="005269ED" w:rsidRPr="00FE71E3" w:rsidRDefault="005269ED" w:rsidP="00B70B4E">
      <w:pPr>
        <w:widowControl w:val="0"/>
        <w:autoSpaceDE w:val="0"/>
        <w:autoSpaceDN w:val="0"/>
        <w:adjustRightInd w:val="0"/>
        <w:rPr>
          <w:rFonts w:cs="Arial"/>
          <w:color w:val="000000"/>
          <w:lang w:val="de-DE"/>
        </w:rPr>
      </w:pPr>
    </w:p>
    <w:p w14:paraId="7D4A131C" w14:textId="77777777" w:rsidR="00B70B4E" w:rsidRPr="00FE71E3" w:rsidRDefault="00B70B4E" w:rsidP="00B70B4E">
      <w:pPr>
        <w:outlineLvl w:val="0"/>
        <w:rPr>
          <w:rFonts w:cs="Arial"/>
          <w:b/>
          <w:bCs/>
          <w:color w:val="808080" w:themeColor="background1" w:themeShade="80"/>
          <w:lang w:val="de-DE"/>
        </w:rPr>
      </w:pPr>
      <w:r w:rsidRPr="00FE71E3">
        <w:rPr>
          <w:rFonts w:cs="Arial"/>
          <w:b/>
          <w:color w:val="808080" w:themeColor="background1" w:themeShade="80"/>
          <w:lang w:val="de-DE"/>
        </w:rPr>
        <w:t>Informationen an die Medien</w:t>
      </w:r>
    </w:p>
    <w:p w14:paraId="61D6CBAD" w14:textId="35D12648" w:rsidR="0095326A" w:rsidRDefault="0095326A" w:rsidP="0095326A">
      <w:pPr>
        <w:spacing w:line="240" w:lineRule="auto"/>
        <w:rPr>
          <w:lang w:val="de-DE"/>
        </w:rPr>
      </w:pPr>
      <w:r>
        <w:rPr>
          <w:rFonts w:cs="Arial"/>
          <w:color w:val="808080" w:themeColor="background1" w:themeShade="80"/>
          <w:lang w:val="de-DE"/>
        </w:rPr>
        <w:t xml:space="preserve">Fotomaterial zum Download: </w:t>
      </w:r>
      <w:r w:rsidRPr="0095326A">
        <w:rPr>
          <w:color w:val="808080" w:themeColor="background1" w:themeShade="80"/>
        </w:rPr>
        <w:t>https://bit.ly/35zm9ML</w:t>
      </w:r>
    </w:p>
    <w:p w14:paraId="45E04DC5" w14:textId="77777777" w:rsidR="005269ED" w:rsidRPr="00FE71E3" w:rsidRDefault="005269ED" w:rsidP="00B70B4E">
      <w:pPr>
        <w:rPr>
          <w:rFonts w:cs="Arial"/>
          <w:color w:val="808080" w:themeColor="background1" w:themeShade="80"/>
          <w:lang w:val="de-DE"/>
        </w:rPr>
      </w:pPr>
      <w:bookmarkStart w:id="0" w:name="_GoBack"/>
      <w:bookmarkEnd w:id="0"/>
    </w:p>
    <w:p w14:paraId="76155773" w14:textId="77777777" w:rsidR="00B70B4E" w:rsidRPr="00FE71E3" w:rsidRDefault="00B70B4E" w:rsidP="00B70B4E">
      <w:pPr>
        <w:rPr>
          <w:rFonts w:cs="Arial"/>
          <w:color w:val="808080" w:themeColor="background1" w:themeShade="80"/>
          <w:lang w:val="de-DE"/>
        </w:rPr>
      </w:pPr>
      <w:r w:rsidRPr="00FE71E3">
        <w:rPr>
          <w:rFonts w:cs="Arial"/>
          <w:color w:val="808080" w:themeColor="background1" w:themeShade="80"/>
          <w:lang w:val="de-DE"/>
        </w:rPr>
        <w:t>Weitere Auskünfte an die Medien erteilt:</w:t>
      </w:r>
    </w:p>
    <w:p w14:paraId="2BC8C4B3" w14:textId="77777777" w:rsidR="00B70B4E" w:rsidRPr="00FE71E3" w:rsidRDefault="00B70B4E" w:rsidP="00B70B4E">
      <w:pPr>
        <w:outlineLvl w:val="0"/>
        <w:rPr>
          <w:rFonts w:cs="Arial"/>
          <w:color w:val="808080" w:themeColor="background1" w:themeShade="80"/>
          <w:lang w:val="de-DE"/>
        </w:rPr>
      </w:pPr>
      <w:r w:rsidRPr="00FE71E3">
        <w:rPr>
          <w:rFonts w:cs="Arial"/>
          <w:color w:val="808080" w:themeColor="background1" w:themeShade="80"/>
          <w:lang w:val="de-DE"/>
        </w:rPr>
        <w:t xml:space="preserve">Thomas </w:t>
      </w:r>
      <w:proofErr w:type="spellStart"/>
      <w:r w:rsidRPr="00FE71E3">
        <w:rPr>
          <w:rFonts w:cs="Arial"/>
          <w:color w:val="808080" w:themeColor="background1" w:themeShade="80"/>
          <w:lang w:val="de-DE"/>
        </w:rPr>
        <w:t>Vetsch</w:t>
      </w:r>
      <w:proofErr w:type="spellEnd"/>
      <w:r w:rsidRPr="00FE71E3">
        <w:rPr>
          <w:rFonts w:cs="Arial"/>
          <w:color w:val="808080" w:themeColor="background1" w:themeShade="80"/>
          <w:lang w:val="de-DE"/>
        </w:rPr>
        <w:t xml:space="preserve">, </w:t>
      </w:r>
      <w:proofErr w:type="spellStart"/>
      <w:r w:rsidRPr="00FE71E3">
        <w:rPr>
          <w:rFonts w:cs="Arial"/>
          <w:color w:val="808080" w:themeColor="background1" w:themeShade="80"/>
          <w:lang w:val="de-DE"/>
        </w:rPr>
        <w:t>District</w:t>
      </w:r>
      <w:proofErr w:type="spellEnd"/>
      <w:r w:rsidRPr="00FE71E3">
        <w:rPr>
          <w:rFonts w:cs="Arial"/>
          <w:color w:val="808080" w:themeColor="background1" w:themeShade="80"/>
          <w:lang w:val="de-DE"/>
        </w:rPr>
        <w:t xml:space="preserve"> Manager Nord- und Ostdeutschland</w:t>
      </w:r>
    </w:p>
    <w:p w14:paraId="502ECC7C" w14:textId="77777777" w:rsidR="00B70B4E" w:rsidRPr="00FE71E3" w:rsidRDefault="00B70B4E" w:rsidP="00B70B4E">
      <w:pPr>
        <w:rPr>
          <w:lang w:val="de-DE"/>
        </w:rPr>
      </w:pPr>
      <w:r w:rsidRPr="00FE71E3">
        <w:rPr>
          <w:rFonts w:cs="Arial"/>
          <w:color w:val="808080" w:themeColor="background1" w:themeShade="80"/>
          <w:lang w:val="de-DE"/>
        </w:rPr>
        <w:t>Telefon 030 – 695 797 111, E-Mail: thomas.vetsch@switzerland.com,</w:t>
      </w:r>
      <w:r w:rsidRPr="00FE71E3">
        <w:rPr>
          <w:rFonts w:cs="Arial"/>
          <w:bCs/>
          <w:color w:val="808080" w:themeColor="background1" w:themeShade="80"/>
          <w:lang w:val="de-DE"/>
        </w:rPr>
        <w:t xml:space="preserve"> Twitter: @</w:t>
      </w:r>
      <w:proofErr w:type="spellStart"/>
      <w:r w:rsidRPr="00FE71E3">
        <w:rPr>
          <w:rFonts w:cs="Arial"/>
          <w:bCs/>
          <w:color w:val="808080" w:themeColor="background1" w:themeShade="80"/>
          <w:lang w:val="de-DE"/>
        </w:rPr>
        <w:t>STMediaD</w:t>
      </w:r>
      <w:proofErr w:type="spellEnd"/>
    </w:p>
    <w:p w14:paraId="78675A8E" w14:textId="68A96068" w:rsidR="00010FCB" w:rsidRPr="00380103" w:rsidRDefault="00010FCB" w:rsidP="00B70B4E">
      <w:pPr>
        <w:rPr>
          <w:lang w:val="de-DE"/>
        </w:rPr>
      </w:pPr>
    </w:p>
    <w:sectPr w:rsidR="00010FCB" w:rsidRPr="00380103" w:rsidSect="003B3FC7">
      <w:headerReference w:type="default" r:id="rId8"/>
      <w:headerReference w:type="first" r:id="rId9"/>
      <w:footerReference w:type="first" r:id="rId10"/>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E8BFBD" w14:textId="77777777" w:rsidR="00AC7016" w:rsidRDefault="00AC7016" w:rsidP="00723009">
      <w:pPr>
        <w:spacing w:line="240" w:lineRule="auto"/>
      </w:pPr>
      <w:r>
        <w:separator/>
      </w:r>
    </w:p>
  </w:endnote>
  <w:endnote w:type="continuationSeparator" w:id="0">
    <w:p w14:paraId="65F6CED8" w14:textId="77777777" w:rsidR="00AC7016" w:rsidRDefault="00AC7016" w:rsidP="0072300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000000000000000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A9FE2" w14:textId="77777777" w:rsidR="003532B4" w:rsidRDefault="003532B4" w:rsidP="008308A6">
    <w:pPr>
      <w:pStyle w:val="Fuzeile"/>
    </w:pPr>
  </w:p>
  <w:p w14:paraId="253492EB" w14:textId="77777777" w:rsidR="003532B4" w:rsidRPr="00592C7A" w:rsidRDefault="003532B4" w:rsidP="008308A6">
    <w:pPr>
      <w:pStyle w:val="Fuzeile"/>
    </w:pPr>
  </w:p>
  <w:p w14:paraId="6CF517E9" w14:textId="77777777" w:rsidR="003532B4" w:rsidRPr="00592C7A" w:rsidRDefault="003532B4" w:rsidP="008308A6">
    <w:pPr>
      <w:pStyle w:val="Fuzeile"/>
      <w:rPr>
        <w:b/>
      </w:rPr>
    </w:pPr>
    <w:r>
      <w:rPr>
        <w:b/>
      </w:rPr>
      <w:t>Schweiz Tourismus</w:t>
    </w:r>
  </w:p>
  <w:p w14:paraId="11A33DFC" w14:textId="4E51A984" w:rsidR="003532B4" w:rsidRPr="008308A6" w:rsidRDefault="004E0460" w:rsidP="008308A6">
    <w:pPr>
      <w:pStyle w:val="Fuzeile"/>
    </w:pPr>
    <w:r>
      <w:t>Mendelssohnstr. 87</w:t>
    </w:r>
    <w:r w:rsidR="003532B4">
      <w:t>, DE-603</w:t>
    </w:r>
    <w:r>
      <w:t>25</w:t>
    </w:r>
    <w:r w:rsidR="003532B4">
      <w:t xml:space="preserve"> Frankfurt a.M., Telefon +49 69 25 60 01 30,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4E7A45" w14:textId="77777777" w:rsidR="00AC7016" w:rsidRDefault="00AC7016" w:rsidP="00723009">
      <w:pPr>
        <w:spacing w:line="240" w:lineRule="auto"/>
      </w:pPr>
      <w:r>
        <w:separator/>
      </w:r>
    </w:p>
  </w:footnote>
  <w:footnote w:type="continuationSeparator" w:id="0">
    <w:p w14:paraId="7C62ADCF" w14:textId="77777777" w:rsidR="00AC7016" w:rsidRDefault="00AC7016" w:rsidP="0072300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33924" w14:textId="77777777" w:rsidR="003532B4" w:rsidRPr="00723009" w:rsidRDefault="003532B4" w:rsidP="00723009">
    <w:pPr>
      <w:pStyle w:val="Kopfzeile"/>
    </w:pPr>
    <w:r>
      <w:rPr>
        <w:noProof/>
        <w:lang w:val="de-DE" w:eastAsia="de-DE"/>
      </w:rPr>
      <w:drawing>
        <wp:anchor distT="0" distB="0" distL="114300" distR="114300" simplePos="0" relativeHeight="251656704" behindDoc="0" locked="1" layoutInCell="1" allowOverlap="1" wp14:anchorId="7D0A0F53" wp14:editId="05FAEE86">
          <wp:simplePos x="0" y="0"/>
          <wp:positionH relativeFrom="page">
            <wp:posOffset>3510280</wp:posOffset>
          </wp:positionH>
          <wp:positionV relativeFrom="page">
            <wp:posOffset>449580</wp:posOffset>
          </wp:positionV>
          <wp:extent cx="3599815" cy="701675"/>
          <wp:effectExtent l="0" t="0" r="0" b="0"/>
          <wp:wrapNone/>
          <wp:docPr id="11"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2"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5680" behindDoc="0" locked="1" layoutInCell="1" allowOverlap="1" wp14:anchorId="069D3877" wp14:editId="588BE008">
          <wp:simplePos x="0" y="0"/>
          <wp:positionH relativeFrom="page">
            <wp:posOffset>3510280</wp:posOffset>
          </wp:positionH>
          <wp:positionV relativeFrom="page">
            <wp:posOffset>449580</wp:posOffset>
          </wp:positionV>
          <wp:extent cx="3599815" cy="701675"/>
          <wp:effectExtent l="0" t="0" r="0" b="0"/>
          <wp:wrapNone/>
          <wp:docPr id="10"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2"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4656" behindDoc="0" locked="1" layoutInCell="1" allowOverlap="1" wp14:anchorId="091E7298" wp14:editId="701EE2F8">
          <wp:simplePos x="0" y="0"/>
          <wp:positionH relativeFrom="page">
            <wp:posOffset>3510280</wp:posOffset>
          </wp:positionH>
          <wp:positionV relativeFrom="page">
            <wp:posOffset>449580</wp:posOffset>
          </wp:positionV>
          <wp:extent cx="3599815" cy="701675"/>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2"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3632" behindDoc="0" locked="1" layoutInCell="1" allowOverlap="1" wp14:anchorId="6BF6354F" wp14:editId="5F680338">
          <wp:simplePos x="0" y="0"/>
          <wp:positionH relativeFrom="page">
            <wp:posOffset>3510280</wp:posOffset>
          </wp:positionH>
          <wp:positionV relativeFrom="page">
            <wp:posOffset>449580</wp:posOffset>
          </wp:positionV>
          <wp:extent cx="3599815" cy="701675"/>
          <wp:effectExtent l="0" t="0" r="0" b="0"/>
          <wp:wrapNone/>
          <wp:docPr id="8" name="logo_de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2"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2608" behindDoc="0" locked="1" layoutInCell="1" allowOverlap="1" wp14:anchorId="34506E5C" wp14:editId="0CA6924C">
          <wp:simplePos x="0" y="0"/>
          <wp:positionH relativeFrom="page">
            <wp:posOffset>6336665</wp:posOffset>
          </wp:positionH>
          <wp:positionV relativeFrom="page">
            <wp:posOffset>414020</wp:posOffset>
          </wp:positionV>
          <wp:extent cx="810260" cy="772795"/>
          <wp:effectExtent l="0" t="0" r="2540" b="0"/>
          <wp:wrapNone/>
          <wp:docPr id="7" name="flower_rgb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2"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04E55" w14:textId="77777777" w:rsidR="003532B4" w:rsidRDefault="003532B4">
    <w:pPr>
      <w:pStyle w:val="Kopfzeile"/>
    </w:pPr>
    <w:r>
      <w:rPr>
        <w:noProof/>
        <w:lang w:val="de-DE" w:eastAsia="de-DE"/>
      </w:rPr>
      <mc:AlternateContent>
        <mc:Choice Requires="wps">
          <w:drawing>
            <wp:anchor distT="0" distB="0" distL="114300" distR="114300" simplePos="0" relativeHeight="251662848" behindDoc="0" locked="1" layoutInCell="1" allowOverlap="1" wp14:anchorId="6D471D09" wp14:editId="5C31E1A5">
              <wp:simplePos x="0" y="0"/>
              <wp:positionH relativeFrom="page">
                <wp:posOffset>900430</wp:posOffset>
              </wp:positionH>
              <wp:positionV relativeFrom="page">
                <wp:posOffset>662305</wp:posOffset>
              </wp:positionV>
              <wp:extent cx="2698750" cy="269875"/>
              <wp:effectExtent l="0" t="0" r="19050" b="9525"/>
              <wp:wrapNone/>
              <wp:docPr id="13" name="box_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98750" cy="269875"/>
                      </a:xfrm>
                      <a:prstGeom prst="rect">
                        <a:avLst/>
                      </a:prstGeom>
                      <a:noFill/>
                      <a:ln w="6350">
                        <a:noFill/>
                      </a:ln>
                      <a:effectLst/>
                    </wps:spPr>
                    <wps:txbx>
                      <w:txbxContent>
                        <w:p w14:paraId="1D508AF8" w14:textId="77777777" w:rsidR="003532B4" w:rsidRDefault="003532B4" w:rsidP="00A532A5">
                          <w:pPr>
                            <w:pStyle w:val="DocType"/>
                          </w:pPr>
                          <w:r w:rsidRPr="00A532A5">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471D09"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" filled="f" stroked="f" strokeweight=".5pt">
              <v:textbox inset="0,0,0,0">
                <w:txbxContent>
                  <w:p w14:paraId="1D508AF8" w14:textId="77777777" w:rsidR="003532B4" w:rsidRDefault="003532B4" w:rsidP="00A532A5">
                    <w:pPr>
                      <w:pStyle w:val="DocType"/>
                    </w:pPr>
                    <w:r w:rsidRPr="00A532A5">
                      <w:t>Medienmitteilung</w:t>
                    </w:r>
                  </w:p>
                </w:txbxContent>
              </v:textbox>
              <w10:wrap anchorx="page" anchory="page"/>
              <w10:anchorlock/>
            </v:shape>
          </w:pict>
        </mc:Fallback>
      </mc:AlternateContent>
    </w:r>
    <w:r>
      <w:rPr>
        <w:noProof/>
        <w:lang w:val="de-DE" w:eastAsia="de-DE"/>
      </w:rPr>
      <w:drawing>
        <wp:anchor distT="0" distB="0" distL="114300" distR="114300" simplePos="0" relativeHeight="251661824" behindDoc="0" locked="1" layoutInCell="1" allowOverlap="1" wp14:anchorId="00AA6F0E" wp14:editId="25732615">
          <wp:simplePos x="0" y="0"/>
          <wp:positionH relativeFrom="page">
            <wp:posOffset>3510280</wp:posOffset>
          </wp:positionH>
          <wp:positionV relativeFrom="page">
            <wp:posOffset>449580</wp:posOffset>
          </wp:positionV>
          <wp:extent cx="3599815" cy="701675"/>
          <wp:effectExtent l="0" t="0" r="0" b="0"/>
          <wp:wrapNone/>
          <wp:docPr id="5"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it_1"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800" behindDoc="0" locked="1" layoutInCell="1" allowOverlap="1" wp14:anchorId="4D88BDBC" wp14:editId="11E3ACEE">
          <wp:simplePos x="0" y="0"/>
          <wp:positionH relativeFrom="page">
            <wp:posOffset>3510280</wp:posOffset>
          </wp:positionH>
          <wp:positionV relativeFrom="page">
            <wp:posOffset>449580</wp:posOffset>
          </wp:positionV>
          <wp:extent cx="3599815" cy="701675"/>
          <wp:effectExtent l="0" t="0" r="0" b="0"/>
          <wp:wrapNone/>
          <wp:docPr id="4"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r_1"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776" behindDoc="0" locked="1" layoutInCell="1" allowOverlap="1" wp14:anchorId="666DD72A" wp14:editId="1EE442A6">
          <wp:simplePos x="0" y="0"/>
          <wp:positionH relativeFrom="page">
            <wp:posOffset>3510280</wp:posOffset>
          </wp:positionH>
          <wp:positionV relativeFrom="page">
            <wp:posOffset>449580</wp:posOffset>
          </wp:positionV>
          <wp:extent cx="3599815" cy="701675"/>
          <wp:effectExtent l="0" t="0" r="0" b="0"/>
          <wp:wrapNone/>
          <wp:docPr id="3"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n_1" hidden="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8752" behindDoc="0" locked="1" layoutInCell="1" allowOverlap="1" wp14:anchorId="35DD8C5C" wp14:editId="0F5E65CA">
          <wp:simplePos x="0" y="0"/>
          <wp:positionH relativeFrom="page">
            <wp:posOffset>3510280</wp:posOffset>
          </wp:positionH>
          <wp:positionV relativeFrom="page">
            <wp:posOffset>449580</wp:posOffset>
          </wp:positionV>
          <wp:extent cx="3599815" cy="701675"/>
          <wp:effectExtent l="0" t="0" r="0" b="0"/>
          <wp:wrapNone/>
          <wp:docPr id="2" name="logo_de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de_1" hidden="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599815" cy="70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7728" behindDoc="0" locked="1" layoutInCell="1" allowOverlap="1" wp14:anchorId="3373AAFC" wp14:editId="77734CA7">
          <wp:simplePos x="0" y="0"/>
          <wp:positionH relativeFrom="page">
            <wp:posOffset>6336665</wp:posOffset>
          </wp:positionH>
          <wp:positionV relativeFrom="page">
            <wp:posOffset>414020</wp:posOffset>
          </wp:positionV>
          <wp:extent cx="810260" cy="772795"/>
          <wp:effectExtent l="0" t="0" r="2540" b="0"/>
          <wp:wrapNone/>
          <wp:docPr id="1" name="flower_rgb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ower_rgb_1" hidden="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10260" cy="772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BE670A"/>
    <w:multiLevelType w:val="hybridMultilevel"/>
    <w:tmpl w:val="F7B0D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72A3"/>
    <w:rsid w:val="00010FCB"/>
    <w:rsid w:val="00026B80"/>
    <w:rsid w:val="000934D0"/>
    <w:rsid w:val="000A11FA"/>
    <w:rsid w:val="000B3EF0"/>
    <w:rsid w:val="000D46F3"/>
    <w:rsid w:val="000E7FC1"/>
    <w:rsid w:val="000F06C8"/>
    <w:rsid w:val="001117BA"/>
    <w:rsid w:val="0012317F"/>
    <w:rsid w:val="001612AB"/>
    <w:rsid w:val="00170D9E"/>
    <w:rsid w:val="00171BE3"/>
    <w:rsid w:val="00176BDA"/>
    <w:rsid w:val="00176EC5"/>
    <w:rsid w:val="00195E72"/>
    <w:rsid w:val="001D2AA5"/>
    <w:rsid w:val="001D2D52"/>
    <w:rsid w:val="002125A1"/>
    <w:rsid w:val="002352DB"/>
    <w:rsid w:val="002502B0"/>
    <w:rsid w:val="002678EA"/>
    <w:rsid w:val="00270993"/>
    <w:rsid w:val="002B164D"/>
    <w:rsid w:val="002C386E"/>
    <w:rsid w:val="002C7B3A"/>
    <w:rsid w:val="002D33BC"/>
    <w:rsid w:val="002E4CB2"/>
    <w:rsid w:val="00314D27"/>
    <w:rsid w:val="0034191B"/>
    <w:rsid w:val="003521A1"/>
    <w:rsid w:val="003532B4"/>
    <w:rsid w:val="00356498"/>
    <w:rsid w:val="0035699D"/>
    <w:rsid w:val="00380103"/>
    <w:rsid w:val="003838FC"/>
    <w:rsid w:val="003B3FC7"/>
    <w:rsid w:val="003B66F4"/>
    <w:rsid w:val="003D20EE"/>
    <w:rsid w:val="003E14BF"/>
    <w:rsid w:val="003F10ED"/>
    <w:rsid w:val="00414822"/>
    <w:rsid w:val="004202F9"/>
    <w:rsid w:val="0049331A"/>
    <w:rsid w:val="004A485B"/>
    <w:rsid w:val="004B5374"/>
    <w:rsid w:val="004D5C19"/>
    <w:rsid w:val="004D7D20"/>
    <w:rsid w:val="004E0460"/>
    <w:rsid w:val="004F3E2A"/>
    <w:rsid w:val="00502316"/>
    <w:rsid w:val="005048D2"/>
    <w:rsid w:val="00522B3A"/>
    <w:rsid w:val="005269ED"/>
    <w:rsid w:val="00541FFD"/>
    <w:rsid w:val="00552732"/>
    <w:rsid w:val="00567422"/>
    <w:rsid w:val="00571DE2"/>
    <w:rsid w:val="0058239C"/>
    <w:rsid w:val="00592C7A"/>
    <w:rsid w:val="005963A2"/>
    <w:rsid w:val="005A53E5"/>
    <w:rsid w:val="005B3D05"/>
    <w:rsid w:val="005E7783"/>
    <w:rsid w:val="005F7B9E"/>
    <w:rsid w:val="0061588B"/>
    <w:rsid w:val="00632F62"/>
    <w:rsid w:val="00646BD3"/>
    <w:rsid w:val="006542BD"/>
    <w:rsid w:val="006751CC"/>
    <w:rsid w:val="006901CD"/>
    <w:rsid w:val="00691FDA"/>
    <w:rsid w:val="006940D2"/>
    <w:rsid w:val="0069632F"/>
    <w:rsid w:val="00696FAA"/>
    <w:rsid w:val="006A4619"/>
    <w:rsid w:val="006B721A"/>
    <w:rsid w:val="006E41DE"/>
    <w:rsid w:val="006F548B"/>
    <w:rsid w:val="007201BB"/>
    <w:rsid w:val="00721D3D"/>
    <w:rsid w:val="00723009"/>
    <w:rsid w:val="00740F1C"/>
    <w:rsid w:val="00742984"/>
    <w:rsid w:val="00761683"/>
    <w:rsid w:val="00771209"/>
    <w:rsid w:val="00786974"/>
    <w:rsid w:val="00786F4F"/>
    <w:rsid w:val="00795D1E"/>
    <w:rsid w:val="007B4AC6"/>
    <w:rsid w:val="007D14E4"/>
    <w:rsid w:val="007D6F67"/>
    <w:rsid w:val="0080302E"/>
    <w:rsid w:val="0080557A"/>
    <w:rsid w:val="008112DF"/>
    <w:rsid w:val="008114C8"/>
    <w:rsid w:val="008308A6"/>
    <w:rsid w:val="0086172D"/>
    <w:rsid w:val="0089539A"/>
    <w:rsid w:val="008A44EB"/>
    <w:rsid w:val="008B3B5D"/>
    <w:rsid w:val="008B6110"/>
    <w:rsid w:val="008D3A9F"/>
    <w:rsid w:val="008E60AE"/>
    <w:rsid w:val="00900C9F"/>
    <w:rsid w:val="00905029"/>
    <w:rsid w:val="00905B28"/>
    <w:rsid w:val="009161C4"/>
    <w:rsid w:val="00932C5C"/>
    <w:rsid w:val="00946EF1"/>
    <w:rsid w:val="0095326A"/>
    <w:rsid w:val="009577BF"/>
    <w:rsid w:val="0097353D"/>
    <w:rsid w:val="009C213F"/>
    <w:rsid w:val="009D5780"/>
    <w:rsid w:val="009F2B54"/>
    <w:rsid w:val="00A272A3"/>
    <w:rsid w:val="00A31031"/>
    <w:rsid w:val="00A368BB"/>
    <w:rsid w:val="00A532A5"/>
    <w:rsid w:val="00A66560"/>
    <w:rsid w:val="00A759AF"/>
    <w:rsid w:val="00A82D95"/>
    <w:rsid w:val="00AA10D7"/>
    <w:rsid w:val="00AC5439"/>
    <w:rsid w:val="00AC7016"/>
    <w:rsid w:val="00AC7E4B"/>
    <w:rsid w:val="00AD3C46"/>
    <w:rsid w:val="00AD49E5"/>
    <w:rsid w:val="00AE549B"/>
    <w:rsid w:val="00B36B79"/>
    <w:rsid w:val="00B55491"/>
    <w:rsid w:val="00B60338"/>
    <w:rsid w:val="00B64E22"/>
    <w:rsid w:val="00B70B4E"/>
    <w:rsid w:val="00B71C9D"/>
    <w:rsid w:val="00B947F8"/>
    <w:rsid w:val="00BA5A3A"/>
    <w:rsid w:val="00BA6813"/>
    <w:rsid w:val="00BB03D7"/>
    <w:rsid w:val="00BB313A"/>
    <w:rsid w:val="00BE0F63"/>
    <w:rsid w:val="00BF6B2B"/>
    <w:rsid w:val="00C00043"/>
    <w:rsid w:val="00C16EE7"/>
    <w:rsid w:val="00C80778"/>
    <w:rsid w:val="00C83747"/>
    <w:rsid w:val="00C864A5"/>
    <w:rsid w:val="00CB0048"/>
    <w:rsid w:val="00CD107F"/>
    <w:rsid w:val="00CD6093"/>
    <w:rsid w:val="00CD6C07"/>
    <w:rsid w:val="00CE0729"/>
    <w:rsid w:val="00CE28DC"/>
    <w:rsid w:val="00CE351B"/>
    <w:rsid w:val="00D01314"/>
    <w:rsid w:val="00D14D76"/>
    <w:rsid w:val="00D46E3C"/>
    <w:rsid w:val="00D46FA1"/>
    <w:rsid w:val="00D92080"/>
    <w:rsid w:val="00DA4F15"/>
    <w:rsid w:val="00DB25B8"/>
    <w:rsid w:val="00DB33CB"/>
    <w:rsid w:val="00DB759D"/>
    <w:rsid w:val="00DE7E5B"/>
    <w:rsid w:val="00E16B43"/>
    <w:rsid w:val="00E21C2C"/>
    <w:rsid w:val="00E330D6"/>
    <w:rsid w:val="00E42BEE"/>
    <w:rsid w:val="00E73343"/>
    <w:rsid w:val="00E91290"/>
    <w:rsid w:val="00EB7BD2"/>
    <w:rsid w:val="00EC1C69"/>
    <w:rsid w:val="00EF35BA"/>
    <w:rsid w:val="00F2640C"/>
    <w:rsid w:val="00F50BB6"/>
    <w:rsid w:val="00F55E60"/>
    <w:rsid w:val="00F6067C"/>
    <w:rsid w:val="00F87AF4"/>
    <w:rsid w:val="00FA00EA"/>
    <w:rsid w:val="00FA6E8C"/>
    <w:rsid w:val="00FC7CFF"/>
    <w:rsid w:val="00FF2375"/>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1A4A10B"/>
  <w15:docId w15:val="{2469B052-6C57-F144-AA7E-E1A03AABB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aliases w:val="Text"/>
    <w:qFormat/>
    <w:rsid w:val="00FC7CFF"/>
    <w:pPr>
      <w:spacing w:line="280" w:lineRule="atLeast"/>
    </w:pPr>
    <w:rPr>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5B3D05"/>
    <w:tblPr>
      <w:tblCellMar>
        <w:left w:w="0" w:type="dxa"/>
        <w:right w:w="0" w:type="dxa"/>
      </w:tblCellMar>
    </w:tblPr>
  </w:style>
  <w:style w:type="paragraph" w:styleId="Kopfzeile">
    <w:name w:val="header"/>
    <w:basedOn w:val="Standard"/>
    <w:link w:val="KopfzeileZchn"/>
    <w:uiPriority w:val="99"/>
    <w:unhideWhenUsed/>
    <w:rsid w:val="00723009"/>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23009"/>
  </w:style>
  <w:style w:type="paragraph" w:styleId="Fuzeile">
    <w:name w:val="footer"/>
    <w:basedOn w:val="Standard"/>
    <w:link w:val="FuzeileZchn"/>
    <w:uiPriority w:val="99"/>
    <w:unhideWhenUsed/>
    <w:rsid w:val="00592C7A"/>
    <w:pPr>
      <w:spacing w:line="220" w:lineRule="exact"/>
    </w:pPr>
    <w:rPr>
      <w:sz w:val="16"/>
    </w:rPr>
  </w:style>
  <w:style w:type="character" w:customStyle="1" w:styleId="FuzeileZchn">
    <w:name w:val="Fußzeile Zchn"/>
    <w:link w:val="Fuzeile"/>
    <w:uiPriority w:val="99"/>
    <w:rsid w:val="00592C7A"/>
    <w:rPr>
      <w:sz w:val="16"/>
    </w:rPr>
  </w:style>
  <w:style w:type="paragraph" w:styleId="Sprechblasentext">
    <w:name w:val="Balloon Text"/>
    <w:basedOn w:val="Standard"/>
    <w:link w:val="SprechblasentextZchn"/>
    <w:uiPriority w:val="99"/>
    <w:semiHidden/>
    <w:unhideWhenUsed/>
    <w:rsid w:val="00723009"/>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723009"/>
    <w:rPr>
      <w:rFonts w:ascii="Tahoma" w:hAnsi="Tahoma" w:cs="Tahoma"/>
      <w:sz w:val="16"/>
      <w:szCs w:val="16"/>
    </w:rPr>
  </w:style>
  <w:style w:type="paragraph" w:customStyle="1" w:styleId="Absenderinfo">
    <w:name w:val="Absenderinfo"/>
    <w:basedOn w:val="Standard"/>
    <w:qFormat/>
    <w:rsid w:val="005B3D05"/>
    <w:pPr>
      <w:spacing w:line="220" w:lineRule="exact"/>
    </w:pPr>
    <w:rPr>
      <w:sz w:val="16"/>
    </w:rPr>
  </w:style>
  <w:style w:type="paragraph" w:customStyle="1" w:styleId="Titel1">
    <w:name w:val="Titel1"/>
    <w:basedOn w:val="Standard"/>
    <w:qFormat/>
    <w:rsid w:val="00380103"/>
    <w:rPr>
      <w:b/>
      <w:bCs/>
      <w:lang w:val="de-DE"/>
    </w:rPr>
  </w:style>
  <w:style w:type="paragraph" w:customStyle="1" w:styleId="DocType">
    <w:name w:val="Doc_Type"/>
    <w:basedOn w:val="Standard"/>
    <w:qFormat/>
    <w:rsid w:val="00A532A5"/>
    <w:pPr>
      <w:spacing w:line="360" w:lineRule="exact"/>
    </w:pPr>
    <w:rPr>
      <w:b/>
      <w:sz w:val="28"/>
    </w:rPr>
  </w:style>
  <w:style w:type="character" w:styleId="Hyperlink">
    <w:name w:val="Hyperlink"/>
    <w:uiPriority w:val="99"/>
    <w:unhideWhenUsed/>
    <w:rsid w:val="00BB313A"/>
    <w:rPr>
      <w:color w:val="0000FF"/>
      <w:u w:val="single"/>
    </w:rPr>
  </w:style>
  <w:style w:type="paragraph" w:styleId="Listenabsatz">
    <w:name w:val="List Paragraph"/>
    <w:basedOn w:val="Standard"/>
    <w:uiPriority w:val="34"/>
    <w:rsid w:val="00CE351B"/>
    <w:pPr>
      <w:ind w:left="720"/>
      <w:contextualSpacing/>
    </w:pPr>
  </w:style>
  <w:style w:type="character" w:styleId="BesuchterLink">
    <w:name w:val="FollowedHyperlink"/>
    <w:uiPriority w:val="99"/>
    <w:semiHidden/>
    <w:unhideWhenUsed/>
    <w:rsid w:val="001612AB"/>
    <w:rPr>
      <w:color w:val="800080"/>
      <w:u w:val="single"/>
    </w:rPr>
  </w:style>
  <w:style w:type="paragraph" w:customStyle="1" w:styleId="Titel10">
    <w:name w:val="Titel1"/>
    <w:basedOn w:val="Standard"/>
    <w:qFormat/>
    <w:rsid w:val="00EC1C69"/>
    <w:rPr>
      <w:b/>
      <w:bCs/>
      <w:lang w:val="de-DE"/>
    </w:rPr>
  </w:style>
  <w:style w:type="paragraph" w:styleId="StandardWeb">
    <w:name w:val="Normal (Web)"/>
    <w:basedOn w:val="Standard"/>
    <w:uiPriority w:val="99"/>
    <w:semiHidden/>
    <w:unhideWhenUsed/>
    <w:rsid w:val="00A272A3"/>
    <w:pPr>
      <w:spacing w:before="100" w:beforeAutospacing="1" w:after="100" w:afterAutospacing="1" w:line="240" w:lineRule="auto"/>
    </w:pPr>
    <w:rPr>
      <w:rFonts w:ascii="Times" w:hAnsi="Times"/>
      <w:lang w:val="de-DE"/>
    </w:rPr>
  </w:style>
  <w:style w:type="character" w:styleId="Kommentarzeichen">
    <w:name w:val="annotation reference"/>
    <w:basedOn w:val="Absatz-Standardschriftart"/>
    <w:uiPriority w:val="99"/>
    <w:semiHidden/>
    <w:unhideWhenUsed/>
    <w:rsid w:val="00D46FA1"/>
    <w:rPr>
      <w:sz w:val="16"/>
      <w:szCs w:val="16"/>
    </w:rPr>
  </w:style>
  <w:style w:type="paragraph" w:styleId="Kommentartext">
    <w:name w:val="annotation text"/>
    <w:basedOn w:val="Standard"/>
    <w:link w:val="KommentartextZchn"/>
    <w:uiPriority w:val="99"/>
    <w:semiHidden/>
    <w:unhideWhenUsed/>
    <w:rsid w:val="00D46FA1"/>
    <w:pPr>
      <w:spacing w:line="240" w:lineRule="auto"/>
    </w:pPr>
  </w:style>
  <w:style w:type="character" w:customStyle="1" w:styleId="KommentartextZchn">
    <w:name w:val="Kommentartext Zchn"/>
    <w:basedOn w:val="Absatz-Standardschriftart"/>
    <w:link w:val="Kommentartext"/>
    <w:uiPriority w:val="99"/>
    <w:semiHidden/>
    <w:rsid w:val="00D46FA1"/>
    <w:rPr>
      <w:lang w:val="de-CH"/>
    </w:rPr>
  </w:style>
  <w:style w:type="paragraph" w:styleId="Kommentarthema">
    <w:name w:val="annotation subject"/>
    <w:basedOn w:val="Kommentartext"/>
    <w:next w:val="Kommentartext"/>
    <w:link w:val="KommentarthemaZchn"/>
    <w:uiPriority w:val="99"/>
    <w:semiHidden/>
    <w:unhideWhenUsed/>
    <w:rsid w:val="00D46FA1"/>
    <w:rPr>
      <w:b/>
      <w:bCs/>
    </w:rPr>
  </w:style>
  <w:style w:type="character" w:customStyle="1" w:styleId="KommentarthemaZchn">
    <w:name w:val="Kommentarthema Zchn"/>
    <w:basedOn w:val="KommentartextZchn"/>
    <w:link w:val="Kommentarthema"/>
    <w:uiPriority w:val="99"/>
    <w:semiHidden/>
    <w:rsid w:val="00D46FA1"/>
    <w:rPr>
      <w:b/>
      <w:bCs/>
      <w:lang w:val="de-CH"/>
    </w:rPr>
  </w:style>
  <w:style w:type="character" w:styleId="Fett">
    <w:name w:val="Strong"/>
    <w:basedOn w:val="Absatz-Standardschriftart"/>
    <w:uiPriority w:val="22"/>
    <w:qFormat/>
    <w:rsid w:val="0058239C"/>
    <w:rPr>
      <w:b/>
      <w:bCs/>
    </w:rPr>
  </w:style>
  <w:style w:type="paragraph" w:styleId="berarbeitung">
    <w:name w:val="Revision"/>
    <w:hidden/>
    <w:uiPriority w:val="99"/>
    <w:semiHidden/>
    <w:rsid w:val="0049331A"/>
    <w:rPr>
      <w:lang w:val="de-CH"/>
    </w:rPr>
  </w:style>
  <w:style w:type="character" w:customStyle="1" w:styleId="NichtaufgelsteErwhnung1">
    <w:name w:val="Nicht aufgelöste Erwähnung1"/>
    <w:basedOn w:val="Absatz-Standardschriftart"/>
    <w:uiPriority w:val="99"/>
    <w:semiHidden/>
    <w:unhideWhenUsed/>
    <w:rsid w:val="006751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1484844">
      <w:bodyDiv w:val="1"/>
      <w:marLeft w:val="0"/>
      <w:marRight w:val="0"/>
      <w:marTop w:val="0"/>
      <w:marBottom w:val="0"/>
      <w:divBdr>
        <w:top w:val="none" w:sz="0" w:space="0" w:color="auto"/>
        <w:left w:val="none" w:sz="0" w:space="0" w:color="auto"/>
        <w:bottom w:val="none" w:sz="0" w:space="0" w:color="auto"/>
        <w:right w:val="none" w:sz="0" w:space="0" w:color="auto"/>
      </w:divBdr>
    </w:div>
    <w:div w:id="1837527661">
      <w:bodyDiv w:val="1"/>
      <w:marLeft w:val="0"/>
      <w:marRight w:val="0"/>
      <w:marTop w:val="0"/>
      <w:marBottom w:val="0"/>
      <w:divBdr>
        <w:top w:val="none" w:sz="0" w:space="0" w:color="auto"/>
        <w:left w:val="none" w:sz="0" w:space="0" w:color="auto"/>
        <w:bottom w:val="none" w:sz="0" w:space="0" w:color="auto"/>
        <w:right w:val="none" w:sz="0" w:space="0" w:color="auto"/>
      </w:divBdr>
    </w:div>
    <w:div w:id="1950045163">
      <w:bodyDiv w:val="1"/>
      <w:marLeft w:val="0"/>
      <w:marRight w:val="0"/>
      <w:marTop w:val="0"/>
      <w:marBottom w:val="0"/>
      <w:divBdr>
        <w:top w:val="none" w:sz="0" w:space="0" w:color="auto"/>
        <w:left w:val="none" w:sz="0" w:space="0" w:color="auto"/>
        <w:bottom w:val="none" w:sz="0" w:space="0" w:color="auto"/>
        <w:right w:val="none" w:sz="0" w:space="0" w:color="auto"/>
      </w:divBdr>
    </w:div>
    <w:div w:id="1976786905">
      <w:bodyDiv w:val="1"/>
      <w:marLeft w:val="0"/>
      <w:marRight w:val="0"/>
      <w:marTop w:val="0"/>
      <w:marBottom w:val="0"/>
      <w:divBdr>
        <w:top w:val="none" w:sz="0" w:space="0" w:color="auto"/>
        <w:left w:val="none" w:sz="0" w:space="0" w:color="auto"/>
        <w:bottom w:val="none" w:sz="0" w:space="0" w:color="auto"/>
        <w:right w:val="none" w:sz="0" w:space="0" w:color="auto"/>
      </w:divBdr>
    </w:div>
    <w:div w:id="212495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_rels/header2.xml.rels><?xml version="1.0" encoding="UTF-8" standalone="yes"?>
<Relationships xmlns="http://schemas.openxmlformats.org/package/2006/relationships"><Relationship Id="rId3" Type="http://schemas.openxmlformats.org/officeDocument/2006/relationships/image" Target="media/image3.wmf"/><Relationship Id="rId2" Type="http://schemas.openxmlformats.org/officeDocument/2006/relationships/image" Target="media/image2.wmf"/><Relationship Id="rId1" Type="http://schemas.openxmlformats.org/officeDocument/2006/relationships/image" Target="media/image1.wmf"/><Relationship Id="rId5" Type="http://schemas.openxmlformats.org/officeDocument/2006/relationships/image" Target="media/image5.png"/><Relationship Id="rId4"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D2AE6-1878-684A-B7E1-EC5A375F8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2703</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textaction</Company>
  <LinksUpToDate>false</LinksUpToDate>
  <CharactersWithSpaces>3125</CharactersWithSpaces>
  <SharedDoc>false</SharedDoc>
  <HLinks>
    <vt:vector size="18" baseType="variant">
      <vt:variant>
        <vt:i4>4980789</vt:i4>
      </vt:variant>
      <vt:variant>
        <vt:i4>27</vt:i4>
      </vt:variant>
      <vt:variant>
        <vt:i4>0</vt:i4>
      </vt:variant>
      <vt:variant>
        <vt:i4>5</vt:i4>
      </vt:variant>
      <vt:variant>
        <vt:lpwstr>http://www.Swiss-Image.ch</vt:lpwstr>
      </vt:variant>
      <vt:variant>
        <vt:lpwstr/>
      </vt:variant>
      <vt:variant>
        <vt:i4>7405631</vt:i4>
      </vt:variant>
      <vt:variant>
        <vt:i4>24</vt:i4>
      </vt:variant>
      <vt:variant>
        <vt:i4>0</vt:i4>
      </vt:variant>
      <vt:variant>
        <vt:i4>5</vt:i4>
      </vt:variant>
      <vt:variant>
        <vt:lpwstr>mailto:Info@MySwitzerland.com</vt:lpwstr>
      </vt:variant>
      <vt:variant>
        <vt:lpwstr/>
      </vt:variant>
      <vt:variant>
        <vt:i4>6225932</vt:i4>
      </vt:variant>
      <vt:variant>
        <vt:i4>21</vt:i4>
      </vt:variant>
      <vt:variant>
        <vt:i4>0</vt:i4>
      </vt:variant>
      <vt:variant>
        <vt:i4>5</vt:i4>
      </vt:variant>
      <vt:variant>
        <vt:lpwstr>http://www.myswitzerland.com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Stefanie Dechow</cp:lastModifiedBy>
  <cp:revision>5</cp:revision>
  <cp:lastPrinted>2019-10-18T11:22:00Z</cp:lastPrinted>
  <dcterms:created xsi:type="dcterms:W3CDTF">2019-10-24T13:44:00Z</dcterms:created>
  <dcterms:modified xsi:type="dcterms:W3CDTF">2019-10-29T05:10:00Z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_lang">
    <vt:lpwstr>de</vt:lpwstr>
  </property>
</Properties>
</file>