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D02" w:rsidRPr="00754D02" w:rsidRDefault="00754D02" w:rsidP="00CE11F1">
      <w:pPr>
        <w:spacing w:line="288" w:lineRule="auto"/>
        <w:rPr>
          <w:b/>
        </w:rPr>
      </w:pPr>
      <w:r w:rsidRPr="00754D02">
        <w:rPr>
          <w:b/>
        </w:rPr>
        <w:t xml:space="preserve">ISSUED ON BEHALF OF STENA LINE </w:t>
      </w:r>
    </w:p>
    <w:p w:rsidR="00754D02" w:rsidRDefault="00B47234" w:rsidP="00CE11F1">
      <w:pPr>
        <w:spacing w:line="288" w:lineRule="auto"/>
        <w:rPr>
          <w:b/>
        </w:rPr>
      </w:pPr>
      <w:r>
        <w:rPr>
          <w:b/>
        </w:rPr>
        <w:t>21</w:t>
      </w:r>
      <w:r w:rsidR="00754D02" w:rsidRPr="00754D02">
        <w:rPr>
          <w:b/>
        </w:rPr>
        <w:t xml:space="preserve"> July, 2015 </w:t>
      </w:r>
    </w:p>
    <w:p w:rsidR="00754D02" w:rsidRDefault="002C5924" w:rsidP="00CE11F1">
      <w:pPr>
        <w:spacing w:line="288" w:lineRule="auto"/>
        <w:jc w:val="center"/>
        <w:rPr>
          <w:b/>
          <w:sz w:val="25"/>
          <w:szCs w:val="25"/>
        </w:rPr>
      </w:pPr>
      <w:r w:rsidRPr="00CE11F1">
        <w:rPr>
          <w:b/>
          <w:sz w:val="25"/>
          <w:szCs w:val="25"/>
        </w:rPr>
        <w:t xml:space="preserve">BUILD YOUR OWN FAMILY BREAK AT LEGOLAND® WINDSOR </w:t>
      </w:r>
      <w:r w:rsidR="00CE11F1" w:rsidRPr="00CE11F1">
        <w:rPr>
          <w:b/>
          <w:sz w:val="25"/>
          <w:szCs w:val="25"/>
        </w:rPr>
        <w:t xml:space="preserve">RESORT </w:t>
      </w:r>
      <w:r w:rsidRPr="00CE11F1">
        <w:rPr>
          <w:b/>
          <w:sz w:val="25"/>
          <w:szCs w:val="25"/>
        </w:rPr>
        <w:t>WITH STENA LINE</w:t>
      </w:r>
    </w:p>
    <w:p w:rsidR="00754D02" w:rsidRDefault="00754D02" w:rsidP="00CE11F1">
      <w:pPr>
        <w:spacing w:line="288" w:lineRule="auto"/>
        <w:jc w:val="both"/>
      </w:pPr>
      <w:r w:rsidRPr="00754D02">
        <w:t xml:space="preserve">STENA Line </w:t>
      </w:r>
      <w:r>
        <w:t>is giving families the chance to fly through the treetops to escape fearsome dragons and ride the thrilling rapids with a Viking Fleet with a short break to LEGOLAND</w:t>
      </w:r>
      <w:r w:rsidR="00ED51D6">
        <w:t>® Windsor</w:t>
      </w:r>
      <w:r w:rsidR="00B47234">
        <w:t xml:space="preserve"> Resort</w:t>
      </w:r>
      <w:r w:rsidR="00ED51D6">
        <w:t xml:space="preserve"> from as little as £499</w:t>
      </w:r>
      <w:r w:rsidR="00D16F31">
        <w:t>*</w:t>
      </w:r>
      <w:r>
        <w:t xml:space="preserve"> for a family of four. </w:t>
      </w:r>
    </w:p>
    <w:p w:rsidR="00754D02" w:rsidRPr="00754D02" w:rsidRDefault="00754D02" w:rsidP="00CE11F1">
      <w:pPr>
        <w:spacing w:line="288" w:lineRule="auto"/>
        <w:jc w:val="both"/>
      </w:pPr>
      <w:r>
        <w:t>Included in this great value break is return travel with Stena Line by c</w:t>
      </w:r>
      <w:r w:rsidR="00ED51D6">
        <w:t>ar from Belfast to Liverpool</w:t>
      </w:r>
      <w:r w:rsidR="00F52F25">
        <w:t>, two</w:t>
      </w:r>
      <w:r>
        <w:t xml:space="preserve"> nights’</w:t>
      </w:r>
      <w:r w:rsidR="00F52F25">
        <w:t xml:space="preserve"> accommodation in a 4-</w:t>
      </w:r>
      <w:r>
        <w:t>star hotel within</w:t>
      </w:r>
      <w:r w:rsidR="00F52F25">
        <w:t xml:space="preserve"> a short</w:t>
      </w:r>
      <w:r>
        <w:t xml:space="preserve"> driving distance of the park</w:t>
      </w:r>
      <w:r w:rsidR="003D0AA5">
        <w:t xml:space="preserve"> and one day entry into LEGOLAND® Windsor </w:t>
      </w:r>
      <w:r w:rsidR="00B47234">
        <w:t xml:space="preserve">Resort </w:t>
      </w:r>
      <w:r w:rsidR="003D0AA5">
        <w:t xml:space="preserve">for two adults and two children under 16. </w:t>
      </w:r>
    </w:p>
    <w:p w:rsidR="00754D02" w:rsidRDefault="003D0AA5" w:rsidP="00CE11F1">
      <w:pPr>
        <w:spacing w:line="288" w:lineRule="auto"/>
        <w:jc w:val="both"/>
      </w:pPr>
      <w:r>
        <w:t>LEGOLAND® Windsor</w:t>
      </w:r>
      <w:r w:rsidR="00B47234">
        <w:t xml:space="preserve"> Resort</w:t>
      </w:r>
      <w:r>
        <w:t xml:space="preserve"> promises an exciting day out with thrills and fun for the whole family with over 55 interactive rides</w:t>
      </w:r>
      <w:r w:rsidR="001E6538">
        <w:t>, live shows</w:t>
      </w:r>
      <w:r>
        <w:t xml:space="preserve"> and attractions</w:t>
      </w:r>
      <w:r w:rsidR="001E6538">
        <w:t xml:space="preserve"> set in over 150 acres of parkland</w:t>
      </w:r>
      <w:r>
        <w:t>. Join LEGO® divers on a magical underwater adventure on Atlantis Submarine Voyage o</w:t>
      </w:r>
      <w:r w:rsidR="009C3956">
        <w:t>r</w:t>
      </w:r>
      <w:r>
        <w:t xml:space="preserve"> enjoy the UK’s only LEGO® Star Wars™ </w:t>
      </w:r>
      <w:proofErr w:type="spellStart"/>
      <w:r>
        <w:t>Miniland</w:t>
      </w:r>
      <w:proofErr w:type="spellEnd"/>
      <w:r>
        <w:t xml:space="preserve"> Model Display.  </w:t>
      </w:r>
    </w:p>
    <w:p w:rsidR="003D0AA5" w:rsidRDefault="003D0AA5" w:rsidP="00CE11F1">
      <w:pPr>
        <w:spacing w:line="288" w:lineRule="auto"/>
        <w:jc w:val="both"/>
      </w:pPr>
      <w:r>
        <w:t xml:space="preserve">The hugely popular Pirate Shores at the park features more than 100 new LEGO® models in the Pirate Falls Treasure Quest log flume ride and the largest model is a giant LEGO crocodile comprising of over 85,000 individual bricks. Captain </w:t>
      </w:r>
      <w:proofErr w:type="spellStart"/>
      <w:r>
        <w:t>Goodbrick</w:t>
      </w:r>
      <w:proofErr w:type="spellEnd"/>
      <w:r>
        <w:t xml:space="preserve"> is made up of around 33,500 bricks and Captain Blackheart is made up of around 28,000 bricks. 30,000 litres of water pumps through Pirate Falls which includes a fast flowing waterfall and a 10 metre water drop from Treetop Lookout – waterproofs are recommended. </w:t>
      </w:r>
    </w:p>
    <w:p w:rsidR="003D0AA5" w:rsidRDefault="001E6538" w:rsidP="00CE11F1">
      <w:pPr>
        <w:spacing w:line="288" w:lineRule="auto"/>
        <w:jc w:val="both"/>
      </w:pPr>
      <w:r>
        <w:t xml:space="preserve">Younger families shouldn’t </w:t>
      </w:r>
      <w:r w:rsidR="003D0AA5">
        <w:t>miss DUPLO®</w:t>
      </w:r>
      <w:r>
        <w:t xml:space="preserve"> Valley, a 4,250 </w:t>
      </w:r>
      <w:proofErr w:type="spellStart"/>
      <w:r>
        <w:t>sq</w:t>
      </w:r>
      <w:proofErr w:type="spellEnd"/>
      <w:r>
        <w:t xml:space="preserve"> metre themed area with the focus firmly on splashing and playing. Drench Towers is the largest outdoor water play structure in the UK at 10m high by 22m wide with five </w:t>
      </w:r>
      <w:proofErr w:type="spellStart"/>
      <w:r>
        <w:t>splashtastic</w:t>
      </w:r>
      <w:proofErr w:type="spellEnd"/>
      <w:r>
        <w:t xml:space="preserve"> water slides including a 6m long slide for younger members of the family to the biggest and fastest which is 5m high</w:t>
      </w:r>
      <w:r w:rsidR="009C3956">
        <w:t xml:space="preserve"> and</w:t>
      </w:r>
      <w:r>
        <w:t xml:space="preserve"> 40m long with a potential wet acceleration speed of 16km/hr. </w:t>
      </w:r>
    </w:p>
    <w:p w:rsidR="001E6538" w:rsidRDefault="001E6538" w:rsidP="00CE11F1">
      <w:pPr>
        <w:spacing w:line="288" w:lineRule="auto"/>
        <w:jc w:val="both"/>
      </w:pPr>
      <w:r>
        <w:t xml:space="preserve">The LEGO® Friends have </w:t>
      </w:r>
      <w:r w:rsidR="009C3956">
        <w:t xml:space="preserve">recently </w:t>
      </w:r>
      <w:r>
        <w:t>arrived at LEGOLAND® Windsor</w:t>
      </w:r>
      <w:r w:rsidR="00B47234">
        <w:t xml:space="preserve"> Resort</w:t>
      </w:r>
      <w:r>
        <w:t xml:space="preserve"> and visitors are invited to step into </w:t>
      </w:r>
      <w:proofErr w:type="spellStart"/>
      <w:r w:rsidR="00B47234">
        <w:t>Heartlake</w:t>
      </w:r>
      <w:proofErr w:type="spellEnd"/>
      <w:r w:rsidR="00B47234">
        <w:t xml:space="preserve"> City where Mia, Olivia</w:t>
      </w:r>
      <w:r>
        <w:t xml:space="preserve">, Andrea, Emma and Stephanie’s world comes to life in an all new land ready to be discovered. At </w:t>
      </w:r>
      <w:proofErr w:type="spellStart"/>
      <w:r>
        <w:t>Heartlake</w:t>
      </w:r>
      <w:proofErr w:type="spellEnd"/>
      <w:r>
        <w:t xml:space="preserve"> City families can travel on the </w:t>
      </w:r>
      <w:proofErr w:type="spellStart"/>
      <w:r>
        <w:t>Heartlake</w:t>
      </w:r>
      <w:proofErr w:type="spellEnd"/>
      <w:r>
        <w:t xml:space="preserve"> City Express for a gentl</w:t>
      </w:r>
      <w:r w:rsidR="002C5924">
        <w:t>e</w:t>
      </w:r>
      <w:r>
        <w:t xml:space="preserve"> train ride around the park and watch the a</w:t>
      </w:r>
      <w:r w:rsidR="002C5924">
        <w:t xml:space="preserve">ll new live show spectacular LEGO Friends to the </w:t>
      </w:r>
      <w:proofErr w:type="gramStart"/>
      <w:r w:rsidR="002C5924">
        <w:t>Rescue.</w:t>
      </w:r>
      <w:proofErr w:type="gramEnd"/>
      <w:r w:rsidR="002C5924">
        <w:t xml:space="preserve"> </w:t>
      </w:r>
      <w:r>
        <w:t xml:space="preserve"> </w:t>
      </w:r>
    </w:p>
    <w:p w:rsidR="00CE11F1" w:rsidRDefault="00CE11F1" w:rsidP="00CE11F1">
      <w:pPr>
        <w:spacing w:line="288" w:lineRule="auto"/>
        <w:jc w:val="both"/>
      </w:pPr>
      <w:r>
        <w:t xml:space="preserve">What’s more, the park is in a great location which enables families to make the most of their time away and take in the sights and sounds of London which is only a short trip on the train. </w:t>
      </w:r>
      <w:bookmarkStart w:id="0" w:name="_GoBack"/>
      <w:bookmarkEnd w:id="0"/>
    </w:p>
    <w:p w:rsidR="00D16F31" w:rsidRDefault="00CE11F1" w:rsidP="00CE11F1">
      <w:pPr>
        <w:spacing w:line="288" w:lineRule="auto"/>
        <w:jc w:val="both"/>
      </w:pPr>
      <w:r>
        <w:rPr>
          <w:rFonts w:ascii="Calibri" w:hAnsi="Calibri" w:cs="Calibri"/>
          <w:bCs/>
        </w:rPr>
        <w:t xml:space="preserve">Ian Bailie Stena Line’s </w:t>
      </w:r>
      <w:r w:rsidRPr="00235D9E">
        <w:rPr>
          <w:rFonts w:ascii="Calibri" w:hAnsi="Calibri" w:cs="Calibri"/>
          <w:bCs/>
        </w:rPr>
        <w:t>Key Account &amp; Product Sales Manager</w:t>
      </w:r>
      <w:r>
        <w:rPr>
          <w:rFonts w:ascii="Calibri" w:hAnsi="Calibri" w:cs="Calibri"/>
          <w:bCs/>
        </w:rPr>
        <w:t xml:space="preserve"> said: “This short break to LEGOLAND</w:t>
      </w:r>
      <w:r w:rsidR="00D16F31">
        <w:t xml:space="preserve">® Windsor Resort represents excellent value for money and is less than half the price </w:t>
      </w:r>
      <w:r w:rsidR="009C3956">
        <w:t>of</w:t>
      </w:r>
      <w:r w:rsidR="00D16F31">
        <w:t xml:space="preserve"> the comparable breaks</w:t>
      </w:r>
      <w:r w:rsidR="00ED51D6">
        <w:t xml:space="preserve"> by air. Starting from only £499</w:t>
      </w:r>
      <w:r w:rsidR="00D16F31">
        <w:t xml:space="preserve"> for a family of f</w:t>
      </w:r>
      <w:r w:rsidR="00ED51D6">
        <w:t>our, it works out less than £125</w:t>
      </w:r>
      <w:r w:rsidR="00D16F31">
        <w:t xml:space="preserve"> per person and promises hours of entertainment, starting as soon as you step </w:t>
      </w:r>
      <w:proofErr w:type="spellStart"/>
      <w:r w:rsidR="00D16F31">
        <w:t>onboard</w:t>
      </w:r>
      <w:proofErr w:type="spellEnd"/>
      <w:r w:rsidR="00D16F31">
        <w:t xml:space="preserve"> the ferry.”</w:t>
      </w:r>
    </w:p>
    <w:p w:rsidR="00ED51D6" w:rsidRPr="00235D9E" w:rsidRDefault="00D16F31" w:rsidP="00D16F31">
      <w:pPr>
        <w:spacing w:line="276" w:lineRule="auto"/>
        <w:ind w:right="-46"/>
        <w:jc w:val="both"/>
        <w:rPr>
          <w:rFonts w:ascii="Calibri" w:hAnsi="Calibri" w:cs="Calibri"/>
        </w:rPr>
      </w:pPr>
      <w:r w:rsidRPr="00235D9E">
        <w:rPr>
          <w:rFonts w:ascii="Calibri" w:hAnsi="Calibri" w:cs="Calibri"/>
        </w:rPr>
        <w:t xml:space="preserve">For further information </w:t>
      </w:r>
      <w:r>
        <w:rPr>
          <w:rFonts w:ascii="Calibri" w:hAnsi="Calibri" w:cs="Calibri"/>
        </w:rPr>
        <w:t xml:space="preserve">or to book </w:t>
      </w:r>
      <w:r w:rsidRPr="00235D9E">
        <w:rPr>
          <w:rFonts w:ascii="Calibri" w:hAnsi="Calibri" w:cs="Calibri"/>
        </w:rPr>
        <w:t xml:space="preserve">click on </w:t>
      </w:r>
      <w:hyperlink r:id="rId5" w:history="1">
        <w:r w:rsidR="00ED51D6" w:rsidRPr="0009130C">
          <w:rPr>
            <w:rStyle w:val="Hyperlink"/>
            <w:rFonts w:ascii="Calibri" w:hAnsi="Calibri" w:cs="Calibri"/>
          </w:rPr>
          <w:t>www.stenaline.co.uk/themeparks</w:t>
        </w:r>
      </w:hyperlink>
    </w:p>
    <w:p w:rsidR="00D16F31" w:rsidRPr="00874A81" w:rsidRDefault="00D16F31" w:rsidP="00D16F31">
      <w:pPr>
        <w:spacing w:line="276" w:lineRule="auto"/>
        <w:ind w:right="-46"/>
        <w:rPr>
          <w:rFonts w:ascii="Calibri" w:hAnsi="Calibri" w:cs="Calibri"/>
          <w:color w:val="000000"/>
        </w:rPr>
      </w:pPr>
      <w:r>
        <w:rPr>
          <w:rFonts w:ascii="Calibri" w:hAnsi="Calibri" w:cs="Calibri"/>
          <w:color w:val="000000"/>
        </w:rPr>
        <w:t xml:space="preserve">*Terms and conditions apply. Subject to availability. </w:t>
      </w:r>
    </w:p>
    <w:p w:rsidR="00D16F31" w:rsidRPr="00874A81" w:rsidRDefault="00D16F31" w:rsidP="00D16F31">
      <w:pPr>
        <w:ind w:right="-46"/>
        <w:jc w:val="center"/>
        <w:rPr>
          <w:rFonts w:ascii="Calibri" w:hAnsi="Calibri" w:cs="Calibri"/>
          <w:b/>
          <w:color w:val="000000"/>
        </w:rPr>
      </w:pPr>
      <w:r w:rsidRPr="00874A81">
        <w:rPr>
          <w:rFonts w:ascii="Calibri" w:hAnsi="Calibri" w:cs="Calibri"/>
          <w:b/>
          <w:color w:val="000000"/>
        </w:rPr>
        <w:t>[ENDS]</w:t>
      </w:r>
    </w:p>
    <w:p w:rsidR="00754D02" w:rsidRPr="00754D02" w:rsidRDefault="00D16F31" w:rsidP="00D16F31">
      <w:pPr>
        <w:ind w:right="-46"/>
        <w:jc w:val="both"/>
      </w:pPr>
      <w:r w:rsidRPr="00874A81">
        <w:rPr>
          <w:rFonts w:ascii="Calibri" w:hAnsi="Calibri" w:cs="Calibri"/>
          <w:b/>
          <w:color w:val="000000"/>
        </w:rPr>
        <w:t>MEDIA ENQUIRIES: For furt</w:t>
      </w:r>
      <w:r>
        <w:rPr>
          <w:rFonts w:ascii="Calibri" w:hAnsi="Calibri" w:cs="Calibri"/>
          <w:b/>
          <w:color w:val="000000"/>
        </w:rPr>
        <w:t>her inform</w:t>
      </w:r>
      <w:r w:rsidR="00ED51D6">
        <w:rPr>
          <w:rFonts w:ascii="Calibri" w:hAnsi="Calibri" w:cs="Calibri"/>
          <w:b/>
          <w:color w:val="000000"/>
        </w:rPr>
        <w:t>ation please contact Bronagh Cobain</w:t>
      </w:r>
      <w:r w:rsidRPr="00874A81">
        <w:rPr>
          <w:rFonts w:ascii="Calibri" w:hAnsi="Calibri" w:cs="Calibri"/>
          <w:b/>
          <w:color w:val="000000"/>
        </w:rPr>
        <w:t xml:space="preserve"> of Duf</w:t>
      </w:r>
      <w:r w:rsidR="00ED51D6">
        <w:rPr>
          <w:rFonts w:ascii="Calibri" w:hAnsi="Calibri" w:cs="Calibri"/>
          <w:b/>
          <w:color w:val="000000"/>
        </w:rPr>
        <w:t>fy Rafferty Communications on 02</w:t>
      </w:r>
      <w:r>
        <w:rPr>
          <w:rFonts w:ascii="Calibri" w:hAnsi="Calibri" w:cs="Calibri"/>
          <w:b/>
          <w:color w:val="000000"/>
        </w:rPr>
        <w:t xml:space="preserve">8 9073 0880 / </w:t>
      </w:r>
      <w:hyperlink r:id="rId6" w:history="1">
        <w:r w:rsidR="007A7D3F" w:rsidRPr="00994878">
          <w:rPr>
            <w:rStyle w:val="Hyperlink"/>
            <w:rFonts w:ascii="Calibri" w:hAnsi="Calibri" w:cs="Calibri"/>
            <w:b/>
          </w:rPr>
          <w:t>Bronagh@duffyrafferty.com</w:t>
        </w:r>
      </w:hyperlink>
      <w:r>
        <w:rPr>
          <w:rFonts w:ascii="Calibri" w:hAnsi="Calibri" w:cs="Calibri"/>
          <w:b/>
          <w:color w:val="000000"/>
        </w:rPr>
        <w:t xml:space="preserve"> </w:t>
      </w:r>
    </w:p>
    <w:sectPr w:rsidR="00754D02" w:rsidRPr="00754D02" w:rsidSect="00D16F31">
      <w:pgSz w:w="11906" w:h="16838"/>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10A"/>
    <w:multiLevelType w:val="multilevel"/>
    <w:tmpl w:val="1578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D09B8"/>
    <w:multiLevelType w:val="multilevel"/>
    <w:tmpl w:val="14C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A6DB6"/>
    <w:multiLevelType w:val="multilevel"/>
    <w:tmpl w:val="4992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71B5D"/>
    <w:multiLevelType w:val="multilevel"/>
    <w:tmpl w:val="F464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84101"/>
    <w:multiLevelType w:val="multilevel"/>
    <w:tmpl w:val="026A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25242"/>
    <w:multiLevelType w:val="multilevel"/>
    <w:tmpl w:val="E454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C06F1"/>
    <w:multiLevelType w:val="multilevel"/>
    <w:tmpl w:val="D4C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D7743"/>
    <w:multiLevelType w:val="multilevel"/>
    <w:tmpl w:val="2216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A4788"/>
    <w:multiLevelType w:val="multilevel"/>
    <w:tmpl w:val="DD3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A5E12"/>
    <w:multiLevelType w:val="multilevel"/>
    <w:tmpl w:val="6BCA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E4993"/>
    <w:multiLevelType w:val="multilevel"/>
    <w:tmpl w:val="A3D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02A6A"/>
    <w:multiLevelType w:val="multilevel"/>
    <w:tmpl w:val="9FF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9"/>
  </w:num>
  <w:num w:numId="5">
    <w:abstractNumId w:val="4"/>
  </w:num>
  <w:num w:numId="6">
    <w:abstractNumId w:val="11"/>
  </w:num>
  <w:num w:numId="7">
    <w:abstractNumId w:val="7"/>
  </w:num>
  <w:num w:numId="8">
    <w:abstractNumId w:val="1"/>
  </w:num>
  <w:num w:numId="9">
    <w:abstractNumId w:val="8"/>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02"/>
    <w:rsid w:val="001E6538"/>
    <w:rsid w:val="002C5924"/>
    <w:rsid w:val="003D0AA5"/>
    <w:rsid w:val="00500C75"/>
    <w:rsid w:val="00754D02"/>
    <w:rsid w:val="007A7D3F"/>
    <w:rsid w:val="009C3956"/>
    <w:rsid w:val="00B47234"/>
    <w:rsid w:val="00C10C0F"/>
    <w:rsid w:val="00CE11F1"/>
    <w:rsid w:val="00D16F31"/>
    <w:rsid w:val="00ED51D6"/>
    <w:rsid w:val="00F52F25"/>
    <w:rsid w:val="00F8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02FE9-248D-4C11-8565-C8915AB6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0AA5"/>
    <w:rPr>
      <w:b/>
      <w:bCs/>
    </w:rPr>
  </w:style>
  <w:style w:type="character" w:styleId="Hyperlink">
    <w:name w:val="Hyperlink"/>
    <w:rsid w:val="00D16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1381">
      <w:bodyDiv w:val="1"/>
      <w:marLeft w:val="0"/>
      <w:marRight w:val="0"/>
      <w:marTop w:val="0"/>
      <w:marBottom w:val="0"/>
      <w:divBdr>
        <w:top w:val="none" w:sz="0" w:space="0" w:color="auto"/>
        <w:left w:val="none" w:sz="0" w:space="0" w:color="auto"/>
        <w:bottom w:val="none" w:sz="0" w:space="0" w:color="auto"/>
        <w:right w:val="none" w:sz="0" w:space="0" w:color="auto"/>
      </w:divBdr>
    </w:div>
    <w:div w:id="399788280">
      <w:bodyDiv w:val="1"/>
      <w:marLeft w:val="0"/>
      <w:marRight w:val="0"/>
      <w:marTop w:val="0"/>
      <w:marBottom w:val="0"/>
      <w:divBdr>
        <w:top w:val="none" w:sz="0" w:space="0" w:color="auto"/>
        <w:left w:val="none" w:sz="0" w:space="0" w:color="auto"/>
        <w:bottom w:val="none" w:sz="0" w:space="0" w:color="auto"/>
        <w:right w:val="none" w:sz="0" w:space="0" w:color="auto"/>
      </w:divBdr>
    </w:div>
    <w:div w:id="613095440">
      <w:bodyDiv w:val="1"/>
      <w:marLeft w:val="0"/>
      <w:marRight w:val="0"/>
      <w:marTop w:val="0"/>
      <w:marBottom w:val="0"/>
      <w:divBdr>
        <w:top w:val="none" w:sz="0" w:space="0" w:color="auto"/>
        <w:left w:val="none" w:sz="0" w:space="0" w:color="auto"/>
        <w:bottom w:val="none" w:sz="0" w:space="0" w:color="auto"/>
        <w:right w:val="none" w:sz="0" w:space="0" w:color="auto"/>
      </w:divBdr>
      <w:divsChild>
        <w:div w:id="163666828">
          <w:marLeft w:val="0"/>
          <w:marRight w:val="0"/>
          <w:marTop w:val="0"/>
          <w:marBottom w:val="0"/>
          <w:divBdr>
            <w:top w:val="none" w:sz="0" w:space="0" w:color="auto"/>
            <w:left w:val="none" w:sz="0" w:space="0" w:color="auto"/>
            <w:bottom w:val="none" w:sz="0" w:space="0" w:color="auto"/>
            <w:right w:val="none" w:sz="0" w:space="0" w:color="auto"/>
          </w:divBdr>
        </w:div>
      </w:divsChild>
    </w:div>
    <w:div w:id="1435249410">
      <w:bodyDiv w:val="1"/>
      <w:marLeft w:val="0"/>
      <w:marRight w:val="0"/>
      <w:marTop w:val="0"/>
      <w:marBottom w:val="0"/>
      <w:divBdr>
        <w:top w:val="none" w:sz="0" w:space="0" w:color="auto"/>
        <w:left w:val="none" w:sz="0" w:space="0" w:color="auto"/>
        <w:bottom w:val="none" w:sz="0" w:space="0" w:color="auto"/>
        <w:right w:val="none" w:sz="0" w:space="0" w:color="auto"/>
      </w:divBdr>
    </w:div>
    <w:div w:id="1474719283">
      <w:bodyDiv w:val="1"/>
      <w:marLeft w:val="0"/>
      <w:marRight w:val="0"/>
      <w:marTop w:val="0"/>
      <w:marBottom w:val="0"/>
      <w:divBdr>
        <w:top w:val="none" w:sz="0" w:space="0" w:color="auto"/>
        <w:left w:val="none" w:sz="0" w:space="0" w:color="auto"/>
        <w:bottom w:val="none" w:sz="0" w:space="0" w:color="auto"/>
        <w:right w:val="none" w:sz="0" w:space="0" w:color="auto"/>
      </w:divBdr>
    </w:div>
    <w:div w:id="2076390646">
      <w:bodyDiv w:val="1"/>
      <w:marLeft w:val="0"/>
      <w:marRight w:val="0"/>
      <w:marTop w:val="0"/>
      <w:marBottom w:val="0"/>
      <w:divBdr>
        <w:top w:val="none" w:sz="0" w:space="0" w:color="auto"/>
        <w:left w:val="none" w:sz="0" w:space="0" w:color="auto"/>
        <w:bottom w:val="none" w:sz="0" w:space="0" w:color="auto"/>
        <w:right w:val="none" w:sz="0" w:space="0" w:color="auto"/>
      </w:divBdr>
      <w:divsChild>
        <w:div w:id="155060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nagh@duffyrafferty.com" TargetMode="External"/><Relationship Id="rId5" Type="http://schemas.openxmlformats.org/officeDocument/2006/relationships/hyperlink" Target="http://www.stenaline.co.uk/themepa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Brown</dc:creator>
  <cp:keywords/>
  <dc:description/>
  <cp:lastModifiedBy>Bronagh Maguire</cp:lastModifiedBy>
  <cp:revision>11</cp:revision>
  <dcterms:created xsi:type="dcterms:W3CDTF">2015-07-17T12:46:00Z</dcterms:created>
  <dcterms:modified xsi:type="dcterms:W3CDTF">2015-07-21T13:28:00Z</dcterms:modified>
</cp:coreProperties>
</file>