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29125" w14:textId="14E69480" w:rsidR="00357A55" w:rsidRPr="00DD20FC" w:rsidRDefault="003954FA" w:rsidP="00357A55">
      <w:pPr>
        <w:rPr>
          <w:rFonts w:ascii="Garamond" w:hAnsi="Garamond"/>
          <w:b/>
          <w:sz w:val="40"/>
          <w:szCs w:val="40"/>
        </w:rPr>
      </w:pPr>
      <w:r>
        <w:rPr>
          <w:rFonts w:ascii="Garamond" w:hAnsi="Garamond"/>
          <w:b/>
          <w:sz w:val="40"/>
          <w:szCs w:val="40"/>
        </w:rPr>
        <w:t>Frilansdesignern Martin Schmetzer vinner Bryggmästarens designtävling</w:t>
      </w:r>
    </w:p>
    <w:p w14:paraId="1D46FD9A" w14:textId="77777777" w:rsidR="00357A55" w:rsidRPr="00DD20FC" w:rsidRDefault="00357A55" w:rsidP="00357A55">
      <w:pPr>
        <w:rPr>
          <w:rFonts w:ascii="Garamond" w:hAnsi="Garamond"/>
        </w:rPr>
      </w:pPr>
    </w:p>
    <w:p w14:paraId="477BC986" w14:textId="0DC5C5C2" w:rsidR="00357A55" w:rsidRPr="00DD20FC" w:rsidRDefault="00357A55" w:rsidP="00357A55">
      <w:pPr>
        <w:rPr>
          <w:rFonts w:ascii="Garamond" w:eastAsia="Times New Roman" w:hAnsi="Garamond" w:cs="Times New Roman"/>
          <w:b/>
          <w:color w:val="222222"/>
          <w:spacing w:val="-2"/>
          <w:shd w:val="clear" w:color="auto" w:fill="FFFFFF"/>
          <w:lang w:eastAsia="sv-SE"/>
        </w:rPr>
      </w:pPr>
      <w:r>
        <w:rPr>
          <w:rFonts w:ascii="Garamond" w:eastAsia="Times New Roman" w:hAnsi="Garamond" w:cs="Times New Roman"/>
          <w:b/>
          <w:color w:val="222222"/>
          <w:spacing w:val="-2"/>
          <w:shd w:val="clear" w:color="auto" w:fill="FFFFFF"/>
          <w:lang w:eastAsia="sv-SE"/>
        </w:rPr>
        <w:t>Av 108 tävlande har f</w:t>
      </w:r>
      <w:r w:rsidRPr="00DD20FC">
        <w:rPr>
          <w:rFonts w:ascii="Garamond" w:eastAsia="Times New Roman" w:hAnsi="Garamond" w:cs="Times New Roman"/>
          <w:b/>
          <w:color w:val="222222"/>
          <w:spacing w:val="-2"/>
          <w:shd w:val="clear" w:color="auto" w:fill="FFFFFF"/>
          <w:lang w:eastAsia="sv-SE"/>
        </w:rPr>
        <w:t>rilansdesignern Martin Schmetzer från Stockholm utnämnts som vinnare av Bryggmästarens designtävling</w:t>
      </w:r>
      <w:r w:rsidR="000D6EE4">
        <w:rPr>
          <w:rFonts w:ascii="Garamond" w:eastAsia="Times New Roman" w:hAnsi="Garamond" w:cs="Times New Roman"/>
          <w:b/>
          <w:color w:val="222222"/>
          <w:spacing w:val="-2"/>
          <w:shd w:val="clear" w:color="auto" w:fill="FFFFFF"/>
          <w:lang w:eastAsia="sv-SE"/>
        </w:rPr>
        <w:t xml:space="preserve"> och</w:t>
      </w:r>
      <w:r w:rsidR="009C6F03">
        <w:rPr>
          <w:rFonts w:ascii="Garamond" w:eastAsia="Times New Roman" w:hAnsi="Garamond" w:cs="Times New Roman"/>
          <w:b/>
          <w:color w:val="222222"/>
          <w:spacing w:val="-2"/>
          <w:shd w:val="clear" w:color="auto" w:fill="FFFFFF"/>
          <w:lang w:eastAsia="sv-SE"/>
        </w:rPr>
        <w:t xml:space="preserve"> erhåller 250 000 kronor i vinstarvode</w:t>
      </w:r>
      <w:r w:rsidR="000D6EE4">
        <w:rPr>
          <w:rFonts w:ascii="Garamond" w:eastAsia="Times New Roman" w:hAnsi="Garamond" w:cs="Times New Roman"/>
          <w:b/>
          <w:color w:val="222222"/>
          <w:spacing w:val="-2"/>
          <w:shd w:val="clear" w:color="auto" w:fill="FFFFFF"/>
          <w:lang w:eastAsia="sv-SE"/>
        </w:rPr>
        <w:t>.</w:t>
      </w:r>
      <w:r w:rsidR="009C6F03">
        <w:rPr>
          <w:rFonts w:ascii="Garamond" w:eastAsia="Times New Roman" w:hAnsi="Garamond" w:cs="Times New Roman"/>
          <w:b/>
          <w:color w:val="222222"/>
          <w:spacing w:val="-2"/>
          <w:shd w:val="clear" w:color="auto" w:fill="FFFFFF"/>
          <w:lang w:eastAsia="sv-SE"/>
        </w:rPr>
        <w:t xml:space="preserve"> </w:t>
      </w:r>
      <w:r w:rsidR="00B471A0">
        <w:rPr>
          <w:rFonts w:ascii="Garamond" w:eastAsia="Times New Roman" w:hAnsi="Garamond" w:cs="Times New Roman"/>
          <w:b/>
          <w:color w:val="222222"/>
          <w:spacing w:val="-2"/>
          <w:shd w:val="clear" w:color="auto" w:fill="FFFFFF"/>
          <w:lang w:eastAsia="sv-SE"/>
        </w:rPr>
        <w:t xml:space="preserve">Den nya designen av Bryggmästarens </w:t>
      </w:r>
      <w:r w:rsidR="00544E78">
        <w:rPr>
          <w:rFonts w:ascii="Garamond" w:eastAsia="Times New Roman" w:hAnsi="Garamond" w:cs="Times New Roman"/>
          <w:b/>
          <w:color w:val="222222"/>
          <w:spacing w:val="-2"/>
          <w:shd w:val="clear" w:color="auto" w:fill="FFFFFF"/>
          <w:lang w:eastAsia="sv-SE"/>
        </w:rPr>
        <w:t xml:space="preserve">lanseras under </w:t>
      </w:r>
      <w:r w:rsidRPr="00DD20FC">
        <w:rPr>
          <w:rFonts w:ascii="Garamond" w:eastAsia="Times New Roman" w:hAnsi="Garamond" w:cs="Times New Roman"/>
          <w:b/>
          <w:color w:val="222222"/>
          <w:spacing w:val="-2"/>
          <w:shd w:val="clear" w:color="auto" w:fill="FFFFFF"/>
          <w:lang w:eastAsia="sv-SE"/>
        </w:rPr>
        <w:t>sommaren 2017.</w:t>
      </w:r>
    </w:p>
    <w:p w14:paraId="72EEE594" w14:textId="77777777" w:rsidR="00357A55" w:rsidRPr="00DD20FC" w:rsidRDefault="00357A55" w:rsidP="00357A55">
      <w:pPr>
        <w:rPr>
          <w:rFonts w:ascii="Garamond" w:eastAsia="Times New Roman" w:hAnsi="Garamond" w:cs="Times New Roman"/>
          <w:b/>
          <w:color w:val="222222"/>
          <w:spacing w:val="-2"/>
          <w:shd w:val="clear" w:color="auto" w:fill="FFFFFF"/>
          <w:lang w:eastAsia="sv-SE"/>
        </w:rPr>
      </w:pPr>
    </w:p>
    <w:p w14:paraId="51EA5F0B" w14:textId="77777777" w:rsidR="00357A55" w:rsidRPr="00DD20FC" w:rsidRDefault="00357A55" w:rsidP="00357A55">
      <w:pPr>
        <w:rPr>
          <w:rFonts w:ascii="Garamond" w:hAnsi="Garamond"/>
        </w:rPr>
      </w:pPr>
      <w:r w:rsidRPr="00DD20FC">
        <w:rPr>
          <w:rFonts w:ascii="Garamond" w:eastAsia="Times New Roman" w:hAnsi="Garamond" w:cs="Times New Roman"/>
          <w:color w:val="222222"/>
          <w:spacing w:val="-2"/>
          <w:shd w:val="clear" w:color="auto" w:fill="FFFFFF"/>
          <w:lang w:eastAsia="sv-SE"/>
        </w:rPr>
        <w:t xml:space="preserve">För två månader sedan utlyste Åbro Bryggeri en designtävling öppen för vem som helst att </w:t>
      </w:r>
      <w:r w:rsidRPr="00DD20FC">
        <w:rPr>
          <w:rFonts w:ascii="Garamond" w:hAnsi="Garamond"/>
        </w:rPr>
        <w:t xml:space="preserve">ta fram en ny design för varumärket Bryggmästarens hela produktlinje. Totalt 108 inskickade </w:t>
      </w:r>
      <w:r>
        <w:rPr>
          <w:rFonts w:ascii="Garamond" w:hAnsi="Garamond"/>
        </w:rPr>
        <w:t>bidrag</w:t>
      </w:r>
      <w:r w:rsidRPr="00DD20FC">
        <w:rPr>
          <w:rFonts w:ascii="Garamond" w:hAnsi="Garamond"/>
        </w:rPr>
        <w:t xml:space="preserve"> från etablerade byråer, frilansare, designstudenter, designintresserade privatpersoner och konstnärer lämnades in. Till</w:t>
      </w:r>
      <w:r>
        <w:rPr>
          <w:rFonts w:ascii="Garamond" w:hAnsi="Garamond"/>
        </w:rPr>
        <w:t xml:space="preserve"> </w:t>
      </w:r>
      <w:r w:rsidRPr="00DD20FC">
        <w:rPr>
          <w:rFonts w:ascii="Garamond" w:hAnsi="Garamond"/>
        </w:rPr>
        <w:t xml:space="preserve">slut föll juryns val på Martin Schmetzers bidrag. </w:t>
      </w:r>
    </w:p>
    <w:p w14:paraId="73A726A5" w14:textId="77777777" w:rsidR="00357A55" w:rsidRDefault="00357A55" w:rsidP="00357A55">
      <w:pPr>
        <w:rPr>
          <w:rFonts w:ascii="Garamond" w:eastAsia="Times New Roman" w:hAnsi="Garamond" w:cs="Times New Roman"/>
          <w:color w:val="000000" w:themeColor="text1"/>
          <w:shd w:val="clear" w:color="auto" w:fill="FFFFFF"/>
          <w:lang w:eastAsia="sv-SE"/>
        </w:rPr>
      </w:pPr>
    </w:p>
    <w:p w14:paraId="316F0E1E" w14:textId="77777777" w:rsidR="003954FA" w:rsidRPr="003954FA" w:rsidRDefault="003954FA" w:rsidP="003954FA">
      <w:pPr>
        <w:rPr>
          <w:rFonts w:ascii="Garamond" w:hAnsi="Garamond"/>
          <w:color w:val="000000" w:themeColor="text1"/>
        </w:rPr>
      </w:pPr>
      <w:r w:rsidRPr="003954FA">
        <w:rPr>
          <w:rFonts w:ascii="Garamond" w:hAnsi="Garamond"/>
          <w:color w:val="000000" w:themeColor="text1"/>
        </w:rPr>
        <w:t xml:space="preserve">– </w:t>
      </w:r>
      <w:r w:rsidRPr="003954FA">
        <w:rPr>
          <w:rFonts w:ascii="Garamond" w:hAnsi="Garamond" w:cs="Helvetica"/>
          <w:color w:val="000000" w:themeColor="text1"/>
        </w:rPr>
        <w:t xml:space="preserve">Det känns otroligt roligt! När jag läste briefen blev jag väldigt inspirerad. </w:t>
      </w:r>
      <w:r w:rsidRPr="003954FA">
        <w:rPr>
          <w:rFonts w:ascii="Garamond" w:hAnsi="Garamond" w:cs="Helvetica"/>
          <w:color w:val="000000" w:themeColor="text1"/>
          <w:kern w:val="1"/>
        </w:rPr>
        <w:t>Åbro förklarade hur de strävar efter att Bryggmästaren ska andas hantverk och kvalitet även i sin design</w:t>
      </w:r>
      <w:r w:rsidRPr="003954FA">
        <w:rPr>
          <w:rFonts w:ascii="Garamond" w:hAnsi="Garamond" w:cs="Helvetica"/>
          <w:color w:val="000000" w:themeColor="text1"/>
        </w:rPr>
        <w:t xml:space="preserve"> </w:t>
      </w:r>
      <w:r w:rsidRPr="003954FA">
        <w:rPr>
          <w:rFonts w:ascii="Garamond" w:hAnsi="Garamond" w:cs="Garamond"/>
          <w:color w:val="000000" w:themeColor="text1"/>
        </w:rPr>
        <w:t xml:space="preserve">vilket överensstämmer med vad jag alltid strävar efter med mitt arbete, </w:t>
      </w:r>
      <w:r w:rsidRPr="003954FA">
        <w:rPr>
          <w:rFonts w:ascii="Garamond" w:hAnsi="Garamond" w:cs="Helvetica"/>
          <w:color w:val="000000" w:themeColor="text1"/>
          <w:kern w:val="1"/>
        </w:rPr>
        <w:t xml:space="preserve">säger Martin Schmetzer. </w:t>
      </w:r>
    </w:p>
    <w:p w14:paraId="55E454E9" w14:textId="77777777" w:rsidR="00E02840" w:rsidRPr="00DD20FC" w:rsidRDefault="00E02840" w:rsidP="00E02840">
      <w:pPr>
        <w:rPr>
          <w:rFonts w:ascii="Garamond" w:hAnsi="Garamond"/>
        </w:rPr>
      </w:pPr>
    </w:p>
    <w:p w14:paraId="339A60C3" w14:textId="77777777" w:rsidR="00E02840" w:rsidRPr="00DD20FC" w:rsidRDefault="00E02840" w:rsidP="00E02840">
      <w:pPr>
        <w:rPr>
          <w:rFonts w:ascii="Garamond" w:hAnsi="Garamond"/>
        </w:rPr>
      </w:pPr>
      <w:r w:rsidRPr="00DD20FC">
        <w:rPr>
          <w:rFonts w:ascii="Garamond" w:hAnsi="Garamond"/>
        </w:rPr>
        <w:t>Martin arbetar till</w:t>
      </w:r>
      <w:r>
        <w:rPr>
          <w:rFonts w:ascii="Garamond" w:hAnsi="Garamond"/>
        </w:rPr>
        <w:t xml:space="preserve"> </w:t>
      </w:r>
      <w:r w:rsidRPr="00DD20FC">
        <w:rPr>
          <w:rFonts w:ascii="Garamond" w:hAnsi="Garamond"/>
        </w:rPr>
        <w:t xml:space="preserve">vardags som frilansande grafisk designer i Stockholm. </w:t>
      </w:r>
      <w:r>
        <w:rPr>
          <w:rFonts w:ascii="Garamond" w:hAnsi="Garamond"/>
        </w:rPr>
        <w:t xml:space="preserve">Bland tidigare arbete finns bland annat </w:t>
      </w:r>
      <w:r w:rsidRPr="00DD20FC">
        <w:rPr>
          <w:rFonts w:ascii="Garamond" w:hAnsi="Garamond"/>
        </w:rPr>
        <w:t>de hennatatueringar som prydde Zlatan Ibrahimovic’s kropp när fot</w:t>
      </w:r>
      <w:r>
        <w:rPr>
          <w:rFonts w:ascii="Garamond" w:hAnsi="Garamond"/>
        </w:rPr>
        <w:t>b</w:t>
      </w:r>
      <w:r w:rsidRPr="00DD20FC">
        <w:rPr>
          <w:rFonts w:ascii="Garamond" w:hAnsi="Garamond"/>
        </w:rPr>
        <w:t xml:space="preserve">ollsstjärnan uppmärksammade att 805 miljoner människor världen över är drabbade av </w:t>
      </w:r>
      <w:hyperlink r:id="rId4" w:history="1">
        <w:r w:rsidRPr="00DD20FC">
          <w:rPr>
            <w:rStyle w:val="Hyperlnk"/>
            <w:rFonts w:ascii="Garamond" w:hAnsi="Garamond"/>
          </w:rPr>
          <w:t>svält</w:t>
        </w:r>
      </w:hyperlink>
      <w:r w:rsidRPr="00DD20FC">
        <w:rPr>
          <w:rFonts w:ascii="Garamond" w:hAnsi="Garamond"/>
        </w:rPr>
        <w:t xml:space="preserve">. </w:t>
      </w:r>
      <w:r>
        <w:rPr>
          <w:rFonts w:ascii="Garamond" w:hAnsi="Garamond"/>
        </w:rPr>
        <w:t>Vid sidan om den stora</w:t>
      </w:r>
      <w:r w:rsidRPr="00DD20FC">
        <w:rPr>
          <w:rFonts w:ascii="Garamond" w:hAnsi="Garamond"/>
        </w:rPr>
        <w:t xml:space="preserve"> äran belönas Martin </w:t>
      </w:r>
      <w:r>
        <w:rPr>
          <w:rFonts w:ascii="Garamond" w:hAnsi="Garamond"/>
        </w:rPr>
        <w:t xml:space="preserve">även </w:t>
      </w:r>
      <w:r w:rsidRPr="00DD20FC">
        <w:rPr>
          <w:rFonts w:ascii="Garamond" w:hAnsi="Garamond"/>
        </w:rPr>
        <w:t>med 250 000 kronor.</w:t>
      </w:r>
    </w:p>
    <w:p w14:paraId="060D887D" w14:textId="77777777" w:rsidR="00E02840" w:rsidRDefault="00E02840" w:rsidP="00357A55">
      <w:pPr>
        <w:rPr>
          <w:rFonts w:ascii="Garamond" w:eastAsia="Times New Roman" w:hAnsi="Garamond" w:cs="Times New Roman"/>
          <w:color w:val="000000" w:themeColor="text1"/>
          <w:shd w:val="clear" w:color="auto" w:fill="FFFFFF"/>
          <w:lang w:eastAsia="sv-SE"/>
        </w:rPr>
      </w:pPr>
    </w:p>
    <w:p w14:paraId="4F94DC64" w14:textId="303ECE48" w:rsidR="009A2583" w:rsidRPr="00DD20FC" w:rsidRDefault="00E14FE2" w:rsidP="009A2583">
      <w:pPr>
        <w:rPr>
          <w:rFonts w:ascii="Garamond" w:eastAsia="Times New Roman" w:hAnsi="Garamond" w:cs="Times New Roman"/>
          <w:color w:val="000000" w:themeColor="text1"/>
          <w:lang w:eastAsia="sv-SE"/>
        </w:rPr>
      </w:pPr>
      <w:r>
        <w:rPr>
          <w:rFonts w:ascii="Garamond" w:eastAsia="Times New Roman" w:hAnsi="Garamond" w:cs="Times New Roman"/>
          <w:color w:val="000000" w:themeColor="text1"/>
          <w:lang w:eastAsia="sv-SE"/>
        </w:rPr>
        <w:t xml:space="preserve">Lanseringen av Bryggmästarens nya utseende är planerad till maj 2017. Innan </w:t>
      </w:r>
      <w:r w:rsidR="003954FA">
        <w:rPr>
          <w:rFonts w:ascii="Garamond" w:eastAsia="Times New Roman" w:hAnsi="Garamond" w:cs="Times New Roman"/>
          <w:color w:val="000000" w:themeColor="text1"/>
          <w:lang w:eastAsia="sv-SE"/>
        </w:rPr>
        <w:t>den nya designen möter allmänheten</w:t>
      </w:r>
      <w:r>
        <w:rPr>
          <w:rFonts w:ascii="Garamond" w:eastAsia="Times New Roman" w:hAnsi="Garamond" w:cs="Times New Roman"/>
          <w:color w:val="000000" w:themeColor="text1"/>
          <w:lang w:eastAsia="sv-SE"/>
        </w:rPr>
        <w:t xml:space="preserve"> </w:t>
      </w:r>
      <w:r w:rsidR="005D05EF">
        <w:rPr>
          <w:rFonts w:ascii="Garamond" w:eastAsia="Times New Roman" w:hAnsi="Garamond" w:cs="Times New Roman"/>
          <w:color w:val="000000" w:themeColor="text1"/>
          <w:lang w:eastAsia="sv-SE"/>
        </w:rPr>
        <w:t xml:space="preserve">ska </w:t>
      </w:r>
      <w:r w:rsidR="009A2583" w:rsidRPr="00DD20FC">
        <w:rPr>
          <w:rFonts w:ascii="Garamond" w:eastAsia="Times New Roman" w:hAnsi="Garamond" w:cs="Times New Roman"/>
          <w:color w:val="000000" w:themeColor="text1"/>
          <w:lang w:eastAsia="sv-SE"/>
        </w:rPr>
        <w:t>Martin</w:t>
      </w:r>
      <w:r w:rsidR="003954FA">
        <w:rPr>
          <w:rFonts w:ascii="Garamond" w:eastAsia="Times New Roman" w:hAnsi="Garamond" w:cs="Times New Roman"/>
          <w:color w:val="000000" w:themeColor="text1"/>
          <w:lang w:eastAsia="sv-SE"/>
        </w:rPr>
        <w:t xml:space="preserve"> färdigställa arbetet</w:t>
      </w:r>
      <w:r w:rsidR="009A2583" w:rsidRPr="00DD20FC">
        <w:rPr>
          <w:rFonts w:ascii="Garamond" w:eastAsia="Times New Roman" w:hAnsi="Garamond" w:cs="Times New Roman"/>
          <w:color w:val="000000" w:themeColor="text1"/>
          <w:lang w:eastAsia="sv-SE"/>
        </w:rPr>
        <w:t xml:space="preserve"> tillsammans med Åbro. Ola Passmark, som är Senior Brand Manager på Bryggmästarens, ser fram emot processen.</w:t>
      </w:r>
    </w:p>
    <w:p w14:paraId="1CD7D67A" w14:textId="77777777" w:rsidR="009A2583" w:rsidRPr="00DD20FC" w:rsidRDefault="009A2583" w:rsidP="009A2583">
      <w:pPr>
        <w:rPr>
          <w:rFonts w:ascii="Garamond" w:eastAsia="Times New Roman" w:hAnsi="Garamond" w:cs="Times New Roman"/>
          <w:color w:val="000000" w:themeColor="text1"/>
          <w:lang w:eastAsia="sv-SE"/>
        </w:rPr>
      </w:pPr>
    </w:p>
    <w:p w14:paraId="578CCCAD" w14:textId="1F4BBA3F" w:rsidR="009A2583" w:rsidRDefault="009A2583" w:rsidP="009A2583">
      <w:pPr>
        <w:rPr>
          <w:rFonts w:ascii="Garamond" w:eastAsia="Times New Roman" w:hAnsi="Garamond" w:cs="Times New Roman"/>
          <w:color w:val="000000" w:themeColor="text1"/>
          <w:lang w:eastAsia="sv-SE"/>
        </w:rPr>
      </w:pPr>
      <w:r w:rsidRPr="00DD20FC">
        <w:rPr>
          <w:rFonts w:ascii="Garamond" w:eastAsia="Times New Roman" w:hAnsi="Garamond" w:cs="Times New Roman"/>
          <w:color w:val="000000" w:themeColor="text1"/>
          <w:lang w:eastAsia="sv-SE"/>
        </w:rPr>
        <w:t>– Vi är ett familjebryggeri som har en tradition av att involvera våra vänner</w:t>
      </w:r>
      <w:r w:rsidRPr="00DD20FC">
        <w:rPr>
          <w:rFonts w:ascii="Garamond" w:hAnsi="Garamond"/>
        </w:rPr>
        <w:t xml:space="preserve"> i produktutvecklingen för att förvalta och bygga vidare på familjekänslan. </w:t>
      </w:r>
      <w:r>
        <w:rPr>
          <w:rFonts w:ascii="Garamond" w:hAnsi="Garamond"/>
        </w:rPr>
        <w:t xml:space="preserve">Det var otroligt hård konkurrens bland de tävlande men vi är jätteglada att nu få </w:t>
      </w:r>
      <w:r>
        <w:rPr>
          <w:rFonts w:ascii="Garamond" w:eastAsia="Times New Roman" w:hAnsi="Garamond" w:cs="Times New Roman"/>
          <w:color w:val="000000" w:themeColor="text1"/>
          <w:lang w:eastAsia="sv-SE"/>
        </w:rPr>
        <w:t>välkomna</w:t>
      </w:r>
      <w:r w:rsidRPr="00DD20FC">
        <w:rPr>
          <w:rFonts w:ascii="Garamond" w:eastAsia="Times New Roman" w:hAnsi="Garamond" w:cs="Times New Roman"/>
          <w:color w:val="000000" w:themeColor="text1"/>
          <w:lang w:eastAsia="sv-SE"/>
        </w:rPr>
        <w:t xml:space="preserve"> Martin med öppna</w:t>
      </w:r>
      <w:r>
        <w:rPr>
          <w:rFonts w:ascii="Garamond" w:eastAsia="Times New Roman" w:hAnsi="Garamond" w:cs="Times New Roman"/>
          <w:color w:val="000000" w:themeColor="text1"/>
          <w:lang w:eastAsia="sv-SE"/>
        </w:rPr>
        <w:t xml:space="preserve"> armar till Bryggmästarfamiljen.</w:t>
      </w:r>
      <w:r w:rsidRPr="00DD20FC">
        <w:rPr>
          <w:rFonts w:ascii="Garamond" w:eastAsia="Times New Roman" w:hAnsi="Garamond" w:cs="Times New Roman"/>
          <w:color w:val="000000" w:themeColor="text1"/>
          <w:lang w:eastAsia="sv-SE"/>
        </w:rPr>
        <w:t xml:space="preserve"> </w:t>
      </w:r>
      <w:r>
        <w:rPr>
          <w:rFonts w:ascii="Garamond" w:eastAsia="Times New Roman" w:hAnsi="Garamond" w:cs="Times New Roman"/>
          <w:color w:val="000000" w:themeColor="text1"/>
          <w:lang w:eastAsia="sv-SE"/>
        </w:rPr>
        <w:t>D</w:t>
      </w:r>
      <w:r w:rsidRPr="00DD20FC">
        <w:rPr>
          <w:rFonts w:ascii="Garamond" w:eastAsia="Times New Roman" w:hAnsi="Garamond" w:cs="Times New Roman"/>
          <w:color w:val="000000" w:themeColor="text1"/>
          <w:lang w:eastAsia="sv-SE"/>
        </w:rPr>
        <w:t>et ska bli otroligt roligt att tillsammans förvandla hans fantastiska vinnarbidrag till Bryggmästarens nya utseende, säger Ola Passmark.</w:t>
      </w:r>
    </w:p>
    <w:p w14:paraId="3734D802" w14:textId="77777777" w:rsidR="009A2583" w:rsidRDefault="009A2583" w:rsidP="009A2583">
      <w:pPr>
        <w:rPr>
          <w:rFonts w:ascii="Garamond" w:eastAsia="Times New Roman" w:hAnsi="Garamond" w:cs="Times New Roman"/>
          <w:color w:val="000000" w:themeColor="text1"/>
          <w:shd w:val="clear" w:color="auto" w:fill="FFFFFF"/>
          <w:lang w:eastAsia="sv-SE"/>
        </w:rPr>
      </w:pPr>
    </w:p>
    <w:p w14:paraId="4BCD3EAA" w14:textId="77777777" w:rsidR="009A2583" w:rsidRPr="00DD20FC" w:rsidRDefault="009A2583" w:rsidP="009A2583">
      <w:pPr>
        <w:rPr>
          <w:rFonts w:ascii="Garamond" w:eastAsia="Times New Roman" w:hAnsi="Garamond" w:cs="Times New Roman"/>
          <w:color w:val="000000" w:themeColor="text1"/>
          <w:shd w:val="clear" w:color="auto" w:fill="FFFFFF"/>
          <w:lang w:eastAsia="sv-SE"/>
        </w:rPr>
      </w:pPr>
      <w:r w:rsidRPr="00DD20FC">
        <w:rPr>
          <w:rFonts w:ascii="Garamond" w:eastAsia="Times New Roman" w:hAnsi="Garamond" w:cs="Times New Roman"/>
          <w:color w:val="222222"/>
          <w:spacing w:val="-2"/>
          <w:shd w:val="clear" w:color="auto" w:fill="FFFFFF"/>
          <w:lang w:eastAsia="sv-SE"/>
        </w:rPr>
        <w:t xml:space="preserve">Juryn, som bestod av </w:t>
      </w:r>
      <w:r w:rsidRPr="00DD20FC">
        <w:rPr>
          <w:rFonts w:ascii="Garamond" w:hAnsi="Garamond"/>
        </w:rPr>
        <w:t xml:space="preserve">Henrik Dunge (vd för Åbro), </w:t>
      </w:r>
      <w:r w:rsidRPr="00DD20FC">
        <w:rPr>
          <w:rFonts w:ascii="Garamond" w:eastAsia="Times New Roman" w:hAnsi="Garamond" w:cs="Times New Roman"/>
          <w:color w:val="000000" w:themeColor="text1"/>
          <w:shd w:val="clear" w:color="auto" w:fill="FFFFFF"/>
          <w:lang w:eastAsia="sv-SE"/>
        </w:rPr>
        <w:t>Alexander Stutterheim (grundare av Stutterheim Raincoats</w:t>
      </w:r>
      <w:r>
        <w:rPr>
          <w:rFonts w:ascii="Garamond" w:eastAsia="Times New Roman" w:hAnsi="Garamond" w:cs="Times New Roman"/>
          <w:color w:val="000000" w:themeColor="text1"/>
          <w:shd w:val="clear" w:color="auto" w:fill="FFFFFF"/>
          <w:lang w:eastAsia="sv-SE"/>
        </w:rPr>
        <w:t xml:space="preserve">, </w:t>
      </w:r>
      <w:r w:rsidRPr="00DD20FC">
        <w:rPr>
          <w:rFonts w:ascii="Garamond" w:eastAsia="Times New Roman" w:hAnsi="Garamond" w:cs="Times New Roman"/>
          <w:color w:val="000000" w:themeColor="text1"/>
          <w:shd w:val="clear" w:color="auto" w:fill="FFFFFF"/>
          <w:lang w:eastAsia="sv-SE"/>
        </w:rPr>
        <w:t>John Sterner</w:t>
      </w:r>
      <w:r>
        <w:rPr>
          <w:rFonts w:ascii="Garamond" w:eastAsia="Times New Roman" w:hAnsi="Garamond" w:cs="Times New Roman"/>
          <w:color w:val="000000" w:themeColor="text1"/>
          <w:shd w:val="clear" w:color="auto" w:fill="FFFFFF"/>
          <w:lang w:eastAsia="sv-SE"/>
        </w:rPr>
        <w:t xml:space="preserve"> </w:t>
      </w:r>
      <w:r w:rsidRPr="00DD20FC">
        <w:rPr>
          <w:rFonts w:ascii="Garamond" w:eastAsia="Times New Roman" w:hAnsi="Garamond" w:cs="Times New Roman"/>
          <w:color w:val="000000" w:themeColor="text1"/>
          <w:shd w:val="clear" w:color="auto" w:fill="FFFFFF"/>
          <w:lang w:eastAsia="sv-SE"/>
        </w:rPr>
        <w:t xml:space="preserve">med på länk under jurymötet), Cheryl Akner-Koler (professor i teoretisk och tillämpad estetik på Konstfack) och Claes Carlsson (hängivet Bryggmästarens-fan) lämnade följande motivering till vinnarbidraget: </w:t>
      </w:r>
    </w:p>
    <w:p w14:paraId="4F780E66" w14:textId="77777777" w:rsidR="009A2583" w:rsidRPr="00DD20FC" w:rsidRDefault="009A2583" w:rsidP="00357A55">
      <w:pPr>
        <w:rPr>
          <w:rFonts w:ascii="Garamond" w:eastAsia="Times New Roman" w:hAnsi="Garamond" w:cs="Times New Roman"/>
          <w:color w:val="000000" w:themeColor="text1"/>
          <w:shd w:val="clear" w:color="auto" w:fill="FFFFFF"/>
          <w:lang w:eastAsia="sv-SE"/>
        </w:rPr>
      </w:pPr>
    </w:p>
    <w:p w14:paraId="7EAC695B" w14:textId="62BD1DCD" w:rsidR="00357A55" w:rsidRPr="009A2583" w:rsidRDefault="00357A55" w:rsidP="00357A55">
      <w:pPr>
        <w:rPr>
          <w:rFonts w:ascii="Garamond" w:eastAsia="Times New Roman" w:hAnsi="Garamond" w:cs="Times New Roman"/>
          <w:i/>
          <w:color w:val="000000" w:themeColor="text1"/>
          <w:shd w:val="clear" w:color="auto" w:fill="FFFFFF"/>
          <w:lang w:eastAsia="sv-SE"/>
        </w:rPr>
      </w:pPr>
      <w:r w:rsidRPr="00DD20FC">
        <w:rPr>
          <w:rFonts w:ascii="Garamond" w:eastAsia="Times New Roman" w:hAnsi="Garamond" w:cs="Times New Roman"/>
          <w:i/>
          <w:color w:val="000000" w:themeColor="text1"/>
          <w:shd w:val="clear" w:color="auto" w:fill="FFFFFF"/>
          <w:lang w:eastAsia="sv-SE"/>
        </w:rPr>
        <w:t>”En tidlös och elegant design med stark självkänsla som genom små detaljer lyckas skapa mystik, samtidigt som det fångar hantverket i Bryggmästarens och speglar själva bryggprocessen. Flaskans form och etikett håller väl ihop, från en komplex flaska till en enklare burk. Den nya designen sticker ut, utan att skrika, och har kapacitet att växa med olika smaker och framtida bryggmästare. Vinnaren av Bryggmästarens designtävling bevarar varumärkets arv, kultur och historia och kommer göra den relevant för en lång, lång tid framöver.”</w:t>
      </w:r>
    </w:p>
    <w:p w14:paraId="3752BFF2" w14:textId="77777777" w:rsidR="00357A55" w:rsidRPr="00DD20FC" w:rsidRDefault="00357A55" w:rsidP="00357A55">
      <w:pPr>
        <w:rPr>
          <w:rFonts w:ascii="Garamond" w:eastAsia="Times New Roman" w:hAnsi="Garamond" w:cs="Times New Roman"/>
          <w:color w:val="000000" w:themeColor="text1"/>
          <w:lang w:eastAsia="sv-SE"/>
        </w:rPr>
      </w:pPr>
    </w:p>
    <w:p w14:paraId="7C9A725D" w14:textId="51497D79" w:rsidR="00357A55" w:rsidRPr="00DD20FC" w:rsidRDefault="004D3484" w:rsidP="00357A55">
      <w:pPr>
        <w:rPr>
          <w:rFonts w:ascii="Garamond" w:eastAsia="Times New Roman" w:hAnsi="Garamond" w:cs="Times New Roman"/>
          <w:i/>
          <w:color w:val="000000" w:themeColor="text1"/>
          <w:sz w:val="19"/>
          <w:szCs w:val="19"/>
          <w:lang w:eastAsia="sv-SE"/>
        </w:rPr>
      </w:pPr>
      <w:r>
        <w:rPr>
          <w:rFonts w:ascii="Garamond" w:eastAsia="Times New Roman" w:hAnsi="Garamond" w:cs="Times New Roman"/>
          <w:i/>
          <w:color w:val="000000" w:themeColor="text1"/>
          <w:sz w:val="19"/>
          <w:szCs w:val="19"/>
          <w:lang w:eastAsia="sv-SE"/>
        </w:rPr>
        <w:t>Mer information om Martin Sch</w:t>
      </w:r>
      <w:r w:rsidR="00357A55" w:rsidRPr="00DD20FC">
        <w:rPr>
          <w:rFonts w:ascii="Garamond" w:eastAsia="Times New Roman" w:hAnsi="Garamond" w:cs="Times New Roman"/>
          <w:i/>
          <w:color w:val="000000" w:themeColor="text1"/>
          <w:sz w:val="19"/>
          <w:szCs w:val="19"/>
          <w:lang w:eastAsia="sv-SE"/>
        </w:rPr>
        <w:t>m</w:t>
      </w:r>
      <w:r>
        <w:rPr>
          <w:rFonts w:ascii="Garamond" w:eastAsia="Times New Roman" w:hAnsi="Garamond" w:cs="Times New Roman"/>
          <w:i/>
          <w:color w:val="000000" w:themeColor="text1"/>
          <w:sz w:val="19"/>
          <w:szCs w:val="19"/>
          <w:lang w:eastAsia="sv-SE"/>
        </w:rPr>
        <w:t>e</w:t>
      </w:r>
      <w:bookmarkStart w:id="0" w:name="_GoBack"/>
      <w:bookmarkEnd w:id="0"/>
      <w:r w:rsidR="00357A55" w:rsidRPr="00DD20FC">
        <w:rPr>
          <w:rFonts w:ascii="Garamond" w:eastAsia="Times New Roman" w:hAnsi="Garamond" w:cs="Times New Roman"/>
          <w:i/>
          <w:color w:val="000000" w:themeColor="text1"/>
          <w:sz w:val="19"/>
          <w:szCs w:val="19"/>
          <w:lang w:eastAsia="sv-SE"/>
        </w:rPr>
        <w:t>tzer:</w:t>
      </w:r>
    </w:p>
    <w:p w14:paraId="4C22569E" w14:textId="77777777" w:rsidR="00357A55" w:rsidRPr="00DD20FC" w:rsidRDefault="004D3484" w:rsidP="00357A55">
      <w:pPr>
        <w:rPr>
          <w:rFonts w:ascii="Garamond" w:eastAsia="Times New Roman" w:hAnsi="Garamond" w:cs="Times New Roman"/>
          <w:color w:val="000000" w:themeColor="text1"/>
          <w:sz w:val="19"/>
          <w:szCs w:val="19"/>
          <w:lang w:eastAsia="sv-SE"/>
        </w:rPr>
      </w:pPr>
      <w:hyperlink r:id="rId5" w:history="1">
        <w:r w:rsidR="00357A55" w:rsidRPr="00DD20FC">
          <w:rPr>
            <w:rStyle w:val="Hyperlnk"/>
            <w:rFonts w:ascii="Garamond" w:eastAsia="Times New Roman" w:hAnsi="Garamond" w:cs="Times New Roman"/>
            <w:sz w:val="19"/>
            <w:szCs w:val="19"/>
            <w:lang w:eastAsia="sv-SE"/>
          </w:rPr>
          <w:t>http://www.martinschmetzer.com/</w:t>
        </w:r>
      </w:hyperlink>
      <w:r w:rsidR="00357A55" w:rsidRPr="00DD20FC">
        <w:rPr>
          <w:rFonts w:ascii="Garamond" w:eastAsia="Times New Roman" w:hAnsi="Garamond" w:cs="Times New Roman"/>
          <w:color w:val="000000" w:themeColor="text1"/>
          <w:sz w:val="19"/>
          <w:szCs w:val="19"/>
          <w:lang w:eastAsia="sv-SE"/>
        </w:rPr>
        <w:t xml:space="preserve"> </w:t>
      </w:r>
      <w:r w:rsidR="00357A55" w:rsidRPr="00DD20FC">
        <w:rPr>
          <w:rFonts w:ascii="Garamond" w:eastAsia="Times New Roman" w:hAnsi="Garamond" w:cs="Times New Roman"/>
          <w:color w:val="000000" w:themeColor="text1"/>
          <w:sz w:val="19"/>
          <w:szCs w:val="19"/>
          <w:lang w:eastAsia="sv-SE"/>
        </w:rPr>
        <w:br/>
      </w:r>
      <w:hyperlink r:id="rId6" w:history="1">
        <w:r w:rsidR="00357A55" w:rsidRPr="00DD20FC">
          <w:rPr>
            <w:rStyle w:val="Hyperlnk"/>
            <w:rFonts w:ascii="Garamond" w:eastAsia="Times New Roman" w:hAnsi="Garamond" w:cs="Times New Roman"/>
            <w:sz w:val="19"/>
            <w:szCs w:val="19"/>
            <w:lang w:eastAsia="sv-SE"/>
          </w:rPr>
          <w:t>http://rithuset.com/martin_schmetzer</w:t>
        </w:r>
      </w:hyperlink>
      <w:r w:rsidR="00357A55" w:rsidRPr="00DD20FC">
        <w:rPr>
          <w:rFonts w:ascii="Garamond" w:eastAsia="Times New Roman" w:hAnsi="Garamond" w:cs="Times New Roman"/>
          <w:color w:val="000000" w:themeColor="text1"/>
          <w:sz w:val="19"/>
          <w:szCs w:val="19"/>
          <w:lang w:eastAsia="sv-SE"/>
        </w:rPr>
        <w:t xml:space="preserve"> </w:t>
      </w:r>
    </w:p>
    <w:p w14:paraId="5C61B68D" w14:textId="77777777" w:rsidR="00357A55" w:rsidRPr="00DD20FC" w:rsidRDefault="00357A55" w:rsidP="00357A55">
      <w:pPr>
        <w:rPr>
          <w:rFonts w:ascii="Garamond" w:hAnsi="Garamond"/>
        </w:rPr>
      </w:pPr>
    </w:p>
    <w:p w14:paraId="2BA5202E" w14:textId="77777777" w:rsidR="00357A55" w:rsidRPr="00DD20FC" w:rsidRDefault="00357A55" w:rsidP="00357A55">
      <w:pPr>
        <w:widowControl w:val="0"/>
        <w:autoSpaceDE w:val="0"/>
        <w:autoSpaceDN w:val="0"/>
        <w:adjustRightInd w:val="0"/>
        <w:rPr>
          <w:rFonts w:ascii="Garamond" w:hAnsi="Garamond" w:cs="Calibri"/>
          <w:i/>
          <w:sz w:val="19"/>
          <w:szCs w:val="19"/>
        </w:rPr>
      </w:pPr>
      <w:r w:rsidRPr="00DD20FC">
        <w:rPr>
          <w:rFonts w:ascii="Garamond" w:hAnsi="Garamond" w:cs="Calibri"/>
          <w:i/>
          <w:sz w:val="19"/>
          <w:szCs w:val="19"/>
        </w:rPr>
        <w:t>För mer information, vänligen kontakta: </w:t>
      </w:r>
    </w:p>
    <w:p w14:paraId="78D06032" w14:textId="77777777" w:rsidR="00357A55" w:rsidRPr="00DD20FC" w:rsidRDefault="00357A55" w:rsidP="00357A55">
      <w:pPr>
        <w:widowControl w:val="0"/>
        <w:autoSpaceDE w:val="0"/>
        <w:autoSpaceDN w:val="0"/>
        <w:adjustRightInd w:val="0"/>
        <w:rPr>
          <w:rFonts w:ascii="Garamond" w:hAnsi="Garamond" w:cs="Cambria"/>
          <w:b/>
          <w:bCs/>
          <w:sz w:val="19"/>
          <w:szCs w:val="19"/>
        </w:rPr>
      </w:pPr>
      <w:r w:rsidRPr="00DD20FC">
        <w:rPr>
          <w:rFonts w:ascii="Garamond" w:hAnsi="Garamond" w:cs="Cambria"/>
          <w:b/>
          <w:bCs/>
          <w:sz w:val="19"/>
          <w:szCs w:val="19"/>
        </w:rPr>
        <w:t xml:space="preserve">Henrik Dunge </w:t>
      </w:r>
    </w:p>
    <w:p w14:paraId="6D07560C" w14:textId="77777777" w:rsidR="00357A55" w:rsidRPr="00DD20FC" w:rsidRDefault="00357A55" w:rsidP="00357A55">
      <w:pPr>
        <w:rPr>
          <w:rFonts w:ascii="Garamond" w:eastAsia="MS Mincho" w:hAnsi="Garamond" w:cs="MS Mincho"/>
          <w:sz w:val="19"/>
          <w:szCs w:val="19"/>
        </w:rPr>
      </w:pPr>
      <w:r w:rsidRPr="00DD20FC">
        <w:rPr>
          <w:rFonts w:ascii="Garamond" w:hAnsi="Garamond" w:cs="Cambria"/>
          <w:sz w:val="19"/>
          <w:szCs w:val="19"/>
        </w:rPr>
        <w:t>VD för AB Åbro Bryggeri</w:t>
      </w:r>
      <w:r w:rsidRPr="00DD20FC">
        <w:rPr>
          <w:rFonts w:ascii="MS Mincho" w:eastAsia="MS Mincho" w:hAnsi="MS Mincho" w:cs="MS Mincho"/>
          <w:sz w:val="19"/>
          <w:szCs w:val="19"/>
        </w:rPr>
        <w:t> </w:t>
      </w:r>
    </w:p>
    <w:p w14:paraId="4D7CFC2D" w14:textId="77777777" w:rsidR="00357A55" w:rsidRPr="00DD20FC" w:rsidRDefault="00357A55" w:rsidP="00357A55">
      <w:pPr>
        <w:rPr>
          <w:rFonts w:ascii="Garamond" w:hAnsi="Garamond" w:cs="Cambria"/>
          <w:color w:val="0C0C0C"/>
          <w:sz w:val="19"/>
          <w:szCs w:val="19"/>
        </w:rPr>
      </w:pPr>
      <w:r w:rsidRPr="00DD20FC">
        <w:rPr>
          <w:rFonts w:ascii="Garamond" w:hAnsi="Garamond" w:cs="Cambria"/>
          <w:sz w:val="19"/>
          <w:szCs w:val="19"/>
        </w:rPr>
        <w:t xml:space="preserve">Tel: </w:t>
      </w:r>
      <w:r w:rsidRPr="00DD20FC">
        <w:rPr>
          <w:rFonts w:ascii="Garamond" w:hAnsi="Garamond" w:cs="Cambria"/>
          <w:color w:val="0C0C0C"/>
          <w:sz w:val="19"/>
          <w:szCs w:val="19"/>
        </w:rPr>
        <w:t>070 – 557 08 17</w:t>
      </w:r>
      <w:r w:rsidRPr="00DD20FC">
        <w:rPr>
          <w:rFonts w:ascii="MS Mincho" w:eastAsia="MS Mincho" w:hAnsi="MS Mincho" w:cs="MS Mincho"/>
          <w:color w:val="0C0C0C"/>
          <w:sz w:val="19"/>
          <w:szCs w:val="19"/>
        </w:rPr>
        <w:t> </w:t>
      </w:r>
      <w:r w:rsidRPr="00DD20FC">
        <w:rPr>
          <w:rFonts w:ascii="Garamond" w:eastAsia="MS Mincho" w:hAnsi="Garamond" w:cs="MS Mincho"/>
          <w:color w:val="0C0C0C"/>
          <w:sz w:val="19"/>
          <w:szCs w:val="19"/>
        </w:rPr>
        <w:tab/>
      </w:r>
      <w:r w:rsidRPr="00DD20FC">
        <w:rPr>
          <w:rFonts w:ascii="Garamond" w:hAnsi="Garamond" w:cs="Cambria"/>
          <w:color w:val="0C0C0C"/>
          <w:sz w:val="19"/>
          <w:szCs w:val="19"/>
        </w:rPr>
        <w:t xml:space="preserve">Email: </w:t>
      </w:r>
      <w:hyperlink r:id="rId7" w:history="1">
        <w:r w:rsidRPr="00DD20FC">
          <w:rPr>
            <w:rFonts w:ascii="Garamond" w:hAnsi="Garamond" w:cs="Cambria"/>
            <w:color w:val="0B4CB4"/>
            <w:sz w:val="19"/>
            <w:szCs w:val="19"/>
            <w:u w:val="single" w:color="0B4CB4"/>
          </w:rPr>
          <w:t>henrik.dunge@abro.se</w:t>
        </w:r>
      </w:hyperlink>
    </w:p>
    <w:p w14:paraId="4EE320E4" w14:textId="77777777" w:rsidR="00357A55" w:rsidRPr="00DD20FC" w:rsidRDefault="00357A55" w:rsidP="00357A55">
      <w:pPr>
        <w:rPr>
          <w:rFonts w:ascii="Garamond" w:hAnsi="Garamond" w:cs="Cambria"/>
          <w:color w:val="0C0C0C"/>
          <w:sz w:val="19"/>
          <w:szCs w:val="19"/>
        </w:rPr>
      </w:pPr>
    </w:p>
    <w:p w14:paraId="7A719CCC" w14:textId="77777777" w:rsidR="00357A55" w:rsidRPr="00DD20FC" w:rsidRDefault="00357A55" w:rsidP="00357A55">
      <w:pPr>
        <w:rPr>
          <w:rFonts w:ascii="Garamond" w:hAnsi="Garamond" w:cs="Cambria"/>
          <w:b/>
          <w:color w:val="0C0C0C"/>
          <w:sz w:val="19"/>
          <w:szCs w:val="19"/>
        </w:rPr>
      </w:pPr>
      <w:r w:rsidRPr="00DD20FC">
        <w:rPr>
          <w:rFonts w:ascii="Garamond" w:hAnsi="Garamond" w:cs="Cambria"/>
          <w:b/>
          <w:color w:val="0C0C0C"/>
          <w:sz w:val="19"/>
          <w:szCs w:val="19"/>
        </w:rPr>
        <w:t>Ola Passmark</w:t>
      </w:r>
    </w:p>
    <w:p w14:paraId="7399335F" w14:textId="77777777" w:rsidR="00357A55" w:rsidRPr="00DD20FC" w:rsidRDefault="00357A55" w:rsidP="00357A55">
      <w:pPr>
        <w:rPr>
          <w:rFonts w:ascii="Garamond" w:hAnsi="Garamond" w:cs="Cambria"/>
          <w:color w:val="0C0C0C"/>
          <w:sz w:val="19"/>
          <w:szCs w:val="19"/>
        </w:rPr>
      </w:pPr>
      <w:r w:rsidRPr="00DD20FC">
        <w:rPr>
          <w:rFonts w:ascii="Garamond" w:hAnsi="Garamond" w:cs="Cambria"/>
          <w:color w:val="0C0C0C"/>
          <w:sz w:val="19"/>
          <w:szCs w:val="19"/>
        </w:rPr>
        <w:lastRenderedPageBreak/>
        <w:t>Senior Brand Manager för Bryggmästarens</w:t>
      </w:r>
    </w:p>
    <w:p w14:paraId="5754A7B1" w14:textId="77777777" w:rsidR="00357A55" w:rsidRPr="00DD20FC" w:rsidRDefault="00357A55" w:rsidP="00357A55">
      <w:pPr>
        <w:rPr>
          <w:rFonts w:ascii="Garamond" w:hAnsi="Garamond" w:cs="Cambria"/>
          <w:color w:val="0C0C0C"/>
          <w:sz w:val="19"/>
          <w:szCs w:val="19"/>
        </w:rPr>
      </w:pPr>
      <w:r w:rsidRPr="00DD20FC">
        <w:rPr>
          <w:rFonts w:ascii="Garamond" w:hAnsi="Garamond" w:cs="Cambria"/>
          <w:color w:val="0C0C0C"/>
          <w:sz w:val="19"/>
          <w:szCs w:val="19"/>
        </w:rPr>
        <w:t>Tel: 070 – 690 66 87</w:t>
      </w:r>
      <w:r w:rsidRPr="00DD20FC">
        <w:rPr>
          <w:rFonts w:ascii="Garamond" w:eastAsia="PMingLiU" w:hAnsi="Garamond" w:cs="PMingLiU"/>
          <w:color w:val="0C0C0C"/>
          <w:sz w:val="19"/>
          <w:szCs w:val="19"/>
        </w:rPr>
        <w:tab/>
      </w:r>
      <w:r w:rsidRPr="00DD20FC">
        <w:rPr>
          <w:rFonts w:ascii="Garamond" w:hAnsi="Garamond" w:cs="Cambria"/>
          <w:color w:val="0C0C0C"/>
          <w:sz w:val="19"/>
          <w:szCs w:val="19"/>
        </w:rPr>
        <w:t xml:space="preserve">Email: </w:t>
      </w:r>
      <w:hyperlink r:id="rId8" w:history="1">
        <w:r w:rsidRPr="00DD20FC">
          <w:rPr>
            <w:rStyle w:val="Hyperlnk"/>
            <w:rFonts w:ascii="Garamond" w:hAnsi="Garamond" w:cs="Cambria"/>
            <w:sz w:val="19"/>
            <w:szCs w:val="19"/>
          </w:rPr>
          <w:t>ola.passmark@abro.se</w:t>
        </w:r>
      </w:hyperlink>
    </w:p>
    <w:p w14:paraId="65B20598" w14:textId="77777777" w:rsidR="00357A55" w:rsidRPr="00DD20FC" w:rsidRDefault="00357A55" w:rsidP="00357A55">
      <w:pPr>
        <w:rPr>
          <w:rFonts w:ascii="Garamond" w:hAnsi="Garamond" w:cs="Cambria"/>
          <w:color w:val="0C0C0C"/>
          <w:sz w:val="19"/>
          <w:szCs w:val="19"/>
        </w:rPr>
      </w:pPr>
    </w:p>
    <w:p w14:paraId="798D7F51" w14:textId="77777777" w:rsidR="00357A55" w:rsidRPr="00DD20FC" w:rsidRDefault="00357A55" w:rsidP="00357A55">
      <w:pPr>
        <w:widowControl w:val="0"/>
        <w:autoSpaceDE w:val="0"/>
        <w:autoSpaceDN w:val="0"/>
        <w:adjustRightInd w:val="0"/>
        <w:rPr>
          <w:rFonts w:ascii="Garamond" w:hAnsi="Garamond" w:cs="Cambria"/>
          <w:b/>
          <w:bCs/>
          <w:color w:val="101010"/>
          <w:sz w:val="19"/>
          <w:szCs w:val="19"/>
        </w:rPr>
      </w:pPr>
      <w:r w:rsidRPr="00DD20FC">
        <w:rPr>
          <w:rFonts w:ascii="Garamond" w:hAnsi="Garamond" w:cs="Cambria"/>
          <w:b/>
          <w:bCs/>
          <w:sz w:val="19"/>
          <w:szCs w:val="19"/>
        </w:rPr>
        <w:t>Om AB Åbro Bryggeri</w:t>
      </w:r>
    </w:p>
    <w:p w14:paraId="445A443B" w14:textId="77777777" w:rsidR="00357A55" w:rsidRPr="00DD20FC" w:rsidRDefault="00357A55" w:rsidP="00357A55">
      <w:pPr>
        <w:widowControl w:val="0"/>
        <w:autoSpaceDE w:val="0"/>
        <w:autoSpaceDN w:val="0"/>
        <w:adjustRightInd w:val="0"/>
        <w:rPr>
          <w:rFonts w:ascii="Garamond" w:hAnsi="Garamond" w:cs="Calibri"/>
          <w:sz w:val="19"/>
          <w:szCs w:val="19"/>
        </w:rPr>
      </w:pPr>
      <w:r w:rsidRPr="00DD20FC">
        <w:rPr>
          <w:rFonts w:ascii="Garamond" w:hAnsi="Garamond" w:cs="Cambria"/>
          <w:i/>
          <w:iCs/>
          <w:sz w:val="19"/>
          <w:szCs w:val="19"/>
        </w:rPr>
        <w:t>Åbro Bryggeri är Sveriges äldsta familjebryggeri och ett av Europas modernaste. Sedan 1856 har Åbro Bryggeri bryggt öl med vatten från en och samma källa i småländska Vimmerby. Åbro Bryggeri har cirka 230 medarbetare och omsätter drygt 900 miljoner kronor per år. Åbro Bryggeri brygger ett flertal ölsorter såsom Åbro Original, Arton56, Åbro Lager, Åbro Lejon och premiumserien Bryggmästarens m.fl. Åbro Bryggeri erbjuder även en bred produktportfölj med bl.a. vin, sprit, läsk, cider och vatten. Rekorderlig Cider är en starkt växande exportprodukt, och idag uppgår exporten till ca 40 % av Åbros försäljning. Vattenvarumärket Hwila utnämndes till Europas godaste vatten 1999, 2007, 2008 och 2009. Mer information på</w:t>
      </w:r>
      <w:r w:rsidRPr="00DD20FC">
        <w:rPr>
          <w:rFonts w:ascii="Garamond" w:hAnsi="Garamond" w:cs="Cambria"/>
          <w:i/>
          <w:iCs/>
          <w:color w:val="262626"/>
          <w:sz w:val="19"/>
          <w:szCs w:val="19"/>
        </w:rPr>
        <w:t xml:space="preserve">: </w:t>
      </w:r>
      <w:hyperlink r:id="rId9" w:history="1">
        <w:r w:rsidRPr="00DD20FC">
          <w:rPr>
            <w:rFonts w:ascii="Garamond" w:hAnsi="Garamond" w:cs="Cambria"/>
            <w:i/>
            <w:iCs/>
            <w:color w:val="0B4CB4"/>
            <w:sz w:val="19"/>
            <w:szCs w:val="19"/>
            <w:u w:val="single" w:color="0B4CB4"/>
          </w:rPr>
          <w:t>www.abro.se</w:t>
        </w:r>
      </w:hyperlink>
    </w:p>
    <w:p w14:paraId="7A8DC825" w14:textId="77777777" w:rsidR="00357A55" w:rsidRPr="00DD20FC" w:rsidRDefault="00357A55" w:rsidP="00357A55">
      <w:pPr>
        <w:rPr>
          <w:rFonts w:ascii="Garamond" w:hAnsi="Garamond"/>
        </w:rPr>
      </w:pPr>
    </w:p>
    <w:p w14:paraId="2C442389" w14:textId="77777777" w:rsidR="00AA4DBD" w:rsidRDefault="004D3484"/>
    <w:sectPr w:rsidR="00AA4DBD" w:rsidSect="00BD4A1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55"/>
    <w:rsid w:val="000D6EE4"/>
    <w:rsid w:val="0014385D"/>
    <w:rsid w:val="002375ED"/>
    <w:rsid w:val="0028171B"/>
    <w:rsid w:val="00357A55"/>
    <w:rsid w:val="003954FA"/>
    <w:rsid w:val="003C0712"/>
    <w:rsid w:val="004115B6"/>
    <w:rsid w:val="004D3484"/>
    <w:rsid w:val="00514FB0"/>
    <w:rsid w:val="00544E78"/>
    <w:rsid w:val="005D05EF"/>
    <w:rsid w:val="00796D79"/>
    <w:rsid w:val="009A2583"/>
    <w:rsid w:val="009C6F03"/>
    <w:rsid w:val="00B471A0"/>
    <w:rsid w:val="00BD4A12"/>
    <w:rsid w:val="00C21267"/>
    <w:rsid w:val="00E02840"/>
    <w:rsid w:val="00E05260"/>
    <w:rsid w:val="00E14FE2"/>
    <w:rsid w:val="00FA65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3E2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7A5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57A55"/>
    <w:rPr>
      <w:color w:val="0563C1" w:themeColor="hyperlink"/>
      <w:u w:val="single"/>
    </w:rPr>
  </w:style>
  <w:style w:type="character" w:styleId="AnvndHyperlnk">
    <w:name w:val="FollowedHyperlink"/>
    <w:basedOn w:val="Standardstycketeckensnitt"/>
    <w:uiPriority w:val="99"/>
    <w:semiHidden/>
    <w:unhideWhenUsed/>
    <w:rsid w:val="0028171B"/>
    <w:rPr>
      <w:color w:val="954F72" w:themeColor="followedHyperlink"/>
      <w:u w:val="single"/>
    </w:rPr>
  </w:style>
  <w:style w:type="character" w:styleId="Kommentarsreferens">
    <w:name w:val="annotation reference"/>
    <w:basedOn w:val="Standardstycketeckensnitt"/>
    <w:uiPriority w:val="99"/>
    <w:semiHidden/>
    <w:unhideWhenUsed/>
    <w:rsid w:val="0028171B"/>
    <w:rPr>
      <w:sz w:val="18"/>
      <w:szCs w:val="18"/>
    </w:rPr>
  </w:style>
  <w:style w:type="paragraph" w:styleId="Kommentarer">
    <w:name w:val="annotation text"/>
    <w:basedOn w:val="Normal"/>
    <w:link w:val="KommentarerChar"/>
    <w:uiPriority w:val="99"/>
    <w:semiHidden/>
    <w:unhideWhenUsed/>
    <w:rsid w:val="0028171B"/>
  </w:style>
  <w:style w:type="character" w:customStyle="1" w:styleId="KommentarerChar">
    <w:name w:val="Kommentarer Char"/>
    <w:basedOn w:val="Standardstycketeckensnitt"/>
    <w:link w:val="Kommentarer"/>
    <w:uiPriority w:val="99"/>
    <w:semiHidden/>
    <w:rsid w:val="0028171B"/>
  </w:style>
  <w:style w:type="paragraph" w:styleId="Kommentarsmne">
    <w:name w:val="annotation subject"/>
    <w:basedOn w:val="Kommentarer"/>
    <w:next w:val="Kommentarer"/>
    <w:link w:val="KommentarsmneChar"/>
    <w:uiPriority w:val="99"/>
    <w:semiHidden/>
    <w:unhideWhenUsed/>
    <w:rsid w:val="0028171B"/>
    <w:rPr>
      <w:b/>
      <w:bCs/>
      <w:sz w:val="20"/>
      <w:szCs w:val="20"/>
    </w:rPr>
  </w:style>
  <w:style w:type="character" w:customStyle="1" w:styleId="KommentarsmneChar">
    <w:name w:val="Kommentarsämne Char"/>
    <w:basedOn w:val="KommentarerChar"/>
    <w:link w:val="Kommentarsmne"/>
    <w:uiPriority w:val="99"/>
    <w:semiHidden/>
    <w:rsid w:val="0028171B"/>
    <w:rPr>
      <w:b/>
      <w:bCs/>
      <w:sz w:val="20"/>
      <w:szCs w:val="20"/>
    </w:rPr>
  </w:style>
  <w:style w:type="paragraph" w:styleId="Ballongtext">
    <w:name w:val="Balloon Text"/>
    <w:basedOn w:val="Normal"/>
    <w:link w:val="BallongtextChar"/>
    <w:uiPriority w:val="99"/>
    <w:semiHidden/>
    <w:unhideWhenUsed/>
    <w:rsid w:val="0028171B"/>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2817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wDJjcL9Ya4c" TargetMode="External"/><Relationship Id="rId5" Type="http://schemas.openxmlformats.org/officeDocument/2006/relationships/hyperlink" Target="http://www.martinschmetzer.com/" TargetMode="External"/><Relationship Id="rId6" Type="http://schemas.openxmlformats.org/officeDocument/2006/relationships/hyperlink" Target="http://rithuset.com/martin_schmetzer" TargetMode="External"/><Relationship Id="rId7" Type="http://schemas.openxmlformats.org/officeDocument/2006/relationships/hyperlink" Target="mailto:henrik.dunge@abro.se" TargetMode="External"/><Relationship Id="rId8" Type="http://schemas.openxmlformats.org/officeDocument/2006/relationships/hyperlink" Target="mailto:ola.passmark@abro.se" TargetMode="External"/><Relationship Id="rId9" Type="http://schemas.openxmlformats.org/officeDocument/2006/relationships/hyperlink" Target="http://www.abro.s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3547</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Ohlsson</dc:creator>
  <cp:keywords/>
  <dc:description/>
  <cp:lastModifiedBy>Joakim Ohlsson</cp:lastModifiedBy>
  <cp:revision>3</cp:revision>
  <dcterms:created xsi:type="dcterms:W3CDTF">2016-11-15T12:49:00Z</dcterms:created>
  <dcterms:modified xsi:type="dcterms:W3CDTF">2016-11-15T12:50:00Z</dcterms:modified>
</cp:coreProperties>
</file>