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473170B6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112AF">
        <w:rPr>
          <w:rFonts w:ascii="Arial" w:hAnsi="Arial" w:cs="Arial"/>
          <w:b/>
          <w:color w:val="FF9933" w:themeColor="accent1"/>
        </w:rPr>
        <w:t>2019-02-14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 w:rsidRPr="3FBEB80D">
        <w:rPr>
          <w:rFonts w:ascii="Arial" w:hAnsi="Arial" w:cs="Arial"/>
          <w:b/>
          <w:color w:val="FF9933" w:themeColor="accent1"/>
          <w:sz w:val="56"/>
          <w:szCs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735224E0" w:rsidR="00511F40" w:rsidRPr="000A3383" w:rsidRDefault="000A3383" w:rsidP="00511F40">
      <w:pPr>
        <w:spacing w:line="276" w:lineRule="auto"/>
        <w:rPr>
          <w:rFonts w:asciiTheme="majorHAnsi" w:hAnsiTheme="majorHAnsi" w:cstheme="majorHAnsi"/>
          <w:sz w:val="34"/>
          <w:szCs w:val="34"/>
        </w:rPr>
      </w:pPr>
      <w:r w:rsidRPr="000A3383">
        <w:rPr>
          <w:rFonts w:asciiTheme="majorHAnsi" w:hAnsiTheme="majorHAnsi" w:cstheme="majorHAnsi"/>
          <w:sz w:val="34"/>
          <w:szCs w:val="34"/>
        </w:rPr>
        <w:t xml:space="preserve">Hyresgästföreningen </w:t>
      </w:r>
      <w:r w:rsidR="00513752">
        <w:rPr>
          <w:rFonts w:asciiTheme="majorHAnsi" w:hAnsiTheme="majorHAnsi" w:cstheme="majorHAnsi"/>
          <w:sz w:val="34"/>
          <w:szCs w:val="34"/>
        </w:rPr>
        <w:t>inför</w:t>
      </w:r>
      <w:r w:rsidRPr="000A3383">
        <w:rPr>
          <w:rFonts w:asciiTheme="majorHAnsi" w:hAnsiTheme="majorHAnsi" w:cstheme="majorHAnsi"/>
          <w:sz w:val="34"/>
          <w:szCs w:val="34"/>
        </w:rPr>
        <w:t xml:space="preserve"> Globträd hos allmännyttan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70E524F0" w14:textId="7B1F08CB" w:rsidR="009B2F1D" w:rsidRDefault="000A3383" w:rsidP="009B2F1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Bostadsbolaget Platen</w:t>
      </w:r>
      <w:r w:rsidR="00513752">
        <w:rPr>
          <w:b/>
          <w:bCs/>
          <w:sz w:val="24"/>
          <w:szCs w:val="24"/>
        </w:rPr>
        <w:t>, i Motala,</w:t>
      </w:r>
      <w:r>
        <w:rPr>
          <w:b/>
          <w:bCs/>
          <w:sz w:val="24"/>
          <w:szCs w:val="24"/>
        </w:rPr>
        <w:t xml:space="preserve"> har sagt ja och nu tar Hyresgästföreningen ett steg mot ytterligare samarbeten där fler allmännyttiga bolag hakar på. Det gäller plantering av </w:t>
      </w:r>
      <w:r w:rsidR="009F3537">
        <w:rPr>
          <w:b/>
          <w:bCs/>
          <w:sz w:val="24"/>
          <w:szCs w:val="24"/>
        </w:rPr>
        <w:t>Globträd och skapande av en mötesplats för barnen.</w:t>
      </w:r>
    </w:p>
    <w:p w14:paraId="5FE278E4" w14:textId="77777777" w:rsidR="000A3383" w:rsidRPr="009B2F1D" w:rsidRDefault="000A3383" w:rsidP="009B2F1D">
      <w:pPr>
        <w:spacing w:line="276" w:lineRule="auto"/>
        <w:rPr>
          <w:sz w:val="24"/>
          <w:szCs w:val="24"/>
        </w:rPr>
      </w:pPr>
    </w:p>
    <w:p w14:paraId="1B27AC78" w14:textId="05952F6D" w:rsidR="000A3383" w:rsidRDefault="000A3383" w:rsidP="000A33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Nu väntar vi bara på att spaden ska sättas i backen</w:t>
      </w:r>
      <w:r w:rsidR="003C0B40">
        <w:rPr>
          <w:sz w:val="24"/>
          <w:szCs w:val="24"/>
        </w:rPr>
        <w:t xml:space="preserve">. Vi måste starta kommunikationen med den gruppen vi inte når genom våra vanliga aktiviteter. Det är barnen som är nästa </w:t>
      </w:r>
      <w:r w:rsidR="006839A9" w:rsidRPr="006839A9">
        <w:rPr>
          <w:sz w:val="24"/>
          <w:szCs w:val="24"/>
        </w:rPr>
        <w:t>generations</w:t>
      </w:r>
      <w:r w:rsidR="003C0B40">
        <w:rPr>
          <w:sz w:val="24"/>
          <w:szCs w:val="24"/>
        </w:rPr>
        <w:t xml:space="preserve"> hyresgäster</w:t>
      </w:r>
      <w:r>
        <w:rPr>
          <w:sz w:val="24"/>
          <w:szCs w:val="24"/>
        </w:rPr>
        <w:t>, säger Eva Arud, verksamhetsutvecklare på Hyresgästföreningen</w:t>
      </w:r>
      <w:r w:rsidR="006128AC">
        <w:rPr>
          <w:sz w:val="24"/>
          <w:szCs w:val="24"/>
        </w:rPr>
        <w:t xml:space="preserve"> region Sydost</w:t>
      </w:r>
      <w:r>
        <w:rPr>
          <w:sz w:val="24"/>
          <w:szCs w:val="24"/>
        </w:rPr>
        <w:t xml:space="preserve">. </w:t>
      </w:r>
    </w:p>
    <w:p w14:paraId="1F7D0B50" w14:textId="77777777" w:rsidR="000A3383" w:rsidRDefault="000A3383" w:rsidP="009B2F1D">
      <w:pPr>
        <w:spacing w:line="276" w:lineRule="auto"/>
        <w:rPr>
          <w:sz w:val="24"/>
          <w:szCs w:val="24"/>
        </w:rPr>
      </w:pPr>
    </w:p>
    <w:p w14:paraId="727544B0" w14:textId="63D37C2B" w:rsidR="00995744" w:rsidRDefault="006C1BE0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Som verksamhetsutvecklare har Eva Arud varit</w:t>
      </w:r>
      <w:r w:rsidR="004B79F9">
        <w:rPr>
          <w:sz w:val="24"/>
          <w:szCs w:val="24"/>
        </w:rPr>
        <w:t xml:space="preserve"> </w:t>
      </w:r>
      <w:r w:rsidR="004B79F9" w:rsidRPr="00995744">
        <w:rPr>
          <w:sz w:val="24"/>
          <w:szCs w:val="24"/>
        </w:rPr>
        <w:t>enga</w:t>
      </w:r>
      <w:r w:rsidR="00995744" w:rsidRPr="00995744">
        <w:rPr>
          <w:sz w:val="24"/>
          <w:szCs w:val="24"/>
        </w:rPr>
        <w:t>gerad</w:t>
      </w:r>
      <w:r w:rsidR="004B79F9">
        <w:rPr>
          <w:sz w:val="24"/>
          <w:szCs w:val="24"/>
        </w:rPr>
        <w:t xml:space="preserve"> </w:t>
      </w:r>
      <w:r w:rsidR="006A2F55">
        <w:rPr>
          <w:sz w:val="24"/>
          <w:szCs w:val="24"/>
        </w:rPr>
        <w:t xml:space="preserve">i Världens mammor i Motala. Genom </w:t>
      </w:r>
      <w:r w:rsidR="004B79F9">
        <w:rPr>
          <w:sz w:val="24"/>
          <w:szCs w:val="24"/>
        </w:rPr>
        <w:t>inbjudan till den stora konferensen i Kenya av bland annat Globträdet, föddes en ny tanke hos</w:t>
      </w:r>
      <w:r w:rsidR="00650BBD">
        <w:rPr>
          <w:sz w:val="24"/>
          <w:szCs w:val="24"/>
        </w:rPr>
        <w:t xml:space="preserve"> verksamhetsutvecklaren</w:t>
      </w:r>
      <w:r w:rsidR="004B79F9">
        <w:rPr>
          <w:sz w:val="24"/>
          <w:szCs w:val="24"/>
        </w:rPr>
        <w:t xml:space="preserve">. </w:t>
      </w:r>
      <w:r w:rsidR="00507F09">
        <w:rPr>
          <w:sz w:val="24"/>
          <w:szCs w:val="24"/>
        </w:rPr>
        <w:t xml:space="preserve">I Sverige har Globträden främst planterats av </w:t>
      </w:r>
      <w:bookmarkStart w:id="0" w:name="_GoBack"/>
      <w:bookmarkEnd w:id="0"/>
    </w:p>
    <w:p w14:paraId="703DEC8A" w14:textId="06CE6959" w:rsidR="007F268C" w:rsidRPr="00995744" w:rsidRDefault="00995744" w:rsidP="009B2F1D">
      <w:pPr>
        <w:spacing w:line="276" w:lineRule="auto"/>
        <w:rPr>
          <w:sz w:val="24"/>
          <w:szCs w:val="24"/>
        </w:rPr>
      </w:pPr>
      <w:r w:rsidRPr="00995744">
        <w:rPr>
          <w:sz w:val="24"/>
          <w:szCs w:val="24"/>
        </w:rPr>
        <w:t>kommunerna</w:t>
      </w:r>
      <w:r w:rsidR="00507F09" w:rsidRPr="00995744">
        <w:rPr>
          <w:sz w:val="24"/>
          <w:szCs w:val="24"/>
        </w:rPr>
        <w:t>.</w:t>
      </w:r>
    </w:p>
    <w:p w14:paraId="660F1D19" w14:textId="14A9A9E9" w:rsidR="004B79F9" w:rsidRPr="00995744" w:rsidRDefault="004B79F9" w:rsidP="009B2F1D">
      <w:pPr>
        <w:spacing w:line="276" w:lineRule="auto"/>
        <w:rPr>
          <w:sz w:val="24"/>
          <w:szCs w:val="24"/>
        </w:rPr>
      </w:pPr>
    </w:p>
    <w:p w14:paraId="4BE7F928" w14:textId="2FCC5C51" w:rsidR="004B79F9" w:rsidRPr="00995744" w:rsidRDefault="004B79F9" w:rsidP="009B2F1D">
      <w:pPr>
        <w:spacing w:line="276" w:lineRule="auto"/>
        <w:rPr>
          <w:sz w:val="24"/>
          <w:szCs w:val="24"/>
        </w:rPr>
      </w:pPr>
      <w:r w:rsidRPr="00995744">
        <w:rPr>
          <w:sz w:val="24"/>
          <w:szCs w:val="24"/>
        </w:rPr>
        <w:t>– Varför inte få med de allmännyttiga bostadsbolagen på spåret också? Det behöver inte kosta så mycket</w:t>
      </w:r>
      <w:r w:rsidR="006128AC" w:rsidRPr="00995744">
        <w:rPr>
          <w:sz w:val="24"/>
          <w:szCs w:val="24"/>
        </w:rPr>
        <w:t xml:space="preserve">. </w:t>
      </w:r>
      <w:r w:rsidR="003B6256" w:rsidRPr="00995744">
        <w:rPr>
          <w:sz w:val="24"/>
          <w:szCs w:val="24"/>
        </w:rPr>
        <w:t>Idén</w:t>
      </w:r>
      <w:r w:rsidRPr="00995744">
        <w:rPr>
          <w:sz w:val="24"/>
          <w:szCs w:val="24"/>
        </w:rPr>
        <w:t xml:space="preserve"> var något som organisationen inte haft i åtanke innan</w:t>
      </w:r>
      <w:r w:rsidR="006128AC" w:rsidRPr="00995744">
        <w:rPr>
          <w:sz w:val="24"/>
          <w:szCs w:val="24"/>
        </w:rPr>
        <w:t xml:space="preserve"> och d</w:t>
      </w:r>
      <w:r w:rsidRPr="00995744">
        <w:rPr>
          <w:sz w:val="24"/>
          <w:szCs w:val="24"/>
        </w:rPr>
        <w:t>e blev glatt överraskade att ”lilla” jag kom med idén, säger Eva Ar</w:t>
      </w:r>
      <w:r w:rsidR="006128AC" w:rsidRPr="00995744">
        <w:rPr>
          <w:sz w:val="24"/>
          <w:szCs w:val="24"/>
        </w:rPr>
        <w:t>ud.</w:t>
      </w:r>
    </w:p>
    <w:p w14:paraId="09C2B239" w14:textId="0D3BFDD7" w:rsidR="00511595" w:rsidRPr="00995744" w:rsidRDefault="00511595" w:rsidP="009B2F1D">
      <w:pPr>
        <w:spacing w:line="276" w:lineRule="auto"/>
        <w:rPr>
          <w:sz w:val="24"/>
          <w:szCs w:val="24"/>
        </w:rPr>
      </w:pPr>
    </w:p>
    <w:p w14:paraId="5185DF5F" w14:textId="3B971BFE" w:rsidR="00511595" w:rsidRPr="00995744" w:rsidRDefault="00EE59BA" w:rsidP="009B2F1D">
      <w:pPr>
        <w:spacing w:line="276" w:lineRule="auto"/>
        <w:rPr>
          <w:sz w:val="24"/>
          <w:szCs w:val="24"/>
        </w:rPr>
      </w:pPr>
      <w:r w:rsidRPr="00995744">
        <w:rPr>
          <w:sz w:val="24"/>
          <w:szCs w:val="24"/>
        </w:rPr>
        <w:t>Efter dialog med Kajsa Dahlstr</w:t>
      </w:r>
      <w:r w:rsidR="004963FD" w:rsidRPr="00995744">
        <w:rPr>
          <w:sz w:val="24"/>
          <w:szCs w:val="24"/>
        </w:rPr>
        <w:t>öm, ordförande för Globträdet, är det</w:t>
      </w:r>
      <w:r w:rsidRPr="00995744">
        <w:rPr>
          <w:sz w:val="24"/>
          <w:szCs w:val="24"/>
        </w:rPr>
        <w:t xml:space="preserve"> Eva Arud </w:t>
      </w:r>
      <w:r w:rsidR="00995744" w:rsidRPr="00995744">
        <w:rPr>
          <w:sz w:val="24"/>
          <w:szCs w:val="24"/>
        </w:rPr>
        <w:t xml:space="preserve">som </w:t>
      </w:r>
      <w:r w:rsidRPr="00995744">
        <w:rPr>
          <w:sz w:val="24"/>
          <w:szCs w:val="24"/>
        </w:rPr>
        <w:t>presentera</w:t>
      </w:r>
      <w:r w:rsidR="00995744" w:rsidRPr="00995744">
        <w:rPr>
          <w:sz w:val="24"/>
          <w:szCs w:val="24"/>
        </w:rPr>
        <w:t>r</w:t>
      </w:r>
      <w:r w:rsidRPr="00995744">
        <w:rPr>
          <w:sz w:val="24"/>
          <w:szCs w:val="24"/>
        </w:rPr>
        <w:t xml:space="preserve"> idén vidare under </w:t>
      </w:r>
      <w:r w:rsidR="003C0B40" w:rsidRPr="00995744">
        <w:rPr>
          <w:sz w:val="24"/>
          <w:szCs w:val="24"/>
        </w:rPr>
        <w:t>konferensen</w:t>
      </w:r>
      <w:r w:rsidRPr="00995744">
        <w:rPr>
          <w:sz w:val="24"/>
          <w:szCs w:val="24"/>
        </w:rPr>
        <w:t xml:space="preserve"> i Kenya</w:t>
      </w:r>
      <w:r w:rsidR="004963FD" w:rsidRPr="00995744">
        <w:rPr>
          <w:sz w:val="24"/>
          <w:szCs w:val="24"/>
        </w:rPr>
        <w:t xml:space="preserve"> i februari</w:t>
      </w:r>
      <w:r w:rsidRPr="00995744">
        <w:rPr>
          <w:sz w:val="24"/>
          <w:szCs w:val="24"/>
        </w:rPr>
        <w:t>.</w:t>
      </w:r>
    </w:p>
    <w:p w14:paraId="44966D30" w14:textId="59E7A16E" w:rsidR="00EE59BA" w:rsidRDefault="00EE59BA" w:rsidP="009B2F1D">
      <w:pPr>
        <w:spacing w:line="276" w:lineRule="auto"/>
        <w:rPr>
          <w:sz w:val="24"/>
          <w:szCs w:val="24"/>
        </w:rPr>
      </w:pPr>
    </w:p>
    <w:p w14:paraId="6B59EA0B" w14:textId="792AAD34" w:rsidR="00EE59BA" w:rsidRDefault="00EE59BA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oftHyphen/>
        <w:t>– Jag kommer ta fram en mall för hur vi verksamhetsutvecklare i Hyresgästföreningen kan föra dialogen vidare med allmännyttan i Sverige</w:t>
      </w:r>
      <w:r w:rsidR="006A2F55">
        <w:rPr>
          <w:sz w:val="24"/>
          <w:szCs w:val="24"/>
        </w:rPr>
        <w:t>. Vi börjar i Motala och jobbar oss vidare</w:t>
      </w:r>
      <w:r>
        <w:rPr>
          <w:sz w:val="24"/>
          <w:szCs w:val="24"/>
        </w:rPr>
        <w:t>, fortsätter Eva Arud.</w:t>
      </w:r>
    </w:p>
    <w:p w14:paraId="5BC4B11A" w14:textId="77777777" w:rsidR="00EE59BA" w:rsidRDefault="00EE59BA" w:rsidP="009B2F1D">
      <w:pPr>
        <w:spacing w:line="276" w:lineRule="auto"/>
        <w:rPr>
          <w:sz w:val="24"/>
          <w:szCs w:val="24"/>
        </w:rPr>
      </w:pPr>
    </w:p>
    <w:p w14:paraId="624ACBB6" w14:textId="1EB13A69" w:rsidR="00EE59BA" w:rsidRDefault="00EE59BA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Tanke</w:t>
      </w:r>
      <w:r w:rsidR="003C0B40">
        <w:rPr>
          <w:sz w:val="24"/>
          <w:szCs w:val="24"/>
        </w:rPr>
        <w:t>n</w:t>
      </w:r>
      <w:r>
        <w:rPr>
          <w:sz w:val="24"/>
          <w:szCs w:val="24"/>
        </w:rPr>
        <w:t xml:space="preserve"> är sedan att tillsammans med bostadsbolagen bjuda in barnen till trädet för möte</w:t>
      </w:r>
      <w:r w:rsidR="006A2F55">
        <w:rPr>
          <w:sz w:val="24"/>
          <w:szCs w:val="24"/>
        </w:rPr>
        <w:t xml:space="preserve"> en gång om året</w:t>
      </w:r>
      <w:r>
        <w:rPr>
          <w:sz w:val="24"/>
          <w:szCs w:val="24"/>
        </w:rPr>
        <w:t>. Där ska de få dela med sig av vad de har för tankar om boendet och gården.</w:t>
      </w:r>
    </w:p>
    <w:p w14:paraId="4B3B7D88" w14:textId="77777777" w:rsidR="00EE59BA" w:rsidRDefault="00EE59BA" w:rsidP="009B2F1D">
      <w:pPr>
        <w:spacing w:line="276" w:lineRule="auto"/>
        <w:rPr>
          <w:sz w:val="24"/>
          <w:szCs w:val="24"/>
        </w:rPr>
      </w:pPr>
    </w:p>
    <w:p w14:paraId="395EBE24" w14:textId="67C20D33" w:rsidR="007F268C" w:rsidRDefault="007F268C" w:rsidP="007F26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Globträdet är </w:t>
      </w:r>
      <w:r w:rsidR="00DE5044">
        <w:rPr>
          <w:sz w:val="24"/>
          <w:szCs w:val="24"/>
        </w:rPr>
        <w:t>en förening</w:t>
      </w:r>
      <w:r w:rsidR="003C0B40">
        <w:rPr>
          <w:sz w:val="24"/>
          <w:szCs w:val="24"/>
        </w:rPr>
        <w:t>, grundad i Sverige,</w:t>
      </w:r>
      <w:r>
        <w:rPr>
          <w:sz w:val="24"/>
          <w:szCs w:val="24"/>
        </w:rPr>
        <w:t xml:space="preserve"> som har i uppdrag av FN:s miljöprogram UNEP (United Nation Environment Program) att etablera mötesplatser för barn runt om i världen. Det hela började </w:t>
      </w:r>
      <w:r w:rsidRPr="00995744">
        <w:rPr>
          <w:sz w:val="24"/>
          <w:szCs w:val="24"/>
        </w:rPr>
        <w:t xml:space="preserve">2001 </w:t>
      </w:r>
      <w:r w:rsidR="00995744" w:rsidRPr="00995744">
        <w:rPr>
          <w:sz w:val="24"/>
          <w:szCs w:val="24"/>
        </w:rPr>
        <w:t>då</w:t>
      </w:r>
      <w:r w:rsidRPr="00995744">
        <w:rPr>
          <w:sz w:val="24"/>
          <w:szCs w:val="24"/>
        </w:rPr>
        <w:t xml:space="preserve"> flera</w:t>
      </w:r>
      <w:r>
        <w:rPr>
          <w:sz w:val="24"/>
          <w:szCs w:val="24"/>
        </w:rPr>
        <w:t xml:space="preserve"> länder deltog i invigningen</w:t>
      </w:r>
      <w:r w:rsidR="006A2F55">
        <w:rPr>
          <w:sz w:val="24"/>
          <w:szCs w:val="24"/>
        </w:rPr>
        <w:t xml:space="preserve"> och planterade träd på FN</w:t>
      </w:r>
      <w:r w:rsidR="00995744">
        <w:rPr>
          <w:sz w:val="24"/>
          <w:szCs w:val="24"/>
        </w:rPr>
        <w:t>:</w:t>
      </w:r>
      <w:r w:rsidR="006A2F55">
        <w:rPr>
          <w:sz w:val="24"/>
          <w:szCs w:val="24"/>
        </w:rPr>
        <w:t>s områden</w:t>
      </w:r>
      <w:r>
        <w:rPr>
          <w:sz w:val="24"/>
          <w:szCs w:val="24"/>
        </w:rPr>
        <w:t>.</w:t>
      </w:r>
    </w:p>
    <w:p w14:paraId="3086AB19" w14:textId="77777777" w:rsidR="007F268C" w:rsidRDefault="007F268C" w:rsidP="009B2F1D">
      <w:pPr>
        <w:spacing w:line="276" w:lineRule="auto"/>
        <w:rPr>
          <w:sz w:val="24"/>
          <w:szCs w:val="24"/>
        </w:rPr>
      </w:pPr>
    </w:p>
    <w:p w14:paraId="7A5C8D95" w14:textId="77777777" w:rsidR="00DE5044" w:rsidRPr="00A259E0" w:rsidRDefault="00DE5044" w:rsidP="00DE5044">
      <w:pPr>
        <w:spacing w:line="276" w:lineRule="auto"/>
        <w:rPr>
          <w:sz w:val="24"/>
          <w:szCs w:val="24"/>
        </w:rPr>
      </w:pPr>
      <w:r w:rsidRPr="00A259E0">
        <w:rPr>
          <w:b/>
          <w:bCs/>
          <w:sz w:val="24"/>
          <w:szCs w:val="24"/>
        </w:rPr>
        <w:t>För mer information, kontakta gärna:</w:t>
      </w:r>
      <w:r w:rsidRPr="00A259E0">
        <w:rPr>
          <w:sz w:val="24"/>
          <w:szCs w:val="24"/>
        </w:rPr>
        <w:t> </w:t>
      </w:r>
    </w:p>
    <w:p w14:paraId="4BB098F2" w14:textId="77777777" w:rsidR="00DE5044" w:rsidRDefault="00DE5044" w:rsidP="00DE5044">
      <w:pPr>
        <w:spacing w:line="276" w:lineRule="auto"/>
        <w:rPr>
          <w:sz w:val="24"/>
          <w:szCs w:val="24"/>
        </w:rPr>
      </w:pPr>
      <w:r w:rsidRPr="00A259E0">
        <w:rPr>
          <w:sz w:val="24"/>
          <w:szCs w:val="24"/>
        </w:rPr>
        <w:t>Eva Arud, verksamhetsutvecklare Hyresgästföreningen </w:t>
      </w:r>
      <w:r w:rsidRPr="00A259E0">
        <w:rPr>
          <w:sz w:val="24"/>
          <w:szCs w:val="24"/>
        </w:rPr>
        <w:br/>
        <w:t>Telefon: 010-459 21 37</w:t>
      </w:r>
      <w:r w:rsidRPr="00A259E0">
        <w:rPr>
          <w:sz w:val="24"/>
          <w:szCs w:val="24"/>
        </w:rPr>
        <w:br/>
        <w:t>E-post: </w:t>
      </w:r>
      <w:hyperlink r:id="rId13" w:history="1">
        <w:r w:rsidRPr="0030457F">
          <w:rPr>
            <w:rStyle w:val="Hyperlnk"/>
            <w:sz w:val="24"/>
            <w:szCs w:val="24"/>
          </w:rPr>
          <w:t>eva.arud@hyresgastforeningen.se</w:t>
        </w:r>
      </w:hyperlink>
    </w:p>
    <w:sectPr w:rsidR="00DE5044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4AF3" w14:textId="77777777" w:rsidR="006A0F28" w:rsidRDefault="006A0F28">
      <w:r>
        <w:separator/>
      </w:r>
    </w:p>
  </w:endnote>
  <w:endnote w:type="continuationSeparator" w:id="0">
    <w:p w14:paraId="28FEAAAD" w14:textId="77777777" w:rsidR="006A0F28" w:rsidRDefault="006A0F28">
      <w:r>
        <w:continuationSeparator/>
      </w:r>
    </w:p>
  </w:endnote>
  <w:endnote w:type="continuationNotice" w:id="1">
    <w:p w14:paraId="4161AD44" w14:textId="77777777" w:rsidR="00DB7BBE" w:rsidRDefault="00DB7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1130" w14:textId="77777777" w:rsidR="006A0F28" w:rsidRDefault="006A0F28">
      <w:r>
        <w:separator/>
      </w:r>
    </w:p>
  </w:footnote>
  <w:footnote w:type="continuationSeparator" w:id="0">
    <w:p w14:paraId="12A1CD95" w14:textId="77777777" w:rsidR="006A0F28" w:rsidRDefault="006A0F28">
      <w:r>
        <w:continuationSeparator/>
      </w:r>
    </w:p>
  </w:footnote>
  <w:footnote w:type="continuationNotice" w:id="1">
    <w:p w14:paraId="31D7A828" w14:textId="77777777" w:rsidR="00DB7BBE" w:rsidRDefault="00DB7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A3383"/>
    <w:rsid w:val="000C3BCA"/>
    <w:rsid w:val="000F21FA"/>
    <w:rsid w:val="000F386B"/>
    <w:rsid w:val="00114B58"/>
    <w:rsid w:val="00117F7D"/>
    <w:rsid w:val="00135245"/>
    <w:rsid w:val="00140952"/>
    <w:rsid w:val="0015335F"/>
    <w:rsid w:val="00155EC1"/>
    <w:rsid w:val="00165DA9"/>
    <w:rsid w:val="00166D35"/>
    <w:rsid w:val="00195A7B"/>
    <w:rsid w:val="001B74A6"/>
    <w:rsid w:val="001D61F0"/>
    <w:rsid w:val="001E3F27"/>
    <w:rsid w:val="001F013C"/>
    <w:rsid w:val="001F0B68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96A94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B6256"/>
    <w:rsid w:val="003C0B40"/>
    <w:rsid w:val="003C5B3B"/>
    <w:rsid w:val="003D5D04"/>
    <w:rsid w:val="003E4F0E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963FD"/>
    <w:rsid w:val="004A4B78"/>
    <w:rsid w:val="004B79F9"/>
    <w:rsid w:val="004C57E7"/>
    <w:rsid w:val="004E382D"/>
    <w:rsid w:val="00507F09"/>
    <w:rsid w:val="00511595"/>
    <w:rsid w:val="00511F40"/>
    <w:rsid w:val="00513752"/>
    <w:rsid w:val="00522BEC"/>
    <w:rsid w:val="0052735A"/>
    <w:rsid w:val="00527FB5"/>
    <w:rsid w:val="00533FC1"/>
    <w:rsid w:val="00550BA4"/>
    <w:rsid w:val="00555C2F"/>
    <w:rsid w:val="00560176"/>
    <w:rsid w:val="00573CE2"/>
    <w:rsid w:val="005A5027"/>
    <w:rsid w:val="005B6ACD"/>
    <w:rsid w:val="005C347E"/>
    <w:rsid w:val="005D0EF5"/>
    <w:rsid w:val="005E4B64"/>
    <w:rsid w:val="00600EA3"/>
    <w:rsid w:val="00604F14"/>
    <w:rsid w:val="006128AC"/>
    <w:rsid w:val="00627251"/>
    <w:rsid w:val="00650BBD"/>
    <w:rsid w:val="0065532B"/>
    <w:rsid w:val="006641E8"/>
    <w:rsid w:val="00665F03"/>
    <w:rsid w:val="00665F40"/>
    <w:rsid w:val="00670F0B"/>
    <w:rsid w:val="00672A04"/>
    <w:rsid w:val="006839A9"/>
    <w:rsid w:val="006940B1"/>
    <w:rsid w:val="006A0F28"/>
    <w:rsid w:val="006A168E"/>
    <w:rsid w:val="006A2F55"/>
    <w:rsid w:val="006A310C"/>
    <w:rsid w:val="006A488D"/>
    <w:rsid w:val="006C0BFF"/>
    <w:rsid w:val="006C1BE0"/>
    <w:rsid w:val="006E50D9"/>
    <w:rsid w:val="00714F71"/>
    <w:rsid w:val="0075743E"/>
    <w:rsid w:val="0079416B"/>
    <w:rsid w:val="007A3DA8"/>
    <w:rsid w:val="007B17D9"/>
    <w:rsid w:val="007D034A"/>
    <w:rsid w:val="007D6B66"/>
    <w:rsid w:val="007E3D12"/>
    <w:rsid w:val="007F268C"/>
    <w:rsid w:val="00823098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7B15"/>
    <w:rsid w:val="008F1D0A"/>
    <w:rsid w:val="008F785D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5744"/>
    <w:rsid w:val="009978E3"/>
    <w:rsid w:val="009B2F1D"/>
    <w:rsid w:val="009C6B85"/>
    <w:rsid w:val="009E1284"/>
    <w:rsid w:val="009F3537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D112AF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B7BBE"/>
    <w:rsid w:val="00DC23B6"/>
    <w:rsid w:val="00DD273A"/>
    <w:rsid w:val="00DE5044"/>
    <w:rsid w:val="00DE5246"/>
    <w:rsid w:val="00DE6865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0D6C"/>
    <w:rsid w:val="00ED6FA9"/>
    <w:rsid w:val="00EE59BA"/>
    <w:rsid w:val="00EF013A"/>
    <w:rsid w:val="00EF3F6C"/>
    <w:rsid w:val="00EF7489"/>
    <w:rsid w:val="00F00873"/>
    <w:rsid w:val="00F029F8"/>
    <w:rsid w:val="00F1109A"/>
    <w:rsid w:val="00F22B23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359E3B69"/>
    <w:rsid w:val="3FBEB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ED0D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a.arud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7127EC-1A9C-4147-ACAB-70D02611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307</Words>
  <Characters>1808</Characters>
  <Application>Microsoft Office Word</Application>
  <DocSecurity>0</DocSecurity>
  <Lines>43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29</cp:revision>
  <cp:lastPrinted>2008-11-25T09:11:00Z</cp:lastPrinted>
  <dcterms:created xsi:type="dcterms:W3CDTF">2018-08-21T06:55:00Z</dcterms:created>
  <dcterms:modified xsi:type="dcterms:W3CDTF">2019-01-25T14:50:00Z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