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4F" w:rsidRDefault="00354537" w:rsidP="00A37418">
      <w:pPr>
        <w:spacing w:after="200" w:line="276" w:lineRule="auto"/>
      </w:pPr>
      <w:bookmarkStart w:id="0" w:name="_GoBack"/>
      <w:bookmarkEnd w:id="0"/>
      <w:r>
        <w:t>Till jul byter vi bröd</w:t>
      </w:r>
      <w:r w:rsidR="00486A7B">
        <w:t>!</w:t>
      </w:r>
    </w:p>
    <w:p w:rsidR="00486A7B" w:rsidRDefault="00486A7B" w:rsidP="00A37418">
      <w:pPr>
        <w:spacing w:after="200" w:line="276" w:lineRule="auto"/>
      </w:pPr>
    </w:p>
    <w:p w:rsidR="00354537" w:rsidRDefault="002728DD" w:rsidP="00A37418">
      <w:pPr>
        <w:spacing w:after="200" w:line="276" w:lineRule="auto"/>
      </w:pPr>
      <w:r>
        <w:t>Så här års börjar brödhyllorna fyllas med traditionella julbröd med kryddiga dofter och smaker. Vörtbrödet är inget undantag. Vörtbrödet finns bara i Skandinavien och äts främst till jul och påsk i Sverige medan man i Finland äter det året om.</w:t>
      </w:r>
    </w:p>
    <w:p w:rsidR="002728DD" w:rsidRDefault="002728DD" w:rsidP="00A37418">
      <w:pPr>
        <w:spacing w:after="200" w:line="276" w:lineRule="auto"/>
      </w:pPr>
      <w:proofErr w:type="gramStart"/>
      <w:r>
        <w:t>-</w:t>
      </w:r>
      <w:proofErr w:type="gramEnd"/>
      <w:r>
        <w:t xml:space="preserve">Egentligen är vörtbrödet svenskfinsk från början. Att vörtbröd bakas var ett sätt i det gamla bondesamhället att ta till vara allt ätbart. Man hade helt enkelt inget matsvinn i det gamla bondesamhället. Vört är en restprodukt man får vid ölbryggning, berättar Richard Tellström </w:t>
      </w:r>
      <w:proofErr w:type="spellStart"/>
      <w:r>
        <w:t>xxxxx</w:t>
      </w:r>
      <w:proofErr w:type="spellEnd"/>
      <w:r>
        <w:t xml:space="preserve"> vid Örebro Universitet, </w:t>
      </w:r>
      <w:proofErr w:type="spellStart"/>
      <w:r>
        <w:t>Grytthyttan</w:t>
      </w:r>
      <w:proofErr w:type="spellEnd"/>
      <w:r>
        <w:t xml:space="preserve">. </w:t>
      </w:r>
    </w:p>
    <w:p w:rsidR="002728DD" w:rsidRDefault="002728DD" w:rsidP="00A37418">
      <w:pPr>
        <w:spacing w:after="200" w:line="276" w:lineRule="auto"/>
      </w:pPr>
      <w:proofErr w:type="gramStart"/>
      <w:r>
        <w:t>-</w:t>
      </w:r>
      <w:proofErr w:type="gramEnd"/>
      <w:r>
        <w:t xml:space="preserve"> Det var främst till jul, påsk och i samband med skörden och till skördefesten i september som öl bryggdes. Så det är naturligt att vörtbrödet traditionellt serverades då. Idag är det främst till jul vi byter bröd i vår brödkorg.</w:t>
      </w:r>
    </w:p>
    <w:p w:rsidR="002728DD" w:rsidRDefault="002728DD" w:rsidP="00A37418">
      <w:pPr>
        <w:spacing w:after="200" w:line="276" w:lineRule="auto"/>
      </w:pPr>
      <w:r>
        <w:t>Vörtbrödet har ändrats över tid. Först fick brödet sin sötma från vörten och den skållade rågen men på 1800-talets slut när vi började odla sockerbetor och socker blev var mans produkt smaksattes också vörtbrödet med sirap.</w:t>
      </w:r>
    </w:p>
    <w:p w:rsidR="002728DD" w:rsidRDefault="002728DD" w:rsidP="00A37418">
      <w:pPr>
        <w:spacing w:after="200" w:line="276" w:lineRule="auto"/>
      </w:pPr>
    </w:p>
    <w:p w:rsidR="002728DD" w:rsidRPr="00053A73" w:rsidRDefault="002728DD" w:rsidP="00A37418">
      <w:pPr>
        <w:spacing w:after="200" w:line="276" w:lineRule="auto"/>
      </w:pPr>
    </w:p>
    <w:sectPr w:rsidR="002728DD" w:rsidRPr="00053A73" w:rsidSect="00D41C07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37" w:rsidRDefault="00354537" w:rsidP="005A7C00">
      <w:pPr>
        <w:spacing w:after="0" w:line="240" w:lineRule="auto"/>
      </w:pPr>
      <w:r>
        <w:separator/>
      </w:r>
    </w:p>
  </w:endnote>
  <w:endnote w:type="continuationSeparator" w:id="0">
    <w:p w:rsidR="00354537" w:rsidRDefault="00354537" w:rsidP="005A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37" w:rsidRDefault="00354537" w:rsidP="005A7C00">
      <w:pPr>
        <w:spacing w:after="0" w:line="240" w:lineRule="auto"/>
      </w:pPr>
      <w:r>
        <w:separator/>
      </w:r>
    </w:p>
  </w:footnote>
  <w:footnote w:type="continuationSeparator" w:id="0">
    <w:p w:rsidR="00354537" w:rsidRDefault="00354537" w:rsidP="005A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5B" w:rsidRDefault="00FF395B" w:rsidP="00FF395B">
    <w:pPr>
      <w:pStyle w:val="Sidhuvud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(</w:t>
    </w:r>
    <w:fldSimple w:instr=" NUMPAGES  \* Arabic  \* MERGEFORMAT ">
      <w:r>
        <w:rPr>
          <w:noProof/>
        </w:rPr>
        <w:t>2</w:t>
      </w:r>
    </w:fldSimple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4"/>
    </w:tblGrid>
    <w:tr w:rsidR="00053A73" w:rsidTr="00053A73">
      <w:tc>
        <w:tcPr>
          <w:tcW w:w="9004" w:type="dxa"/>
        </w:tcPr>
        <w:p w:rsidR="00053A73" w:rsidRDefault="00053A73">
          <w:pPr>
            <w:pStyle w:val="Sidhuvud"/>
          </w:pPr>
        </w:p>
      </w:tc>
    </w:tr>
    <w:tr w:rsidR="00053A73" w:rsidTr="00053A73">
      <w:trPr>
        <w:trHeight w:val="624"/>
      </w:trPr>
      <w:tc>
        <w:tcPr>
          <w:tcW w:w="9004" w:type="dxa"/>
        </w:tcPr>
        <w:p w:rsidR="00053A73" w:rsidRDefault="00053A73">
          <w:pPr>
            <w:pStyle w:val="Sidhuvud"/>
          </w:pPr>
        </w:p>
      </w:tc>
    </w:tr>
  </w:tbl>
  <w:p w:rsidR="0019111E" w:rsidRDefault="0019111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4EC5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0841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846B7F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4F4A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363BD9"/>
    <w:multiLevelType w:val="multilevel"/>
    <w:tmpl w:val="DCEE3582"/>
    <w:lvl w:ilvl="0">
      <w:start w:val="1"/>
      <w:numFmt w:val="bullet"/>
      <w:pStyle w:val="Punktlista"/>
      <w:lvlText w:val=""/>
      <w:lvlJc w:val="left"/>
      <w:pPr>
        <w:ind w:left="340" w:hanging="11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680" w:hanging="11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20" w:hanging="1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360" w:hanging="11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11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11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11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37"/>
    <w:rsid w:val="00053A73"/>
    <w:rsid w:val="000C7C7D"/>
    <w:rsid w:val="001217D4"/>
    <w:rsid w:val="00156A41"/>
    <w:rsid w:val="0019111E"/>
    <w:rsid w:val="002728DD"/>
    <w:rsid w:val="002B59DB"/>
    <w:rsid w:val="002D3985"/>
    <w:rsid w:val="00354537"/>
    <w:rsid w:val="00386020"/>
    <w:rsid w:val="00472AC7"/>
    <w:rsid w:val="00486A7B"/>
    <w:rsid w:val="005A7C00"/>
    <w:rsid w:val="00660B12"/>
    <w:rsid w:val="00851338"/>
    <w:rsid w:val="009144F2"/>
    <w:rsid w:val="00A37418"/>
    <w:rsid w:val="00AD1AC2"/>
    <w:rsid w:val="00C06748"/>
    <w:rsid w:val="00C82B81"/>
    <w:rsid w:val="00CB7451"/>
    <w:rsid w:val="00D41C07"/>
    <w:rsid w:val="00E1563B"/>
    <w:rsid w:val="00F64B5B"/>
    <w:rsid w:val="00F6524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macro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Signature" w:unhideWhenUsed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Block Text" w:unhideWhenUsed="1"/>
    <w:lsdException w:name="Hyperlink" w:unhideWhenUsed="1"/>
    <w:lsdException w:name="Strong" w:uiPriority="22" w:qFormat="1"/>
    <w:lsdException w:name="Emphasis" w:uiPriority="20" w:qFormat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1E"/>
    <w:pPr>
      <w:spacing w:after="120" w:line="288" w:lineRule="auto"/>
    </w:pPr>
    <w:rPr>
      <w:rFonts w:ascii="Times New Roman" w:hAnsi="Times New Roman"/>
    </w:rPr>
  </w:style>
  <w:style w:type="paragraph" w:styleId="Rubrik1">
    <w:name w:val="heading 1"/>
    <w:next w:val="Normal"/>
    <w:link w:val="Rubrik1Char"/>
    <w:uiPriority w:val="9"/>
    <w:qFormat/>
    <w:rsid w:val="00E1563B"/>
    <w:pPr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E1563B"/>
    <w:pPr>
      <w:keepLines/>
      <w:spacing w:before="200" w:after="120" w:line="288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1563B"/>
    <w:pPr>
      <w:keepLines/>
      <w:spacing w:before="120" w:after="0" w:line="288" w:lineRule="auto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395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F395B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9144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144F2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5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24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A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A7C00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1563B"/>
    <w:rPr>
      <w:rFonts w:ascii="Arial" w:eastAsiaTheme="majorEastAsia" w:hAnsi="Arial" w:cstheme="majorBidi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144F2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1563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1563B"/>
    <w:rPr>
      <w:rFonts w:ascii="Arial" w:eastAsiaTheme="majorEastAsia" w:hAnsi="Arial" w:cstheme="majorBidi"/>
      <w:bCs/>
      <w:i/>
    </w:rPr>
  </w:style>
  <w:style w:type="paragraph" w:styleId="Numreradlista">
    <w:name w:val="List Number"/>
    <w:basedOn w:val="Normal"/>
    <w:uiPriority w:val="99"/>
    <w:qFormat/>
    <w:rsid w:val="00F6524F"/>
    <w:pPr>
      <w:numPr>
        <w:numId w:val="1"/>
      </w:numPr>
      <w:tabs>
        <w:tab w:val="clear" w:pos="360"/>
      </w:tabs>
      <w:ind w:left="567" w:hanging="340"/>
    </w:pPr>
  </w:style>
  <w:style w:type="paragraph" w:styleId="Punktlista">
    <w:name w:val="List Bullet"/>
    <w:basedOn w:val="Normal"/>
    <w:uiPriority w:val="99"/>
    <w:qFormat/>
    <w:rsid w:val="00AD1AC2"/>
    <w:pPr>
      <w:numPr>
        <w:numId w:val="7"/>
      </w:numPr>
      <w:ind w:left="567" w:hanging="340"/>
    </w:pPr>
  </w:style>
  <w:style w:type="paragraph" w:styleId="Rubrik">
    <w:name w:val="Title"/>
    <w:next w:val="Normal"/>
    <w:link w:val="RubrikChar"/>
    <w:uiPriority w:val="10"/>
    <w:rsid w:val="0019111E"/>
    <w:pPr>
      <w:spacing w:after="0" w:line="240" w:lineRule="auto"/>
      <w:contextualSpacing/>
    </w:pPr>
    <w:rPr>
      <w:rFonts w:ascii="Arial" w:eastAsiaTheme="majorEastAsia" w:hAnsi="Arial" w:cstheme="majorBidi"/>
      <w:b/>
      <w:cap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111E"/>
    <w:rPr>
      <w:rFonts w:ascii="Arial" w:eastAsiaTheme="majorEastAsia" w:hAnsi="Arial" w:cstheme="majorBidi"/>
      <w:b/>
      <w:caps/>
      <w:spacing w:val="5"/>
      <w:kern w:val="28"/>
      <w:sz w:val="52"/>
      <w:szCs w:val="52"/>
    </w:rPr>
  </w:style>
  <w:style w:type="paragraph" w:customStyle="1" w:styleId="Ledtext">
    <w:name w:val="Ledtext"/>
    <w:rsid w:val="0019111E"/>
    <w:pPr>
      <w:spacing w:after="0" w:line="240" w:lineRule="auto"/>
    </w:pPr>
    <w:rPr>
      <w:rFonts w:ascii="Arial" w:hAnsi="Arial"/>
      <w:b/>
      <w:sz w:val="16"/>
      <w:lang w:val="en-GB"/>
    </w:rPr>
  </w:style>
  <w:style w:type="paragraph" w:customStyle="1" w:styleId="Ifyllnadadress">
    <w:name w:val="Ifyllnad adress"/>
    <w:rsid w:val="001217D4"/>
    <w:pPr>
      <w:spacing w:after="0" w:line="240" w:lineRule="auto"/>
    </w:pPr>
    <w:rPr>
      <w:rFonts w:ascii="Arial" w:hAnsi="Arial"/>
      <w:sz w:val="16"/>
      <w:lang w:val="en-GB"/>
    </w:rPr>
  </w:style>
  <w:style w:type="paragraph" w:styleId="Punktlista2">
    <w:name w:val="List Bullet 2"/>
    <w:basedOn w:val="Normal"/>
    <w:uiPriority w:val="99"/>
    <w:rsid w:val="00AD1AC2"/>
    <w:pPr>
      <w:numPr>
        <w:ilvl w:val="1"/>
        <w:numId w:val="7"/>
      </w:numPr>
      <w:ind w:left="907" w:hanging="340"/>
      <w:contextualSpacing/>
    </w:pPr>
  </w:style>
  <w:style w:type="paragraph" w:styleId="Punktlista3">
    <w:name w:val="List Bullet 3"/>
    <w:basedOn w:val="Normal"/>
    <w:uiPriority w:val="99"/>
    <w:rsid w:val="00AD1AC2"/>
    <w:pPr>
      <w:numPr>
        <w:ilvl w:val="2"/>
        <w:numId w:val="7"/>
      </w:numPr>
      <w:ind w:left="1247" w:hanging="34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macro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Signature" w:unhideWhenUsed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Block Text" w:unhideWhenUsed="1"/>
    <w:lsdException w:name="Hyperlink" w:unhideWhenUsed="1"/>
    <w:lsdException w:name="Strong" w:uiPriority="22" w:qFormat="1"/>
    <w:lsdException w:name="Emphasis" w:uiPriority="20" w:qFormat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1E"/>
    <w:pPr>
      <w:spacing w:after="120" w:line="288" w:lineRule="auto"/>
    </w:pPr>
    <w:rPr>
      <w:rFonts w:ascii="Times New Roman" w:hAnsi="Times New Roman"/>
    </w:rPr>
  </w:style>
  <w:style w:type="paragraph" w:styleId="Rubrik1">
    <w:name w:val="heading 1"/>
    <w:next w:val="Normal"/>
    <w:link w:val="Rubrik1Char"/>
    <w:uiPriority w:val="9"/>
    <w:qFormat/>
    <w:rsid w:val="00E1563B"/>
    <w:pPr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E1563B"/>
    <w:pPr>
      <w:keepLines/>
      <w:spacing w:before="200" w:after="120" w:line="288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E1563B"/>
    <w:pPr>
      <w:keepLines/>
      <w:spacing w:before="120" w:after="0" w:line="288" w:lineRule="auto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395B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FF395B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9144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144F2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5A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24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A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A7C00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1563B"/>
    <w:rPr>
      <w:rFonts w:ascii="Arial" w:eastAsiaTheme="majorEastAsia" w:hAnsi="Arial" w:cstheme="majorBidi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144F2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1563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1563B"/>
    <w:rPr>
      <w:rFonts w:ascii="Arial" w:eastAsiaTheme="majorEastAsia" w:hAnsi="Arial" w:cstheme="majorBidi"/>
      <w:bCs/>
      <w:i/>
    </w:rPr>
  </w:style>
  <w:style w:type="paragraph" w:styleId="Numreradlista">
    <w:name w:val="List Number"/>
    <w:basedOn w:val="Normal"/>
    <w:uiPriority w:val="99"/>
    <w:qFormat/>
    <w:rsid w:val="00F6524F"/>
    <w:pPr>
      <w:numPr>
        <w:numId w:val="1"/>
      </w:numPr>
      <w:tabs>
        <w:tab w:val="clear" w:pos="360"/>
      </w:tabs>
      <w:ind w:left="567" w:hanging="340"/>
    </w:pPr>
  </w:style>
  <w:style w:type="paragraph" w:styleId="Punktlista">
    <w:name w:val="List Bullet"/>
    <w:basedOn w:val="Normal"/>
    <w:uiPriority w:val="99"/>
    <w:qFormat/>
    <w:rsid w:val="00AD1AC2"/>
    <w:pPr>
      <w:numPr>
        <w:numId w:val="7"/>
      </w:numPr>
      <w:ind w:left="567" w:hanging="340"/>
    </w:pPr>
  </w:style>
  <w:style w:type="paragraph" w:styleId="Rubrik">
    <w:name w:val="Title"/>
    <w:next w:val="Normal"/>
    <w:link w:val="RubrikChar"/>
    <w:uiPriority w:val="10"/>
    <w:rsid w:val="0019111E"/>
    <w:pPr>
      <w:spacing w:after="0" w:line="240" w:lineRule="auto"/>
      <w:contextualSpacing/>
    </w:pPr>
    <w:rPr>
      <w:rFonts w:ascii="Arial" w:eastAsiaTheme="majorEastAsia" w:hAnsi="Arial" w:cstheme="majorBidi"/>
      <w:b/>
      <w:cap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111E"/>
    <w:rPr>
      <w:rFonts w:ascii="Arial" w:eastAsiaTheme="majorEastAsia" w:hAnsi="Arial" w:cstheme="majorBidi"/>
      <w:b/>
      <w:caps/>
      <w:spacing w:val="5"/>
      <w:kern w:val="28"/>
      <w:sz w:val="52"/>
      <w:szCs w:val="52"/>
    </w:rPr>
  </w:style>
  <w:style w:type="paragraph" w:customStyle="1" w:styleId="Ledtext">
    <w:name w:val="Ledtext"/>
    <w:rsid w:val="0019111E"/>
    <w:pPr>
      <w:spacing w:after="0" w:line="240" w:lineRule="auto"/>
    </w:pPr>
    <w:rPr>
      <w:rFonts w:ascii="Arial" w:hAnsi="Arial"/>
      <w:b/>
      <w:sz w:val="16"/>
      <w:lang w:val="en-GB"/>
    </w:rPr>
  </w:style>
  <w:style w:type="paragraph" w:customStyle="1" w:styleId="Ifyllnadadress">
    <w:name w:val="Ifyllnad adress"/>
    <w:rsid w:val="001217D4"/>
    <w:pPr>
      <w:spacing w:after="0" w:line="240" w:lineRule="auto"/>
    </w:pPr>
    <w:rPr>
      <w:rFonts w:ascii="Arial" w:hAnsi="Arial"/>
      <w:sz w:val="16"/>
      <w:lang w:val="en-GB"/>
    </w:rPr>
  </w:style>
  <w:style w:type="paragraph" w:styleId="Punktlista2">
    <w:name w:val="List Bullet 2"/>
    <w:basedOn w:val="Normal"/>
    <w:uiPriority w:val="99"/>
    <w:rsid w:val="00AD1AC2"/>
    <w:pPr>
      <w:numPr>
        <w:ilvl w:val="1"/>
        <w:numId w:val="7"/>
      </w:numPr>
      <w:ind w:left="907" w:hanging="340"/>
      <w:contextualSpacing/>
    </w:pPr>
  </w:style>
  <w:style w:type="paragraph" w:styleId="Punktlista3">
    <w:name w:val="List Bullet 3"/>
    <w:basedOn w:val="Normal"/>
    <w:uiPriority w:val="99"/>
    <w:rsid w:val="00AD1AC2"/>
    <w:pPr>
      <w:numPr>
        <w:ilvl w:val="2"/>
        <w:numId w:val="7"/>
      </w:numPr>
      <w:ind w:left="1247" w:hanging="3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ivsmedelsföretagen">
  <a:themeElements>
    <a:clrScheme name="Livsmedels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F573E"/>
      </a:accent1>
      <a:accent2>
        <a:srgbClr val="89A45F"/>
      </a:accent2>
      <a:accent3>
        <a:srgbClr val="AAC285"/>
      </a:accent3>
      <a:accent4>
        <a:srgbClr val="486595"/>
      </a:accent4>
      <a:accent5>
        <a:srgbClr val="C2D0D8"/>
      </a:accent5>
      <a:accent6>
        <a:srgbClr val="551824"/>
      </a:accent6>
      <a:hlink>
        <a:srgbClr val="0000FF"/>
      </a:hlink>
      <a:folHlink>
        <a:srgbClr val="800080"/>
      </a:folHlink>
    </a:clrScheme>
    <a:fontScheme name="Livsmedelsföretag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Bennetoft, Catarina</dc:creator>
  <cp:lastModifiedBy>Bennetoft, Catarina</cp:lastModifiedBy>
  <cp:revision>2</cp:revision>
  <dcterms:created xsi:type="dcterms:W3CDTF">2014-11-25T09:15:00Z</dcterms:created>
  <dcterms:modified xsi:type="dcterms:W3CDTF">2014-11-25T09:15:00Z</dcterms:modified>
</cp:coreProperties>
</file>