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2F86" w:rsidRDefault="00042F86"/>
    <w:p w:rsidR="003D713F" w:rsidRPr="008618E1" w:rsidRDefault="003D713F" w:rsidP="003D713F">
      <w:pPr>
        <w:rPr>
          <w:b/>
          <w:sz w:val="28"/>
          <w:szCs w:val="28"/>
        </w:rPr>
      </w:pPr>
      <w:r w:rsidRPr="008618E1">
        <w:rPr>
          <w:b/>
          <w:sz w:val="28"/>
          <w:szCs w:val="28"/>
        </w:rPr>
        <w:t>PRESSMEDDELANDE</w:t>
      </w:r>
    </w:p>
    <w:p w:rsidR="003D713F" w:rsidRPr="003D713F" w:rsidRDefault="002872EE" w:rsidP="003D713F">
      <w:r>
        <w:t>2012-06-11</w:t>
      </w:r>
    </w:p>
    <w:p w:rsidR="00481AF8" w:rsidRDefault="00481AF8"/>
    <w:p w:rsidR="008618E1" w:rsidRPr="008618E1" w:rsidRDefault="008618E1" w:rsidP="008618E1">
      <w:pPr>
        <w:rPr>
          <w:b/>
          <w:bCs/>
          <w:sz w:val="28"/>
          <w:szCs w:val="28"/>
        </w:rPr>
      </w:pPr>
      <w:r w:rsidRPr="008618E1">
        <w:rPr>
          <w:b/>
          <w:bCs/>
          <w:sz w:val="28"/>
          <w:szCs w:val="28"/>
        </w:rPr>
        <w:t xml:space="preserve">Fläktar från </w:t>
      </w:r>
      <w:proofErr w:type="spellStart"/>
      <w:r w:rsidRPr="008618E1">
        <w:rPr>
          <w:b/>
          <w:bCs/>
          <w:sz w:val="28"/>
          <w:szCs w:val="28"/>
        </w:rPr>
        <w:t>ebm-papst</w:t>
      </w:r>
      <w:proofErr w:type="spellEnd"/>
      <w:r w:rsidRPr="008618E1">
        <w:rPr>
          <w:b/>
          <w:bCs/>
          <w:sz w:val="28"/>
          <w:szCs w:val="28"/>
        </w:rPr>
        <w:t xml:space="preserve"> ger nöjda hotellgäster och lägre energinota</w:t>
      </w:r>
    </w:p>
    <w:p w:rsidR="008618E1" w:rsidRPr="008618E1" w:rsidRDefault="008618E1" w:rsidP="008618E1">
      <w:pPr>
        <w:rPr>
          <w:bCs/>
        </w:rPr>
      </w:pPr>
      <w:r w:rsidRPr="008618E1">
        <w:rPr>
          <w:bCs/>
        </w:rPr>
        <w:t xml:space="preserve">Det finns väl knappast något område där det ställs så höga krav på luftkonditionering och inomhusklimat som i hotellbranschen. Är inte gästerna nöjda med luftkonditioneringens kapacitet, eller om den väsnas för mycket, väljer man sannolikt ett annat hotell nästa gång. GEA Air </w:t>
      </w:r>
      <w:proofErr w:type="spellStart"/>
      <w:r w:rsidRPr="008618E1">
        <w:rPr>
          <w:bCs/>
        </w:rPr>
        <w:t>Treatment</w:t>
      </w:r>
      <w:proofErr w:type="spellEnd"/>
      <w:r w:rsidRPr="008618E1">
        <w:rPr>
          <w:bCs/>
        </w:rPr>
        <w:t xml:space="preserve"> utvecklar fan </w:t>
      </w:r>
      <w:proofErr w:type="spellStart"/>
      <w:r w:rsidRPr="008618E1">
        <w:rPr>
          <w:bCs/>
        </w:rPr>
        <w:t>coil</w:t>
      </w:r>
      <w:proofErr w:type="spellEnd"/>
      <w:r w:rsidRPr="008618E1">
        <w:rPr>
          <w:bCs/>
        </w:rPr>
        <w:t xml:space="preserve">-lösningar </w:t>
      </w:r>
      <w:r w:rsidR="007523B2">
        <w:rPr>
          <w:bCs/>
        </w:rPr>
        <w:t xml:space="preserve">som </w:t>
      </w:r>
      <w:bookmarkStart w:id="0" w:name="_GoBack"/>
      <w:bookmarkEnd w:id="0"/>
      <w:r w:rsidRPr="008618E1">
        <w:rPr>
          <w:bCs/>
        </w:rPr>
        <w:t xml:space="preserve">både ger bra inomhusklimat och ökad energieffektivitet. Radialfläktar med EC-motorer från </w:t>
      </w:r>
      <w:proofErr w:type="spellStart"/>
      <w:r w:rsidRPr="008618E1">
        <w:rPr>
          <w:bCs/>
        </w:rPr>
        <w:t>ebm-papst</w:t>
      </w:r>
      <w:proofErr w:type="spellEnd"/>
      <w:r w:rsidRPr="008618E1">
        <w:rPr>
          <w:bCs/>
        </w:rPr>
        <w:t xml:space="preserve">, ofta kallade EC-lågenergifläktar utgör en viktig komponent i många av GEA Air </w:t>
      </w:r>
      <w:proofErr w:type="spellStart"/>
      <w:r w:rsidRPr="008618E1">
        <w:rPr>
          <w:bCs/>
        </w:rPr>
        <w:t>Treatments</w:t>
      </w:r>
      <w:proofErr w:type="spellEnd"/>
      <w:r w:rsidRPr="008618E1">
        <w:rPr>
          <w:bCs/>
        </w:rPr>
        <w:t xml:space="preserve"> lösningar. </w:t>
      </w:r>
    </w:p>
    <w:p w:rsidR="008618E1" w:rsidRPr="008618E1" w:rsidRDefault="008618E1" w:rsidP="008618E1">
      <w:pPr>
        <w:rPr>
          <w:bCs/>
        </w:rPr>
      </w:pPr>
      <w:r w:rsidRPr="008618E1">
        <w:rPr>
          <w:bCs/>
        </w:rPr>
        <w:t xml:space="preserve">Kraven på fläktarna är höga. Givetvis ska de bidra till att spara energi men de ska också vara extremt tysta och driftsäkra. På ett hotell går fläktarna i princip dygnet runt, året runt. GEA har valt </w:t>
      </w:r>
      <w:proofErr w:type="spellStart"/>
      <w:r w:rsidRPr="008618E1">
        <w:rPr>
          <w:bCs/>
        </w:rPr>
        <w:t>ebm-papst</w:t>
      </w:r>
      <w:proofErr w:type="spellEnd"/>
      <w:r w:rsidRPr="008618E1">
        <w:rPr>
          <w:bCs/>
        </w:rPr>
        <w:t xml:space="preserve"> EC-lågenergifläktar för att de motsvarar högt ställda krav på energieffektivitet, men också för att de är kompakta. Fläktarna finns i ett stort antal modeller med kapacitet på upp till 2 200 m3/h och med effekter på 40 till 250 W. Jämfört med fläktar utrustade med AC-motorer ger </w:t>
      </w:r>
      <w:proofErr w:type="spellStart"/>
      <w:r w:rsidRPr="008618E1">
        <w:rPr>
          <w:bCs/>
        </w:rPr>
        <w:t>ebm-papst</w:t>
      </w:r>
      <w:proofErr w:type="spellEnd"/>
      <w:r w:rsidRPr="008618E1">
        <w:rPr>
          <w:bCs/>
        </w:rPr>
        <w:t xml:space="preserve"> EC-lågenergifläktar en stor fördel i fan </w:t>
      </w:r>
      <w:proofErr w:type="spellStart"/>
      <w:r w:rsidRPr="008618E1">
        <w:rPr>
          <w:bCs/>
        </w:rPr>
        <w:t>coil</w:t>
      </w:r>
      <w:proofErr w:type="spellEnd"/>
      <w:r w:rsidRPr="008618E1">
        <w:rPr>
          <w:bCs/>
        </w:rPr>
        <w:t xml:space="preserve">-lösningar för just hotell; </w:t>
      </w:r>
      <w:r w:rsidR="002872EE" w:rsidRPr="002872EE">
        <w:rPr>
          <w:bCs/>
        </w:rPr>
        <w:t xml:space="preserve">de sparar energi när de går för fullt, men energibesparingen blir ännu mer markant jämfört med AC-fläktar när fläkthastigheten sänks. Jämfört med traditionellt använda motortyper minskar EC-lågenergifläktar från </w:t>
      </w:r>
      <w:proofErr w:type="spellStart"/>
      <w:r w:rsidR="002872EE" w:rsidRPr="002872EE">
        <w:rPr>
          <w:bCs/>
        </w:rPr>
        <w:t>ebm-papst</w:t>
      </w:r>
      <w:proofErr w:type="spellEnd"/>
      <w:r w:rsidR="002872EE" w:rsidRPr="002872EE">
        <w:rPr>
          <w:bCs/>
        </w:rPr>
        <w:t xml:space="preserve"> elförbrukningen med upp till </w:t>
      </w:r>
      <w:proofErr w:type="gramStart"/>
      <w:r w:rsidR="002872EE" w:rsidRPr="002872EE">
        <w:rPr>
          <w:bCs/>
        </w:rPr>
        <w:t>70%</w:t>
      </w:r>
      <w:proofErr w:type="gramEnd"/>
      <w:r w:rsidR="002872EE" w:rsidRPr="002872EE">
        <w:rPr>
          <w:bCs/>
        </w:rPr>
        <w:t>.</w:t>
      </w:r>
    </w:p>
    <w:p w:rsidR="008618E1" w:rsidRPr="008618E1" w:rsidRDefault="008618E1" w:rsidP="008618E1">
      <w:pPr>
        <w:rPr>
          <w:b/>
          <w:bCs/>
        </w:rPr>
      </w:pPr>
      <w:r w:rsidRPr="008618E1">
        <w:rPr>
          <w:b/>
          <w:bCs/>
        </w:rPr>
        <w:t>”</w:t>
      </w:r>
      <w:proofErr w:type="spellStart"/>
      <w:r w:rsidRPr="008618E1">
        <w:rPr>
          <w:b/>
          <w:bCs/>
        </w:rPr>
        <w:t>Plug</w:t>
      </w:r>
      <w:proofErr w:type="spellEnd"/>
      <w:r w:rsidRPr="008618E1">
        <w:rPr>
          <w:b/>
          <w:bCs/>
        </w:rPr>
        <w:t xml:space="preserve"> and play” förenklar fläktbytet</w:t>
      </w:r>
    </w:p>
    <w:p w:rsidR="008618E1" w:rsidRPr="008618E1" w:rsidRDefault="008618E1" w:rsidP="008618E1">
      <w:pPr>
        <w:rPr>
          <w:bCs/>
        </w:rPr>
      </w:pPr>
      <w:r w:rsidRPr="008618E1">
        <w:rPr>
          <w:bCs/>
        </w:rPr>
        <w:t xml:space="preserve">Hotellbranschen står inför stora utmaningar för att svara upp mot allt tuffare miljö- och energikrav. </w:t>
      </w:r>
      <w:proofErr w:type="spellStart"/>
      <w:r w:rsidRPr="008618E1">
        <w:rPr>
          <w:bCs/>
        </w:rPr>
        <w:t>ebm-papst</w:t>
      </w:r>
      <w:proofErr w:type="spellEnd"/>
      <w:r w:rsidRPr="008618E1">
        <w:rPr>
          <w:bCs/>
        </w:rPr>
        <w:t xml:space="preserve"> hjälper branschen att möta dessa utmaningar genom samarbeten med företag som GEA Air </w:t>
      </w:r>
      <w:proofErr w:type="spellStart"/>
      <w:r w:rsidRPr="008618E1">
        <w:rPr>
          <w:bCs/>
        </w:rPr>
        <w:t>Treatment</w:t>
      </w:r>
      <w:proofErr w:type="spellEnd"/>
      <w:r w:rsidRPr="008618E1">
        <w:rPr>
          <w:bCs/>
        </w:rPr>
        <w:t xml:space="preserve">, men också genom att underlätta moderniseringen av befintliga installationer. Ett exempel är att mer energislukande fläktar enkelt kan ersättas med EC-lågenergifläktar enligt principen </w:t>
      </w:r>
      <w:proofErr w:type="spellStart"/>
      <w:r w:rsidRPr="008618E1">
        <w:rPr>
          <w:bCs/>
        </w:rPr>
        <w:t>plug</w:t>
      </w:r>
      <w:proofErr w:type="spellEnd"/>
      <w:r w:rsidRPr="008618E1">
        <w:rPr>
          <w:bCs/>
        </w:rPr>
        <w:t xml:space="preserve"> and play.  ”</w:t>
      </w:r>
      <w:proofErr w:type="spellStart"/>
      <w:r w:rsidRPr="008618E1">
        <w:rPr>
          <w:bCs/>
        </w:rPr>
        <w:t>Plug</w:t>
      </w:r>
      <w:proofErr w:type="spellEnd"/>
      <w:r w:rsidRPr="008618E1">
        <w:rPr>
          <w:bCs/>
        </w:rPr>
        <w:t xml:space="preserve"> and play helt enkelt!” är också ett av budskapen i en svensk annonsserie från </w:t>
      </w:r>
      <w:proofErr w:type="spellStart"/>
      <w:r w:rsidRPr="008618E1">
        <w:rPr>
          <w:bCs/>
        </w:rPr>
        <w:t>ebm-papst</w:t>
      </w:r>
      <w:proofErr w:type="spellEnd"/>
      <w:r w:rsidRPr="008618E1">
        <w:rPr>
          <w:bCs/>
        </w:rPr>
        <w:t xml:space="preserve"> som snart kommer att synas i fackpressen.</w:t>
      </w:r>
    </w:p>
    <w:p w:rsidR="008618E1" w:rsidRPr="008618E1" w:rsidRDefault="008618E1" w:rsidP="008618E1">
      <w:pPr>
        <w:rPr>
          <w:bCs/>
          <w:i/>
        </w:rPr>
      </w:pPr>
      <w:r w:rsidRPr="008618E1">
        <w:rPr>
          <w:bCs/>
          <w:i/>
        </w:rPr>
        <w:t xml:space="preserve">Via länken </w:t>
      </w:r>
      <w:hyperlink r:id="rId7" w:history="1">
        <w:r w:rsidRPr="008618E1">
          <w:rPr>
            <w:rStyle w:val="Hyperlnk"/>
            <w:bCs/>
            <w:i/>
          </w:rPr>
          <w:t>http://hotel.ebmpapst.com/pages/en/index.html</w:t>
        </w:r>
      </w:hyperlink>
      <w:r>
        <w:rPr>
          <w:bCs/>
          <w:i/>
        </w:rPr>
        <w:t xml:space="preserve"> går det att</w:t>
      </w:r>
      <w:r w:rsidRPr="008618E1">
        <w:rPr>
          <w:bCs/>
          <w:i/>
        </w:rPr>
        <w:t xml:space="preserve"> checka in på </w:t>
      </w:r>
      <w:proofErr w:type="spellStart"/>
      <w:r w:rsidRPr="008618E1">
        <w:rPr>
          <w:bCs/>
          <w:i/>
        </w:rPr>
        <w:t>ebm-papst</w:t>
      </w:r>
      <w:proofErr w:type="spellEnd"/>
      <w:r w:rsidRPr="008618E1">
        <w:rPr>
          <w:bCs/>
          <w:i/>
        </w:rPr>
        <w:t xml:space="preserve"> hotell ”Energy Save In” och ta del av smarta energi</w:t>
      </w:r>
      <w:r w:rsidR="002872EE">
        <w:rPr>
          <w:bCs/>
          <w:i/>
        </w:rPr>
        <w:t>- och fläktlösningar för hotell</w:t>
      </w:r>
      <w:r>
        <w:rPr>
          <w:bCs/>
          <w:i/>
        </w:rPr>
        <w:t>.</w:t>
      </w:r>
      <w:r w:rsidR="002872EE" w:rsidRPr="002872EE">
        <w:t xml:space="preserve"> </w:t>
      </w:r>
      <w:r w:rsidR="002872EE" w:rsidRPr="002872EE">
        <w:rPr>
          <w:bCs/>
          <w:i/>
        </w:rPr>
        <w:t>Där finns även en kalkylfunktion där du kan beräkna möjlig energibesparing.</w:t>
      </w:r>
    </w:p>
    <w:p w:rsidR="008618E1" w:rsidRDefault="008618E1"/>
    <w:p w:rsidR="006C5EC3" w:rsidRPr="006C5EC3" w:rsidRDefault="006C5EC3" w:rsidP="006C5EC3">
      <w:pPr>
        <w:rPr>
          <w:b/>
          <w:u w:val="single"/>
        </w:rPr>
      </w:pPr>
      <w:r w:rsidRPr="006C5EC3">
        <w:rPr>
          <w:b/>
          <w:u w:val="single"/>
        </w:rPr>
        <w:t>För mer information kontakta:</w:t>
      </w:r>
    </w:p>
    <w:p w:rsidR="006C5EC3" w:rsidRPr="006C5EC3" w:rsidRDefault="006C5EC3" w:rsidP="006C5EC3">
      <w:r w:rsidRPr="006C5EC3">
        <w:t>Anders Carlsson, M</w:t>
      </w:r>
      <w:r w:rsidR="00E75DAC">
        <w:t>arknadsinformatör</w:t>
      </w:r>
      <w:r w:rsidRPr="006C5EC3">
        <w:t xml:space="preserve">, </w:t>
      </w:r>
      <w:proofErr w:type="spellStart"/>
      <w:r w:rsidRPr="006C5EC3">
        <w:t>tel</w:t>
      </w:r>
      <w:proofErr w:type="spellEnd"/>
      <w:r w:rsidRPr="006C5EC3">
        <w:t xml:space="preserve"> 010-454 44 32 </w:t>
      </w:r>
      <w:r>
        <w:t>,</w:t>
      </w:r>
      <w:r w:rsidRPr="006C5EC3">
        <w:t xml:space="preserve">e-post: </w:t>
      </w:r>
      <w:hyperlink r:id="rId8" w:history="1">
        <w:r w:rsidRPr="006C5EC3">
          <w:rPr>
            <w:rStyle w:val="Hyperlnk"/>
            <w:color w:val="000000" w:themeColor="text1"/>
            <w:u w:val="none"/>
          </w:rPr>
          <w:t>anders.carlsson@ebmpapst.se</w:t>
        </w:r>
      </w:hyperlink>
    </w:p>
    <w:p w:rsidR="006C5EC3" w:rsidRPr="006C5EC3" w:rsidRDefault="006C5EC3" w:rsidP="006C5EC3">
      <w:pPr>
        <w:rPr>
          <w:b/>
          <w:u w:val="single"/>
        </w:rPr>
      </w:pPr>
      <w:r w:rsidRPr="006C5EC3">
        <w:rPr>
          <w:b/>
          <w:u w:val="single"/>
        </w:rPr>
        <w:t>För tekniska frågor kontakta:</w:t>
      </w:r>
    </w:p>
    <w:p w:rsidR="006C5EC3" w:rsidRPr="006C5EC3" w:rsidRDefault="006C5EC3" w:rsidP="006C5EC3">
      <w:r w:rsidRPr="006C5EC3">
        <w:t xml:space="preserve">Pär-Johan Sandberg, Teknisk chef/Marknadschef, </w:t>
      </w:r>
      <w:proofErr w:type="spellStart"/>
      <w:r w:rsidRPr="006C5EC3">
        <w:t>tel</w:t>
      </w:r>
      <w:proofErr w:type="spellEnd"/>
      <w:r w:rsidRPr="006C5EC3">
        <w:t> 010-454 44 12</w:t>
      </w:r>
      <w:r>
        <w:t xml:space="preserve">, </w:t>
      </w:r>
      <w:r w:rsidRPr="006C5EC3">
        <w:t xml:space="preserve">e-post: </w:t>
      </w:r>
      <w:hyperlink r:id="rId9" w:history="1">
        <w:r w:rsidRPr="006C5EC3">
          <w:rPr>
            <w:rStyle w:val="Hyperlnk"/>
            <w:color w:val="000000" w:themeColor="text1"/>
            <w:u w:val="none"/>
          </w:rPr>
          <w:t>par-johan.sandberg@ebmpapst.se</w:t>
        </w:r>
      </w:hyperlink>
    </w:p>
    <w:p w:rsidR="008618E1" w:rsidRDefault="008618E1">
      <w:pPr>
        <w:rPr>
          <w:i/>
        </w:rPr>
      </w:pPr>
    </w:p>
    <w:p w:rsidR="00481AF8" w:rsidRPr="006C5EC3" w:rsidRDefault="008618E1">
      <w:pPr>
        <w:rPr>
          <w:i/>
        </w:rPr>
      </w:pPr>
      <w:r>
        <w:rPr>
          <w:i/>
        </w:rPr>
        <w:t xml:space="preserve">Mer information om </w:t>
      </w:r>
      <w:proofErr w:type="spellStart"/>
      <w:r>
        <w:rPr>
          <w:i/>
        </w:rPr>
        <w:t>ebm-papst</w:t>
      </w:r>
      <w:proofErr w:type="spellEnd"/>
      <w:r>
        <w:rPr>
          <w:i/>
        </w:rPr>
        <w:t xml:space="preserve"> finns på: </w:t>
      </w:r>
      <w:r w:rsidR="006C5EC3" w:rsidRPr="006C5EC3">
        <w:rPr>
          <w:i/>
        </w:rPr>
        <w:t>www.ebmpapst.se</w:t>
      </w:r>
    </w:p>
    <w:sectPr w:rsidR="00481AF8" w:rsidRPr="006C5EC3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EC5" w:rsidRDefault="007A1EC5" w:rsidP="008C6383">
      <w:pPr>
        <w:spacing w:after="0" w:line="240" w:lineRule="auto"/>
      </w:pPr>
      <w:r>
        <w:separator/>
      </w:r>
    </w:p>
  </w:endnote>
  <w:endnote w:type="continuationSeparator" w:id="0">
    <w:p w:rsidR="007A1EC5" w:rsidRDefault="007A1EC5" w:rsidP="008C63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EC5" w:rsidRDefault="007A1EC5" w:rsidP="008C6383">
      <w:pPr>
        <w:spacing w:after="0" w:line="240" w:lineRule="auto"/>
      </w:pPr>
      <w:r>
        <w:separator/>
      </w:r>
    </w:p>
  </w:footnote>
  <w:footnote w:type="continuationSeparator" w:id="0">
    <w:p w:rsidR="007A1EC5" w:rsidRDefault="007A1EC5" w:rsidP="008C63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C6383" w:rsidRDefault="008C6383">
    <w:pPr>
      <w:pStyle w:val="Sidhuvud"/>
    </w:pPr>
    <w:r>
      <w:rPr>
        <w:noProof/>
        <w:lang w:eastAsia="sv-SE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3922395</wp:posOffset>
          </wp:positionH>
          <wp:positionV relativeFrom="paragraph">
            <wp:posOffset>200660</wp:posOffset>
          </wp:positionV>
          <wp:extent cx="2050415" cy="387985"/>
          <wp:effectExtent l="0" t="0" r="6985" b="0"/>
          <wp:wrapNone/>
          <wp:docPr id="1" name="Bildobjekt 1" descr="GreenTech oc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GreenTech och 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041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383"/>
    <w:rsid w:val="00042F86"/>
    <w:rsid w:val="002872EE"/>
    <w:rsid w:val="003D3DE1"/>
    <w:rsid w:val="003D713F"/>
    <w:rsid w:val="00402258"/>
    <w:rsid w:val="0045190C"/>
    <w:rsid w:val="00481AF8"/>
    <w:rsid w:val="006C5EC3"/>
    <w:rsid w:val="006E7C3F"/>
    <w:rsid w:val="007523B2"/>
    <w:rsid w:val="0079768C"/>
    <w:rsid w:val="007A1EC5"/>
    <w:rsid w:val="007C359E"/>
    <w:rsid w:val="00812C3D"/>
    <w:rsid w:val="008618E1"/>
    <w:rsid w:val="008C6383"/>
    <w:rsid w:val="009C307B"/>
    <w:rsid w:val="00E75DAC"/>
    <w:rsid w:val="00F859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6C5EC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949"/>
    <w:rPr>
      <w:rFonts w:ascii="Arial Narrow" w:hAnsi="Arial Narrow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C6383"/>
    <w:rPr>
      <w:rFonts w:ascii="Arial Narrow" w:hAnsi="Arial Narrow"/>
    </w:rPr>
  </w:style>
  <w:style w:type="paragraph" w:styleId="Sidfot">
    <w:name w:val="footer"/>
    <w:basedOn w:val="Normal"/>
    <w:link w:val="SidfotChar"/>
    <w:uiPriority w:val="99"/>
    <w:unhideWhenUsed/>
    <w:rsid w:val="008C63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C6383"/>
    <w:rPr>
      <w:rFonts w:ascii="Arial Narrow" w:hAnsi="Arial Narrow"/>
    </w:rPr>
  </w:style>
  <w:style w:type="character" w:styleId="Hyperlnk">
    <w:name w:val="Hyperlink"/>
    <w:basedOn w:val="Standardstycketeckensnitt"/>
    <w:uiPriority w:val="99"/>
    <w:unhideWhenUsed/>
    <w:rsid w:val="006C5EC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812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7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ders.carlsson@ebmpapst.se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hotel.ebmpapst.com/pages/en/index.html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par-johan.sandberg@ebmpapst.s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 Carlsson</dc:creator>
  <cp:lastModifiedBy>Peo Lind</cp:lastModifiedBy>
  <cp:revision>3</cp:revision>
  <dcterms:created xsi:type="dcterms:W3CDTF">2012-06-04T12:14:00Z</dcterms:created>
  <dcterms:modified xsi:type="dcterms:W3CDTF">2012-06-11T12:17:00Z</dcterms:modified>
</cp:coreProperties>
</file>