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EB" w:rsidRPr="00E1113D" w:rsidRDefault="00A340EB" w:rsidP="00804A64">
      <w:pPr>
        <w:spacing w:line="276" w:lineRule="auto"/>
        <w:rPr>
          <w:rFonts w:ascii="Arial" w:hAnsi="Arial" w:cs="Arial"/>
          <w:b/>
          <w:sz w:val="22"/>
          <w:szCs w:val="22"/>
        </w:rPr>
      </w:pPr>
      <w:r w:rsidRPr="00E1113D">
        <w:rPr>
          <w:rFonts w:ascii="Arial" w:hAnsi="Arial" w:cs="Arial"/>
          <w:b/>
          <w:sz w:val="22"/>
          <w:szCs w:val="22"/>
        </w:rPr>
        <w:t xml:space="preserve">PRESSRELEASE </w:t>
      </w:r>
    </w:p>
    <w:p w:rsidR="00804A64" w:rsidRPr="003A2C18" w:rsidRDefault="00A340EB" w:rsidP="00804A64">
      <w:pPr>
        <w:spacing w:line="276" w:lineRule="auto"/>
        <w:rPr>
          <w:rFonts w:ascii="Arial" w:hAnsi="Arial" w:cs="Arial"/>
          <w:szCs w:val="22"/>
        </w:rPr>
      </w:pPr>
      <w:r w:rsidRPr="003A2C18">
        <w:rPr>
          <w:rFonts w:ascii="Arial" w:hAnsi="Arial" w:cs="Arial"/>
          <w:szCs w:val="22"/>
        </w:rPr>
        <w:t>Elmia AB</w:t>
      </w:r>
    </w:p>
    <w:p w:rsidR="00804A64" w:rsidRPr="003A2C18" w:rsidRDefault="00E1113D" w:rsidP="00804A64">
      <w:pPr>
        <w:spacing w:line="276" w:lineRule="auto"/>
        <w:rPr>
          <w:rFonts w:ascii="Arial" w:hAnsi="Arial" w:cs="Arial"/>
          <w:szCs w:val="22"/>
        </w:rPr>
      </w:pPr>
      <w:r w:rsidRPr="003A2C18">
        <w:rPr>
          <w:rFonts w:ascii="Arial" w:hAnsi="Arial" w:cs="Arial"/>
          <w:szCs w:val="22"/>
        </w:rPr>
        <w:t>September</w:t>
      </w:r>
      <w:r w:rsidR="00804A64" w:rsidRPr="003A2C18">
        <w:rPr>
          <w:rFonts w:ascii="Arial" w:hAnsi="Arial" w:cs="Arial"/>
          <w:szCs w:val="22"/>
        </w:rPr>
        <w:t xml:space="preserve"> 2010</w:t>
      </w:r>
    </w:p>
    <w:p w:rsidR="00A51D58" w:rsidRPr="00E1113D" w:rsidRDefault="00A51D58" w:rsidP="00804A64">
      <w:pPr>
        <w:spacing w:line="276" w:lineRule="auto"/>
        <w:rPr>
          <w:rFonts w:ascii="Arial" w:hAnsi="Arial" w:cs="Arial"/>
          <w:sz w:val="22"/>
          <w:szCs w:val="22"/>
        </w:rPr>
      </w:pPr>
    </w:p>
    <w:p w:rsidR="00CF35C0" w:rsidRPr="00CF35C0" w:rsidRDefault="00CF35C0" w:rsidP="00CF35C0">
      <w:pPr>
        <w:rPr>
          <w:rFonts w:ascii="Arial" w:hAnsi="Arial" w:cs="Arial"/>
          <w:b/>
          <w:i/>
          <w:sz w:val="22"/>
          <w:szCs w:val="22"/>
        </w:rPr>
      </w:pPr>
      <w:r w:rsidRPr="00CF35C0">
        <w:rPr>
          <w:rFonts w:ascii="Arial" w:hAnsi="Arial" w:cs="Arial"/>
          <w:b/>
          <w:i/>
          <w:sz w:val="22"/>
          <w:szCs w:val="22"/>
        </w:rPr>
        <w:t>Stort investeringsbehov i skogen:</w:t>
      </w:r>
    </w:p>
    <w:p w:rsidR="00CF35C0" w:rsidRPr="00CF35C0" w:rsidRDefault="00CF35C0" w:rsidP="00CF35C0">
      <w:pPr>
        <w:rPr>
          <w:rFonts w:ascii="Arial" w:hAnsi="Arial" w:cs="Arial"/>
          <w:b/>
          <w:i/>
          <w:sz w:val="36"/>
          <w:szCs w:val="22"/>
        </w:rPr>
      </w:pPr>
      <w:r w:rsidRPr="00CF35C0">
        <w:rPr>
          <w:rFonts w:ascii="Arial" w:hAnsi="Arial" w:cs="Arial"/>
          <w:b/>
          <w:i/>
          <w:sz w:val="36"/>
          <w:szCs w:val="22"/>
        </w:rPr>
        <w:t>Dags att byta ut Gudrunmaskinerna</w:t>
      </w:r>
    </w:p>
    <w:p w:rsidR="00CF35C0" w:rsidRPr="00CF35C0" w:rsidRDefault="003804F5" w:rsidP="00CF35C0">
      <w:pPr>
        <w:rPr>
          <w:rFonts w:ascii="Arial" w:hAnsi="Arial" w:cs="Arial"/>
          <w:b/>
          <w:sz w:val="22"/>
          <w:szCs w:val="22"/>
        </w:rPr>
      </w:pPr>
      <w:r>
        <w:rPr>
          <w:rFonts w:ascii="Arial" w:hAnsi="Arial" w:cs="Arial"/>
          <w:b/>
          <w:noProof/>
          <w:sz w:val="22"/>
          <w:szCs w:val="22"/>
          <w:lang w:eastAsia="sv-SE"/>
        </w:rPr>
        <w:drawing>
          <wp:anchor distT="0" distB="0" distL="114300" distR="114300" simplePos="0" relativeHeight="251658240" behindDoc="0" locked="0" layoutInCell="1" allowOverlap="1">
            <wp:simplePos x="0" y="0"/>
            <wp:positionH relativeFrom="column">
              <wp:posOffset>3486150</wp:posOffset>
            </wp:positionH>
            <wp:positionV relativeFrom="paragraph">
              <wp:posOffset>90170</wp:posOffset>
            </wp:positionV>
            <wp:extent cx="2222500" cy="1485900"/>
            <wp:effectExtent l="19050" t="0" r="6350" b="0"/>
            <wp:wrapSquare wrapText="bothSides"/>
            <wp:docPr id="2" name="Picture 1" descr="EW05-6478_Adolfsen_3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05-6478_Adolfsen_300px.gif"/>
                    <pic:cNvPicPr/>
                  </pic:nvPicPr>
                  <pic:blipFill>
                    <a:blip r:embed="rId7" cstate="print"/>
                    <a:stretch>
                      <a:fillRect/>
                    </a:stretch>
                  </pic:blipFill>
                  <pic:spPr>
                    <a:xfrm>
                      <a:off x="0" y="0"/>
                      <a:ext cx="2222500" cy="1485900"/>
                    </a:xfrm>
                    <a:prstGeom prst="rect">
                      <a:avLst/>
                    </a:prstGeom>
                  </pic:spPr>
                </pic:pic>
              </a:graphicData>
            </a:graphic>
          </wp:anchor>
        </w:drawing>
      </w:r>
    </w:p>
    <w:p w:rsidR="00CF35C0" w:rsidRPr="00CF35C0" w:rsidRDefault="00CF35C0" w:rsidP="00CF35C0">
      <w:pPr>
        <w:rPr>
          <w:rFonts w:ascii="Arial" w:hAnsi="Arial" w:cs="Arial"/>
          <w:sz w:val="22"/>
          <w:szCs w:val="22"/>
        </w:rPr>
      </w:pPr>
      <w:r w:rsidRPr="00CF35C0">
        <w:rPr>
          <w:rFonts w:ascii="Arial" w:hAnsi="Arial" w:cs="Arial"/>
          <w:b/>
          <w:sz w:val="22"/>
          <w:szCs w:val="22"/>
        </w:rPr>
        <w:t xml:space="preserve">Efter stormen Gudrun såldes rekordmånga skogsmaskiner. Nu börjar de bli mogna för utbyte. Det handlar om över 300 skotare och minst lika många skördare från </w:t>
      </w:r>
      <w:proofErr w:type="spellStart"/>
      <w:r w:rsidRPr="00CF35C0">
        <w:rPr>
          <w:rFonts w:ascii="Arial" w:hAnsi="Arial" w:cs="Arial"/>
          <w:b/>
          <w:sz w:val="22"/>
          <w:szCs w:val="22"/>
        </w:rPr>
        <w:t>stormåret</w:t>
      </w:r>
      <w:proofErr w:type="spellEnd"/>
      <w:r w:rsidRPr="00CF35C0">
        <w:rPr>
          <w:rFonts w:ascii="Arial" w:hAnsi="Arial" w:cs="Arial"/>
          <w:b/>
          <w:sz w:val="22"/>
          <w:szCs w:val="22"/>
        </w:rPr>
        <w:t>. Till detta kommer ytterligare 500 skotare som var i drift redan åren innan stormen. Tre fjärdedelar av maskinerna finns idag söder om Dalälven.</w:t>
      </w:r>
    </w:p>
    <w:p w:rsidR="00CF35C0" w:rsidRPr="00CF35C0" w:rsidRDefault="00CF35C0" w:rsidP="00CF35C0">
      <w:pPr>
        <w:rPr>
          <w:rFonts w:ascii="Arial" w:hAnsi="Arial" w:cs="Arial"/>
          <w:sz w:val="22"/>
          <w:szCs w:val="22"/>
        </w:rPr>
      </w:pPr>
    </w:p>
    <w:p w:rsidR="00CF35C0" w:rsidRPr="00CF35C0" w:rsidRDefault="00CF35C0" w:rsidP="00CF35C0">
      <w:pPr>
        <w:rPr>
          <w:rFonts w:ascii="Arial" w:hAnsi="Arial" w:cs="Arial"/>
          <w:sz w:val="22"/>
          <w:szCs w:val="22"/>
        </w:rPr>
      </w:pPr>
      <w:proofErr w:type="spellStart"/>
      <w:r w:rsidRPr="00CF35C0">
        <w:rPr>
          <w:rFonts w:ascii="Arial" w:hAnsi="Arial" w:cs="Arial"/>
          <w:sz w:val="22"/>
          <w:szCs w:val="22"/>
        </w:rPr>
        <w:t>Gudrunåret</w:t>
      </w:r>
      <w:proofErr w:type="spellEnd"/>
      <w:r w:rsidRPr="00CF35C0">
        <w:rPr>
          <w:rFonts w:ascii="Arial" w:hAnsi="Arial" w:cs="Arial"/>
          <w:sz w:val="22"/>
          <w:szCs w:val="22"/>
        </w:rPr>
        <w:t xml:space="preserve"> 2005 inregistrerades 353 skotare. Några har havererat eller exporterats, men 324 finns kvar i landet. Några av dem har börjat bytas in hos maskinhandlarna. För skördare finns däremot ingen statistik, eftersom de inte är registreringspliktiga.</w:t>
      </w:r>
    </w:p>
    <w:p w:rsidR="00CF35C0" w:rsidRPr="00CF35C0" w:rsidRDefault="00CF35C0" w:rsidP="00CF35C0">
      <w:pPr>
        <w:rPr>
          <w:rFonts w:ascii="Arial" w:hAnsi="Arial" w:cs="Arial"/>
          <w:sz w:val="22"/>
          <w:szCs w:val="22"/>
        </w:rPr>
      </w:pPr>
      <w:r w:rsidRPr="00CF35C0">
        <w:rPr>
          <w:rFonts w:ascii="Arial" w:hAnsi="Arial" w:cs="Arial"/>
          <w:sz w:val="22"/>
          <w:szCs w:val="22"/>
        </w:rPr>
        <w:t>– Min uppfattning är att det köptes minst lika många skördare det året, säger Ingvar Johansson.</w:t>
      </w:r>
    </w:p>
    <w:p w:rsidR="00CF35C0" w:rsidRPr="00CF35C0" w:rsidRDefault="00CF35C0" w:rsidP="00CF35C0">
      <w:pPr>
        <w:rPr>
          <w:rFonts w:ascii="Arial" w:hAnsi="Arial" w:cs="Arial"/>
          <w:sz w:val="22"/>
          <w:szCs w:val="22"/>
        </w:rPr>
      </w:pPr>
      <w:r w:rsidRPr="00CF35C0">
        <w:rPr>
          <w:rFonts w:ascii="Arial" w:hAnsi="Arial" w:cs="Arial"/>
          <w:sz w:val="22"/>
          <w:szCs w:val="22"/>
        </w:rPr>
        <w:t xml:space="preserve">Han driver </w:t>
      </w:r>
      <w:proofErr w:type="spellStart"/>
      <w:r w:rsidRPr="00CF35C0">
        <w:rPr>
          <w:rFonts w:ascii="Arial" w:hAnsi="Arial" w:cs="Arial"/>
          <w:sz w:val="22"/>
          <w:szCs w:val="22"/>
        </w:rPr>
        <w:t>Hovmanstorps</w:t>
      </w:r>
      <w:proofErr w:type="spellEnd"/>
      <w:r w:rsidRPr="00CF35C0">
        <w:rPr>
          <w:rFonts w:ascii="Arial" w:hAnsi="Arial" w:cs="Arial"/>
          <w:sz w:val="22"/>
          <w:szCs w:val="22"/>
        </w:rPr>
        <w:t xml:space="preserve"> Skogstransporter och äger en av de utbytesmogna skotarna. Den kommer också att bytas in under det kommande året och får sannolikt sällskap av flera nya maskiner.</w:t>
      </w:r>
    </w:p>
    <w:p w:rsidR="00CF35C0" w:rsidRPr="00CF35C0" w:rsidRDefault="00CF35C0" w:rsidP="00CF35C0">
      <w:pPr>
        <w:rPr>
          <w:rFonts w:ascii="Arial" w:hAnsi="Arial" w:cs="Arial"/>
          <w:sz w:val="22"/>
          <w:szCs w:val="22"/>
        </w:rPr>
      </w:pPr>
      <w:r w:rsidRPr="00CF35C0">
        <w:rPr>
          <w:rFonts w:ascii="Arial" w:hAnsi="Arial" w:cs="Arial"/>
          <w:sz w:val="22"/>
          <w:szCs w:val="22"/>
        </w:rPr>
        <w:t xml:space="preserve">– Det är </w:t>
      </w:r>
      <w:proofErr w:type="gramStart"/>
      <w:r w:rsidRPr="00CF35C0">
        <w:rPr>
          <w:rFonts w:ascii="Arial" w:hAnsi="Arial" w:cs="Arial"/>
          <w:sz w:val="22"/>
          <w:szCs w:val="22"/>
        </w:rPr>
        <w:t>sånt</w:t>
      </w:r>
      <w:proofErr w:type="gramEnd"/>
      <w:r w:rsidRPr="00CF35C0">
        <w:rPr>
          <w:rFonts w:ascii="Arial" w:hAnsi="Arial" w:cs="Arial"/>
          <w:sz w:val="22"/>
          <w:szCs w:val="22"/>
        </w:rPr>
        <w:t xml:space="preserve"> tryck i skogen idag att vi måste investera för att möta efterfrågan, säger han.</w:t>
      </w:r>
    </w:p>
    <w:p w:rsidR="00CF35C0" w:rsidRPr="00CF35C0" w:rsidRDefault="00CF35C0" w:rsidP="00CF35C0">
      <w:pPr>
        <w:rPr>
          <w:rFonts w:ascii="Arial" w:hAnsi="Arial" w:cs="Arial"/>
          <w:sz w:val="22"/>
          <w:szCs w:val="22"/>
        </w:rPr>
      </w:pPr>
    </w:p>
    <w:p w:rsidR="00CF35C0" w:rsidRPr="00CF35C0" w:rsidRDefault="00CF35C0" w:rsidP="00CF35C0">
      <w:pPr>
        <w:rPr>
          <w:rFonts w:ascii="Arial" w:hAnsi="Arial" w:cs="Arial"/>
          <w:b/>
          <w:sz w:val="22"/>
          <w:szCs w:val="22"/>
        </w:rPr>
      </w:pPr>
      <w:r w:rsidRPr="00CF35C0">
        <w:rPr>
          <w:rFonts w:ascii="Arial" w:hAnsi="Arial" w:cs="Arial"/>
          <w:b/>
          <w:sz w:val="22"/>
          <w:szCs w:val="22"/>
        </w:rPr>
        <w:t>Behovet är stort</w:t>
      </w:r>
    </w:p>
    <w:p w:rsidR="00CF35C0" w:rsidRPr="00CF35C0" w:rsidRDefault="00CF35C0" w:rsidP="00CF35C0">
      <w:pPr>
        <w:rPr>
          <w:rFonts w:ascii="Arial" w:hAnsi="Arial" w:cs="Arial"/>
          <w:sz w:val="22"/>
          <w:szCs w:val="22"/>
        </w:rPr>
      </w:pPr>
      <w:r w:rsidRPr="00CF35C0">
        <w:rPr>
          <w:rFonts w:ascii="Arial" w:hAnsi="Arial" w:cs="Arial"/>
          <w:sz w:val="22"/>
          <w:szCs w:val="22"/>
        </w:rPr>
        <w:t>Samma uppfattning har Niklas Bengtsson, vars Skogstjänst med samma namn finns i trakten av Tranås.</w:t>
      </w:r>
    </w:p>
    <w:p w:rsidR="00CF35C0" w:rsidRPr="00CF35C0" w:rsidRDefault="00CF35C0" w:rsidP="00CF35C0">
      <w:pPr>
        <w:rPr>
          <w:rFonts w:ascii="Arial" w:hAnsi="Arial" w:cs="Arial"/>
          <w:sz w:val="22"/>
          <w:szCs w:val="22"/>
        </w:rPr>
      </w:pPr>
      <w:r w:rsidRPr="00CF35C0">
        <w:rPr>
          <w:rFonts w:ascii="Arial" w:hAnsi="Arial" w:cs="Arial"/>
          <w:sz w:val="22"/>
          <w:szCs w:val="22"/>
        </w:rPr>
        <w:t xml:space="preserve">– Vi investerar hela tiden i nya maskiner. På förra </w:t>
      </w:r>
      <w:proofErr w:type="spellStart"/>
      <w:r w:rsidRPr="00CF35C0">
        <w:rPr>
          <w:rFonts w:ascii="Arial" w:hAnsi="Arial" w:cs="Arial"/>
          <w:sz w:val="22"/>
          <w:szCs w:val="22"/>
        </w:rPr>
        <w:t>Elmiamässan</w:t>
      </w:r>
      <w:proofErr w:type="spellEnd"/>
      <w:r w:rsidRPr="00CF35C0">
        <w:rPr>
          <w:rFonts w:ascii="Arial" w:hAnsi="Arial" w:cs="Arial"/>
          <w:sz w:val="22"/>
          <w:szCs w:val="22"/>
        </w:rPr>
        <w:t xml:space="preserve"> 2009 köpte vi en ny slutavverkningsskördare, berättar han.</w:t>
      </w:r>
    </w:p>
    <w:p w:rsidR="00CF35C0" w:rsidRPr="00CF35C0" w:rsidRDefault="00CF35C0" w:rsidP="00CF35C0">
      <w:pPr>
        <w:rPr>
          <w:rFonts w:ascii="Arial" w:hAnsi="Arial" w:cs="Arial"/>
          <w:sz w:val="22"/>
          <w:szCs w:val="22"/>
        </w:rPr>
      </w:pPr>
      <w:r w:rsidRPr="00CF35C0">
        <w:rPr>
          <w:rFonts w:ascii="Arial" w:hAnsi="Arial" w:cs="Arial"/>
          <w:sz w:val="22"/>
          <w:szCs w:val="22"/>
        </w:rPr>
        <w:t>En rundringning bland entreprenörer i hela södra Sverige visar att utbytesbehovet är stort, särskilt på maskiner som går i tvåskift. Men det finns undantag, ett av dem är Jörgen Johansson på Jörgens Skogsmaskiner i Österbymo.</w:t>
      </w:r>
    </w:p>
    <w:p w:rsidR="00CF35C0" w:rsidRPr="00CF35C0" w:rsidRDefault="00CF35C0" w:rsidP="00CF35C0">
      <w:pPr>
        <w:rPr>
          <w:rFonts w:ascii="Arial" w:hAnsi="Arial" w:cs="Arial"/>
          <w:sz w:val="22"/>
          <w:szCs w:val="22"/>
        </w:rPr>
      </w:pPr>
      <w:r w:rsidRPr="00CF35C0">
        <w:rPr>
          <w:rFonts w:ascii="Arial" w:hAnsi="Arial" w:cs="Arial"/>
          <w:sz w:val="22"/>
          <w:szCs w:val="22"/>
        </w:rPr>
        <w:t>– Skotaren från 2005 körs i ett skift och har några tusen timmar kvar innan den är mogen att bytas om ett par år. Fast om det dyker upp intressanta nyheter nästa år så kanske det kan bli byte ändå, säger han.</w:t>
      </w:r>
    </w:p>
    <w:p w:rsidR="00CF35C0" w:rsidRPr="00CF35C0" w:rsidRDefault="00CF35C0" w:rsidP="00CF35C0">
      <w:pPr>
        <w:rPr>
          <w:rFonts w:ascii="Arial" w:hAnsi="Arial" w:cs="Arial"/>
          <w:sz w:val="22"/>
          <w:szCs w:val="22"/>
        </w:rPr>
      </w:pPr>
    </w:p>
    <w:p w:rsidR="00CF35C0" w:rsidRPr="00CF35C0" w:rsidRDefault="00CF35C0" w:rsidP="00CF35C0">
      <w:pPr>
        <w:rPr>
          <w:rFonts w:ascii="Arial" w:hAnsi="Arial" w:cs="Arial"/>
          <w:b/>
          <w:sz w:val="22"/>
          <w:szCs w:val="22"/>
        </w:rPr>
      </w:pPr>
      <w:r w:rsidRPr="00CF35C0">
        <w:rPr>
          <w:rFonts w:ascii="Arial" w:hAnsi="Arial" w:cs="Arial"/>
          <w:b/>
          <w:sz w:val="22"/>
          <w:szCs w:val="22"/>
        </w:rPr>
        <w:t>Affärer är förtroende</w:t>
      </w:r>
    </w:p>
    <w:p w:rsidR="00CF35C0" w:rsidRPr="00CF35C0" w:rsidRDefault="00CF35C0" w:rsidP="00CF35C0">
      <w:pPr>
        <w:rPr>
          <w:rFonts w:ascii="Arial" w:hAnsi="Arial" w:cs="Arial"/>
          <w:sz w:val="22"/>
          <w:szCs w:val="22"/>
        </w:rPr>
      </w:pPr>
      <w:r w:rsidRPr="00CF35C0">
        <w:rPr>
          <w:rFonts w:ascii="Arial" w:hAnsi="Arial" w:cs="Arial"/>
          <w:sz w:val="22"/>
          <w:szCs w:val="22"/>
        </w:rPr>
        <w:t>Maskiner som körs i tvåskift har redan börjat bytas in. Hos maskinhandlarna finns idag bortåt 30 inbytta skotare av årsmodell 2005.</w:t>
      </w:r>
    </w:p>
    <w:p w:rsidR="00CF35C0" w:rsidRPr="00CF35C0" w:rsidRDefault="00315922" w:rsidP="00CF35C0">
      <w:pPr>
        <w:rPr>
          <w:rFonts w:ascii="Arial" w:hAnsi="Arial" w:cs="Arial"/>
          <w:sz w:val="22"/>
          <w:szCs w:val="22"/>
        </w:rPr>
      </w:pPr>
      <w:r>
        <w:rPr>
          <w:rFonts w:ascii="Arial" w:hAnsi="Arial" w:cs="Arial"/>
          <w:sz w:val="22"/>
          <w:szCs w:val="22"/>
        </w:rPr>
        <w:t>Transportstyrelsens</w:t>
      </w:r>
      <w:r w:rsidR="00CF35C0" w:rsidRPr="00CF35C0">
        <w:rPr>
          <w:rFonts w:ascii="Arial" w:hAnsi="Arial" w:cs="Arial"/>
          <w:sz w:val="22"/>
          <w:szCs w:val="22"/>
        </w:rPr>
        <w:t xml:space="preserve"> register visar också att det finns 531 skotare som registrerades 2003 och 2004. En inte allt för vild gissning är att flera av dem är maskiner som använts i ett skift och därför har rullat ett par år extra, men som nu börjar närma sig den ekonomiska livslängden.</w:t>
      </w:r>
    </w:p>
    <w:p w:rsidR="00CF35C0" w:rsidRPr="00CF35C0" w:rsidRDefault="00CF35C0" w:rsidP="00CF35C0">
      <w:pPr>
        <w:rPr>
          <w:rFonts w:ascii="Arial" w:hAnsi="Arial" w:cs="Arial"/>
          <w:sz w:val="22"/>
          <w:szCs w:val="22"/>
        </w:rPr>
      </w:pPr>
      <w:r w:rsidRPr="00CF35C0">
        <w:rPr>
          <w:rFonts w:ascii="Arial" w:hAnsi="Arial" w:cs="Arial"/>
          <w:sz w:val="22"/>
          <w:szCs w:val="22"/>
        </w:rPr>
        <w:lastRenderedPageBreak/>
        <w:t>Även de äldre maskinerna finns till tre fjärdedelar i södra Sverige, som nu ser ut att bli en glödhet skogsmaskinmarknad 2011. Timingen för Elmias skogsmässa söder om Jönköping i maj nästa år kunde därmed knappast vara bättre.</w:t>
      </w:r>
    </w:p>
    <w:p w:rsidR="00CF35C0" w:rsidRPr="00CF35C0" w:rsidRDefault="00CF35C0" w:rsidP="00CF35C0">
      <w:pPr>
        <w:rPr>
          <w:rFonts w:ascii="Arial" w:hAnsi="Arial" w:cs="Arial"/>
          <w:sz w:val="22"/>
          <w:szCs w:val="22"/>
        </w:rPr>
      </w:pPr>
      <w:r w:rsidRPr="00CF35C0">
        <w:rPr>
          <w:rFonts w:ascii="Arial" w:hAnsi="Arial" w:cs="Arial"/>
          <w:sz w:val="22"/>
          <w:szCs w:val="22"/>
        </w:rPr>
        <w:t xml:space="preserve">– Elmia är höjdpunkten för oss som jobbar i skogen. Vi har väl inte varit så märkestrogna. Att köpa nya maskiner är en förtroendefråga, man måste vara säker på att service och reservdelar fungerar, säger Pelle Erlandsson på Jannes &amp; Pelles Skogsavverkning i </w:t>
      </w:r>
      <w:proofErr w:type="spellStart"/>
      <w:r w:rsidRPr="00CF35C0">
        <w:rPr>
          <w:rFonts w:ascii="Arial" w:hAnsi="Arial" w:cs="Arial"/>
          <w:sz w:val="22"/>
          <w:szCs w:val="22"/>
        </w:rPr>
        <w:t>Asarum</w:t>
      </w:r>
      <w:proofErr w:type="spellEnd"/>
      <w:r w:rsidRPr="00CF35C0">
        <w:rPr>
          <w:rFonts w:ascii="Arial" w:hAnsi="Arial" w:cs="Arial"/>
          <w:sz w:val="22"/>
          <w:szCs w:val="22"/>
        </w:rPr>
        <w:t>.</w:t>
      </w:r>
    </w:p>
    <w:p w:rsidR="00CF35C0" w:rsidRPr="00CF35C0" w:rsidRDefault="00CF35C0" w:rsidP="00CF35C0">
      <w:pPr>
        <w:rPr>
          <w:rFonts w:ascii="Arial" w:hAnsi="Arial" w:cs="Arial"/>
          <w:sz w:val="22"/>
          <w:szCs w:val="22"/>
        </w:rPr>
      </w:pPr>
    </w:p>
    <w:p w:rsidR="00CF35C0" w:rsidRPr="00CF35C0" w:rsidRDefault="00CF35C0" w:rsidP="00CF35C0">
      <w:pPr>
        <w:rPr>
          <w:rFonts w:ascii="Arial" w:hAnsi="Arial" w:cs="Arial"/>
          <w:b/>
          <w:sz w:val="22"/>
          <w:szCs w:val="22"/>
        </w:rPr>
      </w:pPr>
      <w:r w:rsidRPr="00CF35C0">
        <w:rPr>
          <w:rFonts w:ascii="Arial" w:hAnsi="Arial" w:cs="Arial"/>
          <w:b/>
          <w:sz w:val="22"/>
          <w:szCs w:val="22"/>
        </w:rPr>
        <w:t>Här är förväntningarna på ersättarna</w:t>
      </w:r>
    </w:p>
    <w:p w:rsidR="00CF35C0" w:rsidRPr="00CF35C0" w:rsidRDefault="00CF35C0" w:rsidP="00CF35C0">
      <w:pPr>
        <w:rPr>
          <w:rFonts w:ascii="Arial" w:hAnsi="Arial" w:cs="Arial"/>
          <w:sz w:val="22"/>
          <w:szCs w:val="22"/>
        </w:rPr>
      </w:pPr>
      <w:r w:rsidRPr="00CF35C0">
        <w:rPr>
          <w:rFonts w:ascii="Arial" w:hAnsi="Arial" w:cs="Arial"/>
          <w:sz w:val="22"/>
          <w:szCs w:val="22"/>
        </w:rPr>
        <w:t>Han är långt ifrån ensam om att lyfta fram vikten av personlig kontakt med tillverkaren. Att köpa en skogsmaskin är först som sist en förtroendefråga.</w:t>
      </w:r>
    </w:p>
    <w:p w:rsidR="00CF35C0" w:rsidRPr="00CF35C0" w:rsidRDefault="00CF35C0" w:rsidP="00CF35C0">
      <w:pPr>
        <w:rPr>
          <w:rFonts w:ascii="Arial" w:hAnsi="Arial" w:cs="Arial"/>
          <w:sz w:val="22"/>
          <w:szCs w:val="22"/>
        </w:rPr>
      </w:pPr>
      <w:r w:rsidRPr="00CF35C0">
        <w:rPr>
          <w:rFonts w:ascii="Arial" w:hAnsi="Arial" w:cs="Arial"/>
          <w:sz w:val="22"/>
          <w:szCs w:val="22"/>
        </w:rPr>
        <w:t xml:space="preserve">Utöver förtroendet, vad är det som entreprenörerna prioriterar när de väljer ny maskin? Kimmo </w:t>
      </w:r>
      <w:proofErr w:type="spellStart"/>
      <w:r w:rsidRPr="00CF35C0">
        <w:rPr>
          <w:rFonts w:ascii="Arial" w:hAnsi="Arial" w:cs="Arial"/>
          <w:sz w:val="22"/>
          <w:szCs w:val="22"/>
        </w:rPr>
        <w:t>Purontaka</w:t>
      </w:r>
      <w:proofErr w:type="spellEnd"/>
      <w:r w:rsidRPr="00CF35C0">
        <w:rPr>
          <w:rFonts w:ascii="Arial" w:hAnsi="Arial" w:cs="Arial"/>
          <w:sz w:val="22"/>
          <w:szCs w:val="22"/>
        </w:rPr>
        <w:t xml:space="preserve"> driver Eds Virkeshantering i Dals Långed, har en skotare från 2005 med 14 500 timmar bakom sig, och det här är vad han förväntar sig av ersättaren:</w:t>
      </w:r>
    </w:p>
    <w:p w:rsidR="00CF35C0" w:rsidRPr="00CF35C0" w:rsidRDefault="00CF35C0" w:rsidP="00CF35C0">
      <w:pPr>
        <w:rPr>
          <w:rFonts w:ascii="Arial" w:hAnsi="Arial" w:cs="Arial"/>
          <w:sz w:val="22"/>
          <w:szCs w:val="22"/>
        </w:rPr>
      </w:pPr>
      <w:r w:rsidRPr="00CF35C0">
        <w:rPr>
          <w:rFonts w:ascii="Arial" w:hAnsi="Arial" w:cs="Arial"/>
          <w:sz w:val="22"/>
          <w:szCs w:val="22"/>
        </w:rPr>
        <w:t xml:space="preserve">– Bättre komfort och lägre bränsleförbrukning. Tillgängligheten på maskinen har varit bra, men den kan bli ännu bättre. </w:t>
      </w:r>
    </w:p>
    <w:p w:rsidR="00CF35C0" w:rsidRPr="00CF35C0" w:rsidRDefault="00CF35C0" w:rsidP="00CF35C0">
      <w:pPr>
        <w:rPr>
          <w:rFonts w:ascii="Arial" w:hAnsi="Arial" w:cs="Arial"/>
          <w:sz w:val="22"/>
          <w:szCs w:val="22"/>
        </w:rPr>
      </w:pPr>
    </w:p>
    <w:p w:rsidR="00CF35C0" w:rsidRPr="00CF35C0" w:rsidRDefault="00CF35C0" w:rsidP="00CF35C0">
      <w:pPr>
        <w:rPr>
          <w:rFonts w:ascii="Arial" w:hAnsi="Arial" w:cs="Arial"/>
          <w:sz w:val="22"/>
          <w:szCs w:val="22"/>
        </w:rPr>
      </w:pPr>
      <w:r w:rsidRPr="00CF35C0">
        <w:rPr>
          <w:rFonts w:ascii="Arial" w:hAnsi="Arial" w:cs="Arial"/>
          <w:sz w:val="22"/>
          <w:szCs w:val="22"/>
        </w:rPr>
        <w:tab/>
      </w:r>
    </w:p>
    <w:p w:rsidR="00CF35C0" w:rsidRPr="00CF35C0" w:rsidRDefault="00CF35C0" w:rsidP="00CF35C0">
      <w:pPr>
        <w:rPr>
          <w:rFonts w:ascii="Arial" w:hAnsi="Arial" w:cs="Arial"/>
          <w:sz w:val="22"/>
          <w:szCs w:val="22"/>
        </w:rPr>
      </w:pPr>
      <w:r>
        <w:rPr>
          <w:rFonts w:ascii="Arial" w:hAnsi="Arial" w:cs="Arial"/>
          <w:sz w:val="22"/>
          <w:szCs w:val="22"/>
        </w:rPr>
        <w:t>Fakta</w:t>
      </w:r>
    </w:p>
    <w:p w:rsidR="00CF35C0" w:rsidRPr="000C2953" w:rsidRDefault="00CF35C0" w:rsidP="00CF35C0">
      <w:pPr>
        <w:rPr>
          <w:rFonts w:ascii="Arial" w:hAnsi="Arial" w:cs="Arial"/>
          <w:b/>
          <w:sz w:val="22"/>
          <w:szCs w:val="22"/>
        </w:rPr>
      </w:pPr>
      <w:r w:rsidRPr="000C2953">
        <w:rPr>
          <w:rFonts w:ascii="Arial" w:hAnsi="Arial" w:cs="Arial"/>
          <w:b/>
          <w:sz w:val="22"/>
          <w:szCs w:val="22"/>
        </w:rPr>
        <w:t>Skotare sålda 2005 och som fortfarande är inregistrerade</w:t>
      </w:r>
    </w:p>
    <w:p w:rsidR="00CF35C0" w:rsidRPr="000C2953" w:rsidRDefault="00CF35C0" w:rsidP="00CF35C0">
      <w:pPr>
        <w:rPr>
          <w:rFonts w:ascii="Arial" w:hAnsi="Arial" w:cs="Arial"/>
          <w:sz w:val="22"/>
          <w:szCs w:val="22"/>
          <w:lang w:val="en-US"/>
        </w:rPr>
      </w:pPr>
      <w:r w:rsidRPr="000C2953">
        <w:rPr>
          <w:rFonts w:ascii="Arial" w:hAnsi="Arial" w:cs="Arial"/>
          <w:sz w:val="22"/>
          <w:szCs w:val="22"/>
          <w:lang w:val="en-US"/>
        </w:rPr>
        <w:t>John Deere/</w:t>
      </w:r>
      <w:proofErr w:type="spellStart"/>
      <w:r w:rsidRPr="000C2953">
        <w:rPr>
          <w:rFonts w:ascii="Arial" w:hAnsi="Arial" w:cs="Arial"/>
          <w:sz w:val="22"/>
          <w:szCs w:val="22"/>
          <w:lang w:val="en-US"/>
        </w:rPr>
        <w:t>Timberjack</w:t>
      </w:r>
      <w:proofErr w:type="spellEnd"/>
      <w:r w:rsidRPr="000C2953">
        <w:rPr>
          <w:rFonts w:ascii="Arial" w:hAnsi="Arial" w:cs="Arial"/>
          <w:sz w:val="22"/>
          <w:szCs w:val="22"/>
          <w:lang w:val="en-US"/>
        </w:rPr>
        <w:tab/>
        <w:t xml:space="preserve">145 </w:t>
      </w:r>
      <w:proofErr w:type="spellStart"/>
      <w:r w:rsidRPr="000C2953">
        <w:rPr>
          <w:rFonts w:ascii="Arial" w:hAnsi="Arial" w:cs="Arial"/>
          <w:sz w:val="22"/>
          <w:szCs w:val="22"/>
          <w:lang w:val="en-US"/>
        </w:rPr>
        <w:t>st</w:t>
      </w:r>
      <w:proofErr w:type="spellEnd"/>
      <w:r w:rsidRPr="000C2953">
        <w:rPr>
          <w:rFonts w:ascii="Arial" w:hAnsi="Arial" w:cs="Arial"/>
          <w:sz w:val="22"/>
          <w:szCs w:val="22"/>
          <w:lang w:val="en-US"/>
        </w:rPr>
        <w:t xml:space="preserve"> </w:t>
      </w:r>
    </w:p>
    <w:p w:rsidR="00CF35C0" w:rsidRPr="000C2953" w:rsidRDefault="00CF35C0" w:rsidP="00CF35C0">
      <w:pPr>
        <w:rPr>
          <w:rFonts w:ascii="Arial" w:hAnsi="Arial" w:cs="Arial"/>
          <w:sz w:val="22"/>
          <w:szCs w:val="22"/>
          <w:lang w:val="en-US"/>
        </w:rPr>
      </w:pPr>
      <w:proofErr w:type="spellStart"/>
      <w:r w:rsidRPr="000C2953">
        <w:rPr>
          <w:rFonts w:ascii="Arial" w:hAnsi="Arial" w:cs="Arial"/>
          <w:sz w:val="22"/>
          <w:szCs w:val="22"/>
          <w:lang w:val="en-US"/>
        </w:rPr>
        <w:t>Valmet</w:t>
      </w:r>
      <w:proofErr w:type="spellEnd"/>
      <w:r w:rsidRPr="000C2953">
        <w:rPr>
          <w:rFonts w:ascii="Arial" w:hAnsi="Arial" w:cs="Arial"/>
          <w:sz w:val="22"/>
          <w:szCs w:val="22"/>
          <w:lang w:val="en-US"/>
        </w:rPr>
        <w:tab/>
      </w:r>
      <w:r w:rsidRPr="000C2953">
        <w:rPr>
          <w:rFonts w:ascii="Arial" w:hAnsi="Arial" w:cs="Arial"/>
          <w:sz w:val="22"/>
          <w:szCs w:val="22"/>
          <w:lang w:val="en-US"/>
        </w:rPr>
        <w:tab/>
        <w:t xml:space="preserve">87 </w:t>
      </w:r>
      <w:proofErr w:type="spellStart"/>
      <w:r w:rsidRPr="000C2953">
        <w:rPr>
          <w:rFonts w:ascii="Arial" w:hAnsi="Arial" w:cs="Arial"/>
          <w:sz w:val="22"/>
          <w:szCs w:val="22"/>
          <w:lang w:val="en-US"/>
        </w:rPr>
        <w:t>st</w:t>
      </w:r>
      <w:proofErr w:type="spellEnd"/>
    </w:p>
    <w:p w:rsidR="00CF35C0" w:rsidRPr="000C2953" w:rsidRDefault="00CF35C0" w:rsidP="00CF35C0">
      <w:pPr>
        <w:rPr>
          <w:rFonts w:ascii="Arial" w:hAnsi="Arial" w:cs="Arial"/>
          <w:sz w:val="22"/>
          <w:szCs w:val="22"/>
          <w:lang w:val="en-US"/>
        </w:rPr>
      </w:pPr>
      <w:proofErr w:type="spellStart"/>
      <w:r w:rsidRPr="000C2953">
        <w:rPr>
          <w:rFonts w:ascii="Arial" w:hAnsi="Arial" w:cs="Arial"/>
          <w:sz w:val="22"/>
          <w:szCs w:val="22"/>
          <w:lang w:val="en-US"/>
        </w:rPr>
        <w:t>Rottne</w:t>
      </w:r>
      <w:proofErr w:type="spellEnd"/>
      <w:r w:rsidRPr="000C2953">
        <w:rPr>
          <w:rFonts w:ascii="Arial" w:hAnsi="Arial" w:cs="Arial"/>
          <w:sz w:val="22"/>
          <w:szCs w:val="22"/>
          <w:lang w:val="en-US"/>
        </w:rPr>
        <w:tab/>
      </w:r>
      <w:r w:rsidRPr="000C2953">
        <w:rPr>
          <w:rFonts w:ascii="Arial" w:hAnsi="Arial" w:cs="Arial"/>
          <w:sz w:val="22"/>
          <w:szCs w:val="22"/>
          <w:lang w:val="en-US"/>
        </w:rPr>
        <w:tab/>
        <w:t xml:space="preserve">40 </w:t>
      </w:r>
      <w:proofErr w:type="spellStart"/>
      <w:r w:rsidRPr="000C2953">
        <w:rPr>
          <w:rFonts w:ascii="Arial" w:hAnsi="Arial" w:cs="Arial"/>
          <w:sz w:val="22"/>
          <w:szCs w:val="22"/>
          <w:lang w:val="en-US"/>
        </w:rPr>
        <w:t>st</w:t>
      </w:r>
      <w:proofErr w:type="spellEnd"/>
    </w:p>
    <w:p w:rsidR="00CF35C0" w:rsidRPr="000C2953" w:rsidRDefault="00CF35C0" w:rsidP="00CF35C0">
      <w:pPr>
        <w:rPr>
          <w:rFonts w:ascii="Arial" w:hAnsi="Arial" w:cs="Arial"/>
          <w:sz w:val="22"/>
          <w:szCs w:val="22"/>
          <w:lang w:val="en-US"/>
        </w:rPr>
      </w:pPr>
      <w:proofErr w:type="spellStart"/>
      <w:r w:rsidRPr="000C2953">
        <w:rPr>
          <w:rFonts w:ascii="Arial" w:hAnsi="Arial" w:cs="Arial"/>
          <w:sz w:val="22"/>
          <w:szCs w:val="22"/>
          <w:lang w:val="en-US"/>
        </w:rPr>
        <w:t>Gremo</w:t>
      </w:r>
      <w:proofErr w:type="spellEnd"/>
      <w:r w:rsidRPr="000C2953">
        <w:rPr>
          <w:rFonts w:ascii="Arial" w:hAnsi="Arial" w:cs="Arial"/>
          <w:sz w:val="22"/>
          <w:szCs w:val="22"/>
          <w:lang w:val="en-US"/>
        </w:rPr>
        <w:tab/>
      </w:r>
      <w:r w:rsidRPr="000C2953">
        <w:rPr>
          <w:rFonts w:ascii="Arial" w:hAnsi="Arial" w:cs="Arial"/>
          <w:sz w:val="22"/>
          <w:szCs w:val="22"/>
          <w:lang w:val="en-US"/>
        </w:rPr>
        <w:tab/>
        <w:t xml:space="preserve">21 </w:t>
      </w:r>
      <w:proofErr w:type="spellStart"/>
      <w:r w:rsidRPr="000C2953">
        <w:rPr>
          <w:rFonts w:ascii="Arial" w:hAnsi="Arial" w:cs="Arial"/>
          <w:sz w:val="22"/>
          <w:szCs w:val="22"/>
          <w:lang w:val="en-US"/>
        </w:rPr>
        <w:t>st</w:t>
      </w:r>
      <w:proofErr w:type="spellEnd"/>
    </w:p>
    <w:p w:rsidR="00CF35C0" w:rsidRPr="000C2953" w:rsidRDefault="00CF35C0" w:rsidP="00CF35C0">
      <w:pPr>
        <w:rPr>
          <w:rFonts w:ascii="Arial" w:hAnsi="Arial" w:cs="Arial"/>
          <w:sz w:val="22"/>
          <w:szCs w:val="22"/>
          <w:lang w:val="en-US"/>
        </w:rPr>
      </w:pPr>
      <w:proofErr w:type="spellStart"/>
      <w:r w:rsidRPr="000C2953">
        <w:rPr>
          <w:rFonts w:ascii="Arial" w:hAnsi="Arial" w:cs="Arial"/>
          <w:sz w:val="22"/>
          <w:szCs w:val="22"/>
          <w:lang w:val="en-US"/>
        </w:rPr>
        <w:t>Ponsse</w:t>
      </w:r>
      <w:proofErr w:type="spellEnd"/>
      <w:r w:rsidRPr="000C2953">
        <w:rPr>
          <w:rFonts w:ascii="Arial" w:hAnsi="Arial" w:cs="Arial"/>
          <w:sz w:val="22"/>
          <w:szCs w:val="22"/>
          <w:lang w:val="en-US"/>
        </w:rPr>
        <w:tab/>
      </w:r>
      <w:r w:rsidRPr="000C2953">
        <w:rPr>
          <w:rFonts w:ascii="Arial" w:hAnsi="Arial" w:cs="Arial"/>
          <w:sz w:val="22"/>
          <w:szCs w:val="22"/>
          <w:lang w:val="en-US"/>
        </w:rPr>
        <w:tab/>
        <w:t xml:space="preserve">15 </w:t>
      </w:r>
      <w:proofErr w:type="spellStart"/>
      <w:r w:rsidRPr="000C2953">
        <w:rPr>
          <w:rFonts w:ascii="Arial" w:hAnsi="Arial" w:cs="Arial"/>
          <w:sz w:val="22"/>
          <w:szCs w:val="22"/>
          <w:lang w:val="en-US"/>
        </w:rPr>
        <w:t>st</w:t>
      </w:r>
      <w:proofErr w:type="spellEnd"/>
    </w:p>
    <w:p w:rsidR="00CF35C0" w:rsidRPr="000C2953" w:rsidRDefault="00CF35C0" w:rsidP="00CF35C0">
      <w:pPr>
        <w:rPr>
          <w:rFonts w:ascii="Arial" w:hAnsi="Arial" w:cs="Arial"/>
          <w:sz w:val="22"/>
          <w:szCs w:val="22"/>
        </w:rPr>
      </w:pPr>
      <w:proofErr w:type="spellStart"/>
      <w:r w:rsidRPr="000C2953">
        <w:rPr>
          <w:rFonts w:ascii="Arial" w:hAnsi="Arial" w:cs="Arial"/>
          <w:sz w:val="22"/>
          <w:szCs w:val="22"/>
        </w:rPr>
        <w:t>EcoLog</w:t>
      </w:r>
      <w:proofErr w:type="spellEnd"/>
      <w:r w:rsidRPr="000C2953">
        <w:rPr>
          <w:rFonts w:ascii="Arial" w:hAnsi="Arial" w:cs="Arial"/>
          <w:sz w:val="22"/>
          <w:szCs w:val="22"/>
        </w:rPr>
        <w:tab/>
      </w:r>
      <w:r w:rsidRPr="000C2953">
        <w:rPr>
          <w:rFonts w:ascii="Arial" w:hAnsi="Arial" w:cs="Arial"/>
          <w:sz w:val="22"/>
          <w:szCs w:val="22"/>
        </w:rPr>
        <w:tab/>
        <w:t xml:space="preserve">15 </w:t>
      </w:r>
      <w:proofErr w:type="spellStart"/>
      <w:r w:rsidRPr="000C2953">
        <w:rPr>
          <w:rFonts w:ascii="Arial" w:hAnsi="Arial" w:cs="Arial"/>
          <w:sz w:val="22"/>
          <w:szCs w:val="22"/>
        </w:rPr>
        <w:t>st</w:t>
      </w:r>
      <w:proofErr w:type="spellEnd"/>
    </w:p>
    <w:p w:rsidR="00CF35C0" w:rsidRPr="000C2953" w:rsidRDefault="00CF35C0" w:rsidP="00CF35C0">
      <w:pPr>
        <w:rPr>
          <w:rFonts w:ascii="Arial" w:hAnsi="Arial" w:cs="Arial"/>
          <w:sz w:val="22"/>
          <w:szCs w:val="22"/>
        </w:rPr>
      </w:pPr>
      <w:proofErr w:type="spellStart"/>
      <w:r w:rsidRPr="000C2953">
        <w:rPr>
          <w:rFonts w:ascii="Arial" w:hAnsi="Arial" w:cs="Arial"/>
          <w:sz w:val="22"/>
          <w:szCs w:val="22"/>
        </w:rPr>
        <w:t>Tigercat</w:t>
      </w:r>
      <w:proofErr w:type="spellEnd"/>
      <w:r w:rsidRPr="000C2953">
        <w:rPr>
          <w:rFonts w:ascii="Arial" w:hAnsi="Arial" w:cs="Arial"/>
          <w:sz w:val="22"/>
          <w:szCs w:val="22"/>
        </w:rPr>
        <w:tab/>
      </w:r>
      <w:r w:rsidRPr="000C2953">
        <w:rPr>
          <w:rFonts w:ascii="Arial" w:hAnsi="Arial" w:cs="Arial"/>
          <w:sz w:val="22"/>
          <w:szCs w:val="22"/>
        </w:rPr>
        <w:tab/>
        <w:t xml:space="preserve">  1 </w:t>
      </w:r>
      <w:proofErr w:type="spellStart"/>
      <w:r w:rsidRPr="000C2953">
        <w:rPr>
          <w:rFonts w:ascii="Arial" w:hAnsi="Arial" w:cs="Arial"/>
          <w:sz w:val="22"/>
          <w:szCs w:val="22"/>
        </w:rPr>
        <w:t>st</w:t>
      </w:r>
      <w:proofErr w:type="spellEnd"/>
    </w:p>
    <w:p w:rsidR="00CF35C0" w:rsidRPr="000C2953" w:rsidRDefault="00CF35C0" w:rsidP="00CF35C0">
      <w:pPr>
        <w:rPr>
          <w:rFonts w:ascii="Arial" w:hAnsi="Arial" w:cs="Arial"/>
          <w:sz w:val="22"/>
          <w:szCs w:val="22"/>
        </w:rPr>
      </w:pPr>
      <w:r w:rsidRPr="000C2953">
        <w:rPr>
          <w:rFonts w:ascii="Arial" w:hAnsi="Arial" w:cs="Arial"/>
          <w:sz w:val="22"/>
          <w:szCs w:val="22"/>
        </w:rPr>
        <w:t>Totalt</w:t>
      </w:r>
      <w:r w:rsidRPr="000C2953">
        <w:rPr>
          <w:rFonts w:ascii="Arial" w:hAnsi="Arial" w:cs="Arial"/>
          <w:sz w:val="22"/>
          <w:szCs w:val="22"/>
        </w:rPr>
        <w:tab/>
      </w:r>
      <w:r w:rsidRPr="000C2953">
        <w:rPr>
          <w:rFonts w:ascii="Arial" w:hAnsi="Arial" w:cs="Arial"/>
          <w:sz w:val="22"/>
          <w:szCs w:val="22"/>
        </w:rPr>
        <w:tab/>
        <w:t xml:space="preserve">324 </w:t>
      </w:r>
      <w:proofErr w:type="spellStart"/>
      <w:r w:rsidRPr="000C2953">
        <w:rPr>
          <w:rFonts w:ascii="Arial" w:hAnsi="Arial" w:cs="Arial"/>
          <w:sz w:val="22"/>
          <w:szCs w:val="22"/>
        </w:rPr>
        <w:t>st</w:t>
      </w:r>
      <w:proofErr w:type="spellEnd"/>
      <w:r w:rsidRPr="000C2953">
        <w:rPr>
          <w:rFonts w:ascii="Arial" w:hAnsi="Arial" w:cs="Arial"/>
          <w:sz w:val="22"/>
          <w:szCs w:val="22"/>
        </w:rPr>
        <w:t>, varav 75,6% finns i Götaland &amp; Svealand</w:t>
      </w:r>
    </w:p>
    <w:p w:rsidR="00CF35C0" w:rsidRPr="000C2953" w:rsidRDefault="00CF35C0" w:rsidP="00CF35C0">
      <w:pPr>
        <w:rPr>
          <w:rFonts w:ascii="Arial" w:hAnsi="Arial" w:cs="Arial"/>
          <w:sz w:val="22"/>
          <w:szCs w:val="22"/>
        </w:rPr>
      </w:pPr>
    </w:p>
    <w:p w:rsidR="00CF35C0" w:rsidRPr="000C2953" w:rsidRDefault="00CF35C0" w:rsidP="00CF35C0">
      <w:pPr>
        <w:rPr>
          <w:rFonts w:ascii="Arial" w:hAnsi="Arial" w:cs="Arial"/>
          <w:b/>
          <w:sz w:val="22"/>
          <w:szCs w:val="22"/>
        </w:rPr>
      </w:pPr>
      <w:r w:rsidRPr="000C2953">
        <w:rPr>
          <w:rFonts w:ascii="Arial" w:hAnsi="Arial" w:cs="Arial"/>
          <w:b/>
          <w:sz w:val="22"/>
          <w:szCs w:val="22"/>
        </w:rPr>
        <w:t>Skotare sålda 2003-2004 som fortfarande är inregistrerade</w:t>
      </w:r>
    </w:p>
    <w:p w:rsidR="00CF35C0" w:rsidRPr="000C2953" w:rsidRDefault="00CF35C0" w:rsidP="00CF35C0">
      <w:pPr>
        <w:rPr>
          <w:rFonts w:ascii="Arial" w:hAnsi="Arial" w:cs="Arial"/>
          <w:sz w:val="22"/>
          <w:szCs w:val="22"/>
          <w:lang w:val="en-US"/>
        </w:rPr>
      </w:pPr>
      <w:proofErr w:type="spellStart"/>
      <w:r w:rsidRPr="000C2953">
        <w:rPr>
          <w:rFonts w:ascii="Arial" w:hAnsi="Arial" w:cs="Arial"/>
          <w:sz w:val="22"/>
          <w:szCs w:val="22"/>
          <w:lang w:val="en-US"/>
        </w:rPr>
        <w:t>Timberjack</w:t>
      </w:r>
      <w:proofErr w:type="spellEnd"/>
      <w:r w:rsidRPr="000C2953">
        <w:rPr>
          <w:rFonts w:ascii="Arial" w:hAnsi="Arial" w:cs="Arial"/>
          <w:sz w:val="22"/>
          <w:szCs w:val="22"/>
          <w:lang w:val="en-US"/>
        </w:rPr>
        <w:tab/>
      </w:r>
      <w:r w:rsidRPr="000C2953">
        <w:rPr>
          <w:rFonts w:ascii="Arial" w:hAnsi="Arial" w:cs="Arial"/>
          <w:sz w:val="22"/>
          <w:szCs w:val="22"/>
          <w:lang w:val="en-US"/>
        </w:rPr>
        <w:tab/>
        <w:t xml:space="preserve">237 </w:t>
      </w:r>
      <w:proofErr w:type="spellStart"/>
      <w:r w:rsidRPr="000C2953">
        <w:rPr>
          <w:rFonts w:ascii="Arial" w:hAnsi="Arial" w:cs="Arial"/>
          <w:sz w:val="22"/>
          <w:szCs w:val="22"/>
          <w:lang w:val="en-US"/>
        </w:rPr>
        <w:t>st</w:t>
      </w:r>
      <w:proofErr w:type="spellEnd"/>
    </w:p>
    <w:p w:rsidR="00CF35C0" w:rsidRPr="000C2953" w:rsidRDefault="00CF35C0" w:rsidP="00CF35C0">
      <w:pPr>
        <w:rPr>
          <w:rFonts w:ascii="Arial" w:hAnsi="Arial" w:cs="Arial"/>
          <w:sz w:val="22"/>
          <w:szCs w:val="22"/>
          <w:lang w:val="en-US"/>
        </w:rPr>
      </w:pPr>
      <w:proofErr w:type="spellStart"/>
      <w:r w:rsidRPr="000C2953">
        <w:rPr>
          <w:rFonts w:ascii="Arial" w:hAnsi="Arial" w:cs="Arial"/>
          <w:sz w:val="22"/>
          <w:szCs w:val="22"/>
          <w:lang w:val="en-US"/>
        </w:rPr>
        <w:t>Valmet</w:t>
      </w:r>
      <w:proofErr w:type="spellEnd"/>
      <w:r w:rsidRPr="000C2953">
        <w:rPr>
          <w:rFonts w:ascii="Arial" w:hAnsi="Arial" w:cs="Arial"/>
          <w:sz w:val="22"/>
          <w:szCs w:val="22"/>
          <w:lang w:val="en-US"/>
        </w:rPr>
        <w:tab/>
      </w:r>
      <w:r w:rsidRPr="000C2953">
        <w:rPr>
          <w:rFonts w:ascii="Arial" w:hAnsi="Arial" w:cs="Arial"/>
          <w:sz w:val="22"/>
          <w:szCs w:val="22"/>
          <w:lang w:val="en-US"/>
        </w:rPr>
        <w:tab/>
        <w:t xml:space="preserve">132 </w:t>
      </w:r>
      <w:proofErr w:type="spellStart"/>
      <w:r w:rsidRPr="000C2953">
        <w:rPr>
          <w:rFonts w:ascii="Arial" w:hAnsi="Arial" w:cs="Arial"/>
          <w:sz w:val="22"/>
          <w:szCs w:val="22"/>
          <w:lang w:val="en-US"/>
        </w:rPr>
        <w:t>st</w:t>
      </w:r>
      <w:proofErr w:type="spellEnd"/>
    </w:p>
    <w:p w:rsidR="00CF35C0" w:rsidRPr="000C2953" w:rsidRDefault="00CF35C0" w:rsidP="00CF35C0">
      <w:pPr>
        <w:rPr>
          <w:rFonts w:ascii="Arial" w:hAnsi="Arial" w:cs="Arial"/>
          <w:sz w:val="22"/>
          <w:szCs w:val="22"/>
          <w:lang w:val="en-US"/>
        </w:rPr>
      </w:pPr>
      <w:proofErr w:type="spellStart"/>
      <w:r w:rsidRPr="000C2953">
        <w:rPr>
          <w:rFonts w:ascii="Arial" w:hAnsi="Arial" w:cs="Arial"/>
          <w:sz w:val="22"/>
          <w:szCs w:val="22"/>
          <w:lang w:val="en-US"/>
        </w:rPr>
        <w:t>Rottne</w:t>
      </w:r>
      <w:proofErr w:type="spellEnd"/>
      <w:r w:rsidRPr="000C2953">
        <w:rPr>
          <w:rFonts w:ascii="Arial" w:hAnsi="Arial" w:cs="Arial"/>
          <w:sz w:val="22"/>
          <w:szCs w:val="22"/>
          <w:lang w:val="en-US"/>
        </w:rPr>
        <w:tab/>
      </w:r>
      <w:r w:rsidRPr="000C2953">
        <w:rPr>
          <w:rFonts w:ascii="Arial" w:hAnsi="Arial" w:cs="Arial"/>
          <w:sz w:val="22"/>
          <w:szCs w:val="22"/>
          <w:lang w:val="en-US"/>
        </w:rPr>
        <w:tab/>
        <w:t xml:space="preserve">  57 </w:t>
      </w:r>
      <w:proofErr w:type="spellStart"/>
      <w:r w:rsidRPr="000C2953">
        <w:rPr>
          <w:rFonts w:ascii="Arial" w:hAnsi="Arial" w:cs="Arial"/>
          <w:sz w:val="22"/>
          <w:szCs w:val="22"/>
          <w:lang w:val="en-US"/>
        </w:rPr>
        <w:t>st</w:t>
      </w:r>
      <w:proofErr w:type="spellEnd"/>
    </w:p>
    <w:p w:rsidR="00CF35C0" w:rsidRPr="000C2953" w:rsidRDefault="00CF35C0" w:rsidP="00CF35C0">
      <w:pPr>
        <w:rPr>
          <w:rFonts w:ascii="Arial" w:hAnsi="Arial" w:cs="Arial"/>
          <w:sz w:val="22"/>
          <w:szCs w:val="22"/>
          <w:lang w:val="en-US"/>
        </w:rPr>
      </w:pPr>
      <w:proofErr w:type="spellStart"/>
      <w:r w:rsidRPr="000C2953">
        <w:rPr>
          <w:rFonts w:ascii="Arial" w:hAnsi="Arial" w:cs="Arial"/>
          <w:sz w:val="22"/>
          <w:szCs w:val="22"/>
          <w:lang w:val="en-US"/>
        </w:rPr>
        <w:t>Gremo</w:t>
      </w:r>
      <w:proofErr w:type="spellEnd"/>
      <w:r w:rsidRPr="000C2953">
        <w:rPr>
          <w:rFonts w:ascii="Arial" w:hAnsi="Arial" w:cs="Arial"/>
          <w:sz w:val="22"/>
          <w:szCs w:val="22"/>
          <w:lang w:val="en-US"/>
        </w:rPr>
        <w:tab/>
      </w:r>
      <w:r w:rsidRPr="000C2953">
        <w:rPr>
          <w:rFonts w:ascii="Arial" w:hAnsi="Arial" w:cs="Arial"/>
          <w:sz w:val="22"/>
          <w:szCs w:val="22"/>
          <w:lang w:val="en-US"/>
        </w:rPr>
        <w:tab/>
        <w:t xml:space="preserve">55 </w:t>
      </w:r>
      <w:proofErr w:type="spellStart"/>
      <w:r w:rsidRPr="000C2953">
        <w:rPr>
          <w:rFonts w:ascii="Arial" w:hAnsi="Arial" w:cs="Arial"/>
          <w:sz w:val="22"/>
          <w:szCs w:val="22"/>
          <w:lang w:val="en-US"/>
        </w:rPr>
        <w:t>st</w:t>
      </w:r>
      <w:proofErr w:type="spellEnd"/>
    </w:p>
    <w:p w:rsidR="00CF35C0" w:rsidRPr="000C2953" w:rsidRDefault="00CF35C0" w:rsidP="00CF35C0">
      <w:pPr>
        <w:rPr>
          <w:rFonts w:ascii="Arial" w:hAnsi="Arial" w:cs="Arial"/>
          <w:sz w:val="22"/>
          <w:szCs w:val="22"/>
          <w:lang w:val="en-US"/>
        </w:rPr>
      </w:pPr>
      <w:proofErr w:type="spellStart"/>
      <w:r w:rsidRPr="000C2953">
        <w:rPr>
          <w:rFonts w:ascii="Arial" w:hAnsi="Arial" w:cs="Arial"/>
          <w:sz w:val="22"/>
          <w:szCs w:val="22"/>
          <w:lang w:val="en-US"/>
        </w:rPr>
        <w:t>Ponsse</w:t>
      </w:r>
      <w:proofErr w:type="spellEnd"/>
      <w:r w:rsidRPr="000C2953">
        <w:rPr>
          <w:rFonts w:ascii="Arial" w:hAnsi="Arial" w:cs="Arial"/>
          <w:sz w:val="22"/>
          <w:szCs w:val="22"/>
          <w:lang w:val="en-US"/>
        </w:rPr>
        <w:tab/>
      </w:r>
      <w:r w:rsidRPr="000C2953">
        <w:rPr>
          <w:rFonts w:ascii="Arial" w:hAnsi="Arial" w:cs="Arial"/>
          <w:sz w:val="22"/>
          <w:szCs w:val="22"/>
          <w:lang w:val="en-US"/>
        </w:rPr>
        <w:tab/>
        <w:t xml:space="preserve">27 </w:t>
      </w:r>
      <w:proofErr w:type="spellStart"/>
      <w:r w:rsidRPr="000C2953">
        <w:rPr>
          <w:rFonts w:ascii="Arial" w:hAnsi="Arial" w:cs="Arial"/>
          <w:sz w:val="22"/>
          <w:szCs w:val="22"/>
          <w:lang w:val="en-US"/>
        </w:rPr>
        <w:t>st</w:t>
      </w:r>
      <w:proofErr w:type="spellEnd"/>
    </w:p>
    <w:p w:rsidR="00CF35C0" w:rsidRPr="000C2953" w:rsidRDefault="00CF35C0" w:rsidP="00CF35C0">
      <w:pPr>
        <w:rPr>
          <w:rFonts w:ascii="Arial" w:hAnsi="Arial" w:cs="Arial"/>
          <w:sz w:val="22"/>
          <w:szCs w:val="22"/>
          <w:lang w:val="en-US"/>
        </w:rPr>
      </w:pPr>
      <w:r w:rsidRPr="000C2953">
        <w:rPr>
          <w:rFonts w:ascii="Arial" w:hAnsi="Arial" w:cs="Arial"/>
          <w:sz w:val="22"/>
          <w:szCs w:val="22"/>
          <w:lang w:val="en-US"/>
        </w:rPr>
        <w:t>Cat/</w:t>
      </w:r>
      <w:proofErr w:type="spellStart"/>
      <w:r w:rsidRPr="000C2953">
        <w:rPr>
          <w:rFonts w:ascii="Arial" w:hAnsi="Arial" w:cs="Arial"/>
          <w:sz w:val="22"/>
          <w:szCs w:val="22"/>
          <w:lang w:val="en-US"/>
        </w:rPr>
        <w:t>EcoLog</w:t>
      </w:r>
      <w:proofErr w:type="spellEnd"/>
      <w:r w:rsidRPr="000C2953">
        <w:rPr>
          <w:rFonts w:ascii="Arial" w:hAnsi="Arial" w:cs="Arial"/>
          <w:sz w:val="22"/>
          <w:szCs w:val="22"/>
          <w:lang w:val="en-US"/>
        </w:rPr>
        <w:tab/>
      </w:r>
      <w:r w:rsidRPr="000C2953">
        <w:rPr>
          <w:rFonts w:ascii="Arial" w:hAnsi="Arial" w:cs="Arial"/>
          <w:sz w:val="22"/>
          <w:szCs w:val="22"/>
          <w:lang w:val="en-US"/>
        </w:rPr>
        <w:tab/>
        <w:t xml:space="preserve">16 </w:t>
      </w:r>
      <w:proofErr w:type="spellStart"/>
      <w:r w:rsidRPr="000C2953">
        <w:rPr>
          <w:rFonts w:ascii="Arial" w:hAnsi="Arial" w:cs="Arial"/>
          <w:sz w:val="22"/>
          <w:szCs w:val="22"/>
          <w:lang w:val="en-US"/>
        </w:rPr>
        <w:t>st</w:t>
      </w:r>
      <w:proofErr w:type="spellEnd"/>
    </w:p>
    <w:p w:rsidR="00CF35C0" w:rsidRPr="000C2953" w:rsidRDefault="00CF35C0" w:rsidP="00CF35C0">
      <w:pPr>
        <w:rPr>
          <w:rFonts w:ascii="Arial" w:hAnsi="Arial" w:cs="Arial"/>
          <w:sz w:val="22"/>
          <w:szCs w:val="22"/>
        </w:rPr>
      </w:pPr>
      <w:proofErr w:type="spellStart"/>
      <w:r w:rsidRPr="000C2953">
        <w:rPr>
          <w:rFonts w:ascii="Arial" w:hAnsi="Arial" w:cs="Arial"/>
          <w:sz w:val="22"/>
          <w:szCs w:val="22"/>
        </w:rPr>
        <w:t>Hemek/Tigercat</w:t>
      </w:r>
      <w:proofErr w:type="spellEnd"/>
      <w:r w:rsidRPr="000C2953">
        <w:rPr>
          <w:rFonts w:ascii="Arial" w:hAnsi="Arial" w:cs="Arial"/>
          <w:sz w:val="22"/>
          <w:szCs w:val="22"/>
        </w:rPr>
        <w:tab/>
        <w:t xml:space="preserve">   3 </w:t>
      </w:r>
      <w:proofErr w:type="spellStart"/>
      <w:r w:rsidRPr="000C2953">
        <w:rPr>
          <w:rFonts w:ascii="Arial" w:hAnsi="Arial" w:cs="Arial"/>
          <w:sz w:val="22"/>
          <w:szCs w:val="22"/>
        </w:rPr>
        <w:t>st</w:t>
      </w:r>
      <w:proofErr w:type="spellEnd"/>
    </w:p>
    <w:p w:rsidR="00CF35C0" w:rsidRPr="000C2953" w:rsidRDefault="00CF35C0" w:rsidP="00CF35C0">
      <w:pPr>
        <w:rPr>
          <w:rFonts w:ascii="Arial" w:hAnsi="Arial" w:cs="Arial"/>
          <w:sz w:val="22"/>
          <w:szCs w:val="22"/>
        </w:rPr>
      </w:pPr>
      <w:r w:rsidRPr="000C2953">
        <w:rPr>
          <w:rFonts w:ascii="Arial" w:hAnsi="Arial" w:cs="Arial"/>
          <w:sz w:val="22"/>
          <w:szCs w:val="22"/>
        </w:rPr>
        <w:t>Logset</w:t>
      </w:r>
      <w:r w:rsidRPr="000C2953">
        <w:rPr>
          <w:rFonts w:ascii="Arial" w:hAnsi="Arial" w:cs="Arial"/>
          <w:sz w:val="22"/>
          <w:szCs w:val="22"/>
        </w:rPr>
        <w:tab/>
      </w:r>
      <w:r w:rsidRPr="000C2953">
        <w:rPr>
          <w:rFonts w:ascii="Arial" w:hAnsi="Arial" w:cs="Arial"/>
          <w:sz w:val="22"/>
          <w:szCs w:val="22"/>
        </w:rPr>
        <w:tab/>
        <w:t xml:space="preserve">   2 </w:t>
      </w:r>
      <w:proofErr w:type="spellStart"/>
      <w:r w:rsidRPr="000C2953">
        <w:rPr>
          <w:rFonts w:ascii="Arial" w:hAnsi="Arial" w:cs="Arial"/>
          <w:sz w:val="22"/>
          <w:szCs w:val="22"/>
        </w:rPr>
        <w:t>st</w:t>
      </w:r>
      <w:proofErr w:type="spellEnd"/>
    </w:p>
    <w:p w:rsidR="00CF35C0" w:rsidRPr="000C2953" w:rsidRDefault="00CF35C0" w:rsidP="00CF35C0">
      <w:pPr>
        <w:rPr>
          <w:rFonts w:ascii="Arial" w:hAnsi="Arial" w:cs="Arial"/>
          <w:sz w:val="22"/>
          <w:szCs w:val="22"/>
        </w:rPr>
      </w:pPr>
      <w:r w:rsidRPr="000C2953">
        <w:rPr>
          <w:rFonts w:ascii="Arial" w:hAnsi="Arial" w:cs="Arial"/>
          <w:sz w:val="22"/>
          <w:szCs w:val="22"/>
        </w:rPr>
        <w:t>Totalt</w:t>
      </w:r>
      <w:r w:rsidRPr="000C2953">
        <w:rPr>
          <w:rFonts w:ascii="Arial" w:hAnsi="Arial" w:cs="Arial"/>
          <w:sz w:val="22"/>
          <w:szCs w:val="22"/>
        </w:rPr>
        <w:tab/>
      </w:r>
      <w:r w:rsidRPr="000C2953">
        <w:rPr>
          <w:rFonts w:ascii="Arial" w:hAnsi="Arial" w:cs="Arial"/>
          <w:sz w:val="22"/>
          <w:szCs w:val="22"/>
        </w:rPr>
        <w:tab/>
        <w:t xml:space="preserve">529 </w:t>
      </w:r>
      <w:proofErr w:type="spellStart"/>
      <w:r w:rsidRPr="000C2953">
        <w:rPr>
          <w:rFonts w:ascii="Arial" w:hAnsi="Arial" w:cs="Arial"/>
          <w:sz w:val="22"/>
          <w:szCs w:val="22"/>
        </w:rPr>
        <w:t>st</w:t>
      </w:r>
      <w:proofErr w:type="spellEnd"/>
      <w:r w:rsidRPr="000C2953">
        <w:rPr>
          <w:rFonts w:ascii="Arial" w:hAnsi="Arial" w:cs="Arial"/>
          <w:sz w:val="22"/>
          <w:szCs w:val="22"/>
        </w:rPr>
        <w:t>, varav 76,3 % finns i Götaland och Svealand</w:t>
      </w:r>
    </w:p>
    <w:p w:rsidR="00CF35C0" w:rsidRPr="000C2953" w:rsidRDefault="00CF35C0" w:rsidP="00CF35C0">
      <w:pPr>
        <w:rPr>
          <w:rFonts w:ascii="Arial" w:hAnsi="Arial" w:cs="Arial"/>
          <w:sz w:val="22"/>
          <w:szCs w:val="22"/>
        </w:rPr>
      </w:pPr>
    </w:p>
    <w:p w:rsidR="00E650FB" w:rsidRPr="00CF35C0" w:rsidRDefault="00E650FB" w:rsidP="00CF35C0">
      <w:pPr>
        <w:rPr>
          <w:rFonts w:ascii="Arial" w:hAnsi="Arial" w:cs="Arial"/>
          <w:i/>
          <w:sz w:val="22"/>
          <w:szCs w:val="22"/>
        </w:rPr>
      </w:pPr>
      <w:r>
        <w:rPr>
          <w:rFonts w:ascii="Arial" w:hAnsi="Arial" w:cs="Arial"/>
          <w:i/>
          <w:sz w:val="22"/>
          <w:szCs w:val="22"/>
        </w:rPr>
        <w:t>Källa: Transportstyrelsen</w:t>
      </w:r>
    </w:p>
    <w:p w:rsidR="00AB2015" w:rsidRDefault="00AB2015" w:rsidP="00E1113D">
      <w:pPr>
        <w:rPr>
          <w:rFonts w:ascii="Arial" w:hAnsi="Arial" w:cs="Arial"/>
          <w:i/>
          <w:sz w:val="22"/>
          <w:szCs w:val="22"/>
        </w:rPr>
      </w:pPr>
    </w:p>
    <w:p w:rsidR="00E14171" w:rsidRDefault="00E14171" w:rsidP="00E1113D">
      <w:pPr>
        <w:rPr>
          <w:rFonts w:ascii="Arial" w:hAnsi="Arial" w:cs="Arial"/>
          <w:i/>
          <w:sz w:val="22"/>
          <w:szCs w:val="22"/>
        </w:rPr>
      </w:pPr>
    </w:p>
    <w:p w:rsidR="00E14171" w:rsidRPr="00CF35C0" w:rsidRDefault="00E14171" w:rsidP="00E14171">
      <w:pPr>
        <w:rPr>
          <w:rFonts w:ascii="Arial" w:hAnsi="Arial" w:cs="Arial"/>
          <w:i/>
          <w:sz w:val="22"/>
          <w:szCs w:val="22"/>
        </w:rPr>
      </w:pPr>
      <w:r w:rsidRPr="00CF35C0">
        <w:rPr>
          <w:rFonts w:ascii="Arial" w:hAnsi="Arial" w:cs="Arial"/>
          <w:i/>
          <w:sz w:val="22"/>
          <w:szCs w:val="22"/>
        </w:rPr>
        <w:t>Bildtext:</w:t>
      </w:r>
    </w:p>
    <w:p w:rsidR="00E14171" w:rsidRPr="00CF35C0" w:rsidRDefault="00E14171" w:rsidP="00E1113D">
      <w:pPr>
        <w:rPr>
          <w:rFonts w:ascii="Arial" w:hAnsi="Arial" w:cs="Arial"/>
          <w:i/>
          <w:sz w:val="22"/>
          <w:szCs w:val="22"/>
        </w:rPr>
      </w:pPr>
      <w:r w:rsidRPr="00CF35C0">
        <w:rPr>
          <w:rFonts w:ascii="Arial" w:hAnsi="Arial" w:cs="Arial"/>
          <w:i/>
          <w:sz w:val="22"/>
          <w:szCs w:val="22"/>
        </w:rPr>
        <w:t>Södra Sverige förutspås få en glödhet skotarmarknad 2011 då många av ”Gudrunskotarna” börjar bli utslitna</w:t>
      </w:r>
      <w:r w:rsidRPr="00CA74F4">
        <w:rPr>
          <w:rFonts w:ascii="Arial" w:hAnsi="Arial" w:cs="Arial"/>
          <w:i/>
          <w:sz w:val="22"/>
          <w:szCs w:val="22"/>
        </w:rPr>
        <w:t>.</w:t>
      </w:r>
      <w:r w:rsidR="00CA74F4" w:rsidRPr="00CA74F4">
        <w:rPr>
          <w:rFonts w:ascii="Arial" w:hAnsi="Arial" w:cs="Arial"/>
          <w:i/>
          <w:sz w:val="22"/>
          <w:szCs w:val="22"/>
        </w:rPr>
        <w:t xml:space="preserve"> Foto: Thomas </w:t>
      </w:r>
      <w:proofErr w:type="spellStart"/>
      <w:r w:rsidR="00CA74F4" w:rsidRPr="00CA74F4">
        <w:rPr>
          <w:rFonts w:ascii="Arial" w:hAnsi="Arial" w:cs="Arial"/>
          <w:i/>
          <w:sz w:val="22"/>
          <w:szCs w:val="22"/>
        </w:rPr>
        <w:t>Adolfsén</w:t>
      </w:r>
      <w:proofErr w:type="spellEnd"/>
    </w:p>
    <w:sectPr w:rsidR="00E14171" w:rsidRPr="00CF35C0" w:rsidSect="00804A64">
      <w:headerReference w:type="even" r:id="rId8"/>
      <w:headerReference w:type="default" r:id="rId9"/>
      <w:footerReference w:type="even" r:id="rId10"/>
      <w:footerReference w:type="default" r:id="rId11"/>
      <w:headerReference w:type="first" r:id="rId12"/>
      <w:footerReference w:type="first" r:id="rId13"/>
      <w:pgSz w:w="11906" w:h="16838"/>
      <w:pgMar w:top="1662" w:right="1416"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171" w:rsidRDefault="00E14171">
      <w:r>
        <w:separator/>
      </w:r>
    </w:p>
  </w:endnote>
  <w:endnote w:type="continuationSeparator" w:id="0">
    <w:p w:rsidR="00E14171" w:rsidRDefault="00E14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71" w:rsidRDefault="00E141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71" w:rsidRDefault="00E14171" w:rsidP="0015150F">
    <w:pPr>
      <w:rPr>
        <w:rFonts w:ascii="Arial" w:hAnsi="Arial"/>
      </w:rPr>
    </w:pPr>
    <w:r>
      <w:rPr>
        <w:rFonts w:ascii="Arial" w:hAnsi="Arial"/>
      </w:rPr>
      <w:t xml:space="preserve">____________________________________________________________________________________ </w:t>
    </w:r>
  </w:p>
  <w:p w:rsidR="00E14171" w:rsidRDefault="00E14171" w:rsidP="0015150F">
    <w:pPr>
      <w:rPr>
        <w:rFonts w:ascii="Arial" w:hAnsi="Arial"/>
        <w:b/>
      </w:rPr>
    </w:pPr>
    <w:r w:rsidRPr="002506AF">
      <w:rPr>
        <w:rFonts w:ascii="Arial" w:hAnsi="Arial"/>
        <w:b/>
      </w:rPr>
      <w:t xml:space="preserve">Har du inte fått denna som e-post? Skicka </w:t>
    </w:r>
    <w:r>
      <w:rPr>
        <w:rFonts w:ascii="Arial" w:hAnsi="Arial"/>
        <w:b/>
      </w:rPr>
      <w:t>namn, t</w:t>
    </w:r>
    <w:r w:rsidRPr="002506AF">
      <w:rPr>
        <w:rFonts w:ascii="Arial" w:hAnsi="Arial"/>
        <w:b/>
      </w:rPr>
      <w:t>idning och din</w:t>
    </w:r>
    <w:r>
      <w:rPr>
        <w:rFonts w:ascii="Arial" w:hAnsi="Arial"/>
        <w:b/>
      </w:rPr>
      <w:t xml:space="preserve"> </w:t>
    </w:r>
    <w:r w:rsidRPr="002506AF">
      <w:rPr>
        <w:rFonts w:ascii="Arial" w:hAnsi="Arial"/>
        <w:b/>
      </w:rPr>
      <w:t>e-post till oss!</w:t>
    </w:r>
    <w:r>
      <w:rPr>
        <w:rFonts w:ascii="Arial" w:hAnsi="Arial"/>
        <w:b/>
      </w:rPr>
      <w:t xml:space="preserve"> </w:t>
    </w:r>
  </w:p>
  <w:p w:rsidR="00E14171" w:rsidRPr="002506AF" w:rsidRDefault="00E14171" w:rsidP="0015150F">
    <w:pPr>
      <w:rPr>
        <w:rFonts w:ascii="Arial" w:hAnsi="Arial"/>
        <w:b/>
        <w:i/>
      </w:rPr>
    </w:pPr>
    <w:r>
      <w:rPr>
        <w:rFonts w:ascii="Arial" w:hAnsi="Arial"/>
      </w:rPr>
      <w:t>Elmia AB, Box 6066, SE-550 06 Jönköping, Sweden, Tel: +46 36 15 20 00, Fax: +46 36 16 46 92</w:t>
    </w:r>
    <w:r>
      <w:rPr>
        <w:rFonts w:ascii="Arial" w:hAnsi="Arial"/>
      </w:rPr>
      <w:br/>
    </w:r>
    <w:r>
      <w:rPr>
        <w:rFonts w:ascii="Arial" w:hAnsi="Arial"/>
        <w:i/>
      </w:rPr>
      <w:t xml:space="preserve">För mer information: Per Jonsson, projektledare. </w:t>
    </w:r>
    <w:hyperlink r:id="rId1" w:history="1">
      <w:r w:rsidRPr="0017446F">
        <w:rPr>
          <w:rStyle w:val="Hyperlink"/>
          <w:rFonts w:ascii="Arial" w:hAnsi="Arial"/>
          <w:i/>
        </w:rPr>
        <w:t>per.jonsson@elmia.se</w:t>
      </w:r>
    </w:hyperlink>
    <w:r>
      <w:rPr>
        <w:rFonts w:ascii="Arial" w:hAnsi="Arial"/>
        <w:i/>
      </w:rPr>
      <w:t xml:space="preserve">. </w:t>
    </w:r>
    <w:r>
      <w:rPr>
        <w:rFonts w:ascii="Arial" w:hAnsi="Arial"/>
        <w:b/>
      </w:rPr>
      <w:t>Artiklar och bilder</w:t>
    </w:r>
    <w:r w:rsidRPr="002506AF">
      <w:rPr>
        <w:rFonts w:ascii="Arial" w:hAnsi="Arial"/>
        <w:b/>
      </w:rPr>
      <w:t xml:space="preserve"> finns att ladda ner från</w:t>
    </w:r>
    <w:r w:rsidRPr="002506AF">
      <w:rPr>
        <w:rFonts w:ascii="Arial" w:hAnsi="Arial"/>
        <w:b/>
        <w:i/>
      </w:rPr>
      <w:t xml:space="preserve"> </w:t>
    </w:r>
    <w:hyperlink r:id="rId2" w:history="1">
      <w:r>
        <w:rPr>
          <w:rStyle w:val="Hyperlink"/>
          <w:rFonts w:ascii="Arial" w:hAnsi="Arial"/>
          <w:b/>
        </w:rPr>
        <w:t>www.skogselmia.se</w:t>
      </w:r>
    </w:hyperlink>
    <w:r>
      <w:rPr>
        <w:rFonts w:ascii="Arial" w:hAnsi="Arial"/>
        <w:b/>
      </w:rPr>
      <w:t>. K</w:t>
    </w:r>
    <w:r w:rsidRPr="002506AF">
      <w:rPr>
        <w:rFonts w:ascii="Arial" w:hAnsi="Arial"/>
        <w:b/>
      </w:rPr>
      <w:t xml:space="preserve">licka på </w:t>
    </w:r>
    <w:r>
      <w:rPr>
        <w:rFonts w:ascii="Arial" w:hAnsi="Arial"/>
        <w:b/>
      </w:rPr>
      <w:t xml:space="preserve">fliken ”För </w:t>
    </w:r>
    <w:r w:rsidRPr="002506AF">
      <w:rPr>
        <w:rFonts w:ascii="Arial" w:hAnsi="Arial"/>
        <w:b/>
      </w:rPr>
      <w:t>press”</w:t>
    </w:r>
    <w:r>
      <w:rPr>
        <w:rFonts w:ascii="Arial" w:hAnsi="Arial"/>
        <w:b/>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71" w:rsidRDefault="00E141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171" w:rsidRDefault="00E14171">
      <w:r>
        <w:separator/>
      </w:r>
    </w:p>
  </w:footnote>
  <w:footnote w:type="continuationSeparator" w:id="0">
    <w:p w:rsidR="00E14171" w:rsidRDefault="00E14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71" w:rsidRDefault="00E141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71" w:rsidRDefault="00E14171" w:rsidP="0015150F">
    <w:pPr>
      <w:pStyle w:val="Header"/>
      <w:jc w:val="right"/>
    </w:pPr>
    <w:r>
      <w:rPr>
        <w:noProof/>
        <w:lang w:eastAsia="sv-SE"/>
      </w:rPr>
      <w:drawing>
        <wp:inline distT="0" distB="0" distL="0" distR="0">
          <wp:extent cx="1657350" cy="1562100"/>
          <wp:effectExtent l="19050" t="0" r="0" b="0"/>
          <wp:docPr id="1" name="Picture 1" descr="SkogsElmia, 26-28 maj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gsElmia, 26-28 maj 2011"/>
                  <pic:cNvPicPr>
                    <a:picLocks noChangeAspect="1" noChangeArrowheads="1"/>
                  </pic:cNvPicPr>
                </pic:nvPicPr>
                <pic:blipFill>
                  <a:blip r:embed="rId1"/>
                  <a:srcRect/>
                  <a:stretch>
                    <a:fillRect/>
                  </a:stretch>
                </pic:blipFill>
                <pic:spPr bwMode="auto">
                  <a:xfrm>
                    <a:off x="0" y="0"/>
                    <a:ext cx="1657350" cy="1562100"/>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71" w:rsidRDefault="00E141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C25"/>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14E3D6C"/>
    <w:multiLevelType w:val="multilevel"/>
    <w:tmpl w:val="3168E6F4"/>
    <w:lvl w:ilvl="0">
      <w:start w:val="13"/>
      <w:numFmt w:val="decimal"/>
      <w:lvlText w:val="%1"/>
      <w:lvlJc w:val="left"/>
      <w:pPr>
        <w:tabs>
          <w:tab w:val="num" w:pos="975"/>
        </w:tabs>
        <w:ind w:left="975" w:hanging="975"/>
      </w:pPr>
      <w:rPr>
        <w:rFonts w:hint="default"/>
        <w:b/>
      </w:rPr>
    </w:lvl>
    <w:lvl w:ilvl="1">
      <w:start w:val="15"/>
      <w:numFmt w:val="decimal"/>
      <w:lvlText w:val="%1.%2"/>
      <w:lvlJc w:val="left"/>
      <w:pPr>
        <w:tabs>
          <w:tab w:val="num" w:pos="975"/>
        </w:tabs>
        <w:ind w:left="975" w:hanging="975"/>
      </w:pPr>
      <w:rPr>
        <w:rFonts w:hint="default"/>
        <w:b/>
      </w:rPr>
    </w:lvl>
    <w:lvl w:ilvl="2">
      <w:start w:val="14"/>
      <w:numFmt w:val="decimal"/>
      <w:lvlText w:val="%1.%2-%3.0"/>
      <w:lvlJc w:val="left"/>
      <w:pPr>
        <w:tabs>
          <w:tab w:val="num" w:pos="975"/>
        </w:tabs>
        <w:ind w:left="975" w:hanging="975"/>
      </w:pPr>
      <w:rPr>
        <w:rFonts w:hint="default"/>
        <w:b/>
      </w:rPr>
    </w:lvl>
    <w:lvl w:ilvl="3">
      <w:start w:val="1"/>
      <w:numFmt w:val="decimalZero"/>
      <w:lvlText w:val="%1.%2-%3.%4"/>
      <w:lvlJc w:val="left"/>
      <w:pPr>
        <w:tabs>
          <w:tab w:val="num" w:pos="975"/>
        </w:tabs>
        <w:ind w:left="975" w:hanging="975"/>
      </w:pPr>
      <w:rPr>
        <w:rFonts w:hint="default"/>
        <w:b/>
      </w:rPr>
    </w:lvl>
    <w:lvl w:ilvl="4">
      <w:start w:val="1"/>
      <w:numFmt w:val="decimal"/>
      <w:lvlText w:val="%1.%2-%3.%4.%5"/>
      <w:lvlJc w:val="left"/>
      <w:pPr>
        <w:tabs>
          <w:tab w:val="num" w:pos="975"/>
        </w:tabs>
        <w:ind w:left="975" w:hanging="97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nsid w:val="3E1B5F9B"/>
    <w:multiLevelType w:val="multilevel"/>
    <w:tmpl w:val="047EAE40"/>
    <w:lvl w:ilvl="0">
      <w:start w:val="13"/>
      <w:numFmt w:val="decimal"/>
      <w:lvlText w:val="%1"/>
      <w:lvlJc w:val="left"/>
      <w:pPr>
        <w:tabs>
          <w:tab w:val="num" w:pos="960"/>
        </w:tabs>
        <w:ind w:left="960" w:hanging="960"/>
      </w:pPr>
      <w:rPr>
        <w:rFonts w:hint="default"/>
        <w:b/>
      </w:rPr>
    </w:lvl>
    <w:lvl w:ilvl="1">
      <w:start w:val="15"/>
      <w:numFmt w:val="decimal"/>
      <w:lvlText w:val="%1.%2"/>
      <w:lvlJc w:val="left"/>
      <w:pPr>
        <w:tabs>
          <w:tab w:val="num" w:pos="960"/>
        </w:tabs>
        <w:ind w:left="960" w:hanging="960"/>
      </w:pPr>
      <w:rPr>
        <w:rFonts w:hint="default"/>
        <w:b/>
      </w:rPr>
    </w:lvl>
    <w:lvl w:ilvl="2">
      <w:start w:val="14"/>
      <w:numFmt w:val="decimal"/>
      <w:lvlText w:val="%1.%2-%3.0"/>
      <w:lvlJc w:val="left"/>
      <w:pPr>
        <w:tabs>
          <w:tab w:val="num" w:pos="960"/>
        </w:tabs>
        <w:ind w:left="960" w:hanging="960"/>
      </w:pPr>
      <w:rPr>
        <w:rFonts w:hint="default"/>
        <w:b/>
      </w:rPr>
    </w:lvl>
    <w:lvl w:ilvl="3">
      <w:start w:val="1"/>
      <w:numFmt w:val="decimalZero"/>
      <w:lvlText w:val="%1.%2-%3.%4"/>
      <w:lvlJc w:val="left"/>
      <w:pPr>
        <w:tabs>
          <w:tab w:val="num" w:pos="960"/>
        </w:tabs>
        <w:ind w:left="960" w:hanging="960"/>
      </w:pPr>
      <w:rPr>
        <w:rFonts w:hint="default"/>
        <w:b/>
      </w:rPr>
    </w:lvl>
    <w:lvl w:ilvl="4">
      <w:start w:val="1"/>
      <w:numFmt w:val="decimal"/>
      <w:lvlText w:val="%1.%2-%3.%4.%5"/>
      <w:lvlJc w:val="left"/>
      <w:pPr>
        <w:tabs>
          <w:tab w:val="num" w:pos="960"/>
        </w:tabs>
        <w:ind w:left="960" w:hanging="96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6E79766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4">
    <w:nsid w:val="75CE3BE2"/>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rsids>
    <w:rsidRoot w:val="008B5E54"/>
    <w:rsid w:val="00082793"/>
    <w:rsid w:val="0009582B"/>
    <w:rsid w:val="000B3E79"/>
    <w:rsid w:val="000C2953"/>
    <w:rsid w:val="000E5614"/>
    <w:rsid w:val="00110B08"/>
    <w:rsid w:val="001303BB"/>
    <w:rsid w:val="00132793"/>
    <w:rsid w:val="00150084"/>
    <w:rsid w:val="0015150F"/>
    <w:rsid w:val="00217B9C"/>
    <w:rsid w:val="0026323E"/>
    <w:rsid w:val="0028661A"/>
    <w:rsid w:val="002B49E9"/>
    <w:rsid w:val="002C3186"/>
    <w:rsid w:val="003041E9"/>
    <w:rsid w:val="00315922"/>
    <w:rsid w:val="00332FD6"/>
    <w:rsid w:val="003804F5"/>
    <w:rsid w:val="00386C8F"/>
    <w:rsid w:val="003A2C18"/>
    <w:rsid w:val="003F37D8"/>
    <w:rsid w:val="003F50D5"/>
    <w:rsid w:val="003F758A"/>
    <w:rsid w:val="00406E1B"/>
    <w:rsid w:val="004401BE"/>
    <w:rsid w:val="00460CDF"/>
    <w:rsid w:val="004E2AAA"/>
    <w:rsid w:val="00574B39"/>
    <w:rsid w:val="005A6959"/>
    <w:rsid w:val="005B0F4C"/>
    <w:rsid w:val="005E1556"/>
    <w:rsid w:val="006177D2"/>
    <w:rsid w:val="006453C7"/>
    <w:rsid w:val="00646A96"/>
    <w:rsid w:val="006851D7"/>
    <w:rsid w:val="00743DEA"/>
    <w:rsid w:val="00744B4E"/>
    <w:rsid w:val="00766AC7"/>
    <w:rsid w:val="007B0680"/>
    <w:rsid w:val="007C6933"/>
    <w:rsid w:val="007F7A53"/>
    <w:rsid w:val="00804A64"/>
    <w:rsid w:val="00861BAB"/>
    <w:rsid w:val="008631F3"/>
    <w:rsid w:val="008B5E54"/>
    <w:rsid w:val="008E1942"/>
    <w:rsid w:val="008E322C"/>
    <w:rsid w:val="009220DD"/>
    <w:rsid w:val="00932900"/>
    <w:rsid w:val="00944926"/>
    <w:rsid w:val="00963B20"/>
    <w:rsid w:val="009920FC"/>
    <w:rsid w:val="00A340EB"/>
    <w:rsid w:val="00A51D58"/>
    <w:rsid w:val="00A564F3"/>
    <w:rsid w:val="00A570BB"/>
    <w:rsid w:val="00AB11AA"/>
    <w:rsid w:val="00AB2015"/>
    <w:rsid w:val="00AB2FC0"/>
    <w:rsid w:val="00B07931"/>
    <w:rsid w:val="00B431BA"/>
    <w:rsid w:val="00B75E34"/>
    <w:rsid w:val="00BA0795"/>
    <w:rsid w:val="00BB3245"/>
    <w:rsid w:val="00BD181C"/>
    <w:rsid w:val="00BD4B96"/>
    <w:rsid w:val="00BE1DED"/>
    <w:rsid w:val="00BE3E0A"/>
    <w:rsid w:val="00C445AE"/>
    <w:rsid w:val="00C47712"/>
    <w:rsid w:val="00C544AA"/>
    <w:rsid w:val="00CA74F4"/>
    <w:rsid w:val="00CF35C0"/>
    <w:rsid w:val="00D27905"/>
    <w:rsid w:val="00D61F21"/>
    <w:rsid w:val="00DC096A"/>
    <w:rsid w:val="00DD0C99"/>
    <w:rsid w:val="00E1113D"/>
    <w:rsid w:val="00E14171"/>
    <w:rsid w:val="00E650FB"/>
    <w:rsid w:val="00E946F9"/>
    <w:rsid w:val="00E95D74"/>
    <w:rsid w:val="00EB5EFB"/>
    <w:rsid w:val="00ED5025"/>
    <w:rsid w:val="00F014BE"/>
    <w:rsid w:val="00F41AED"/>
    <w:rsid w:val="00F60C3B"/>
    <w:rsid w:val="00F864CC"/>
    <w:rsid w:val="00FA3B77"/>
    <w:rsid w:val="00FE31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93"/>
    <w:rPr>
      <w:lang w:eastAsia="en-US"/>
    </w:rPr>
  </w:style>
  <w:style w:type="paragraph" w:styleId="Heading1">
    <w:name w:val="heading 1"/>
    <w:basedOn w:val="Normal"/>
    <w:next w:val="Normal"/>
    <w:qFormat/>
    <w:rsid w:val="00132793"/>
    <w:pPr>
      <w:keepNext/>
      <w:outlineLvl w:val="0"/>
    </w:pPr>
    <w:rPr>
      <w:b/>
      <w:sz w:val="24"/>
    </w:rPr>
  </w:style>
  <w:style w:type="paragraph" w:styleId="Heading2">
    <w:name w:val="heading 2"/>
    <w:basedOn w:val="Normal"/>
    <w:next w:val="Normal"/>
    <w:qFormat/>
    <w:rsid w:val="00CA68E2"/>
    <w:pPr>
      <w:keepNext/>
      <w:spacing w:before="240" w:after="60"/>
      <w:outlineLvl w:val="1"/>
    </w:pPr>
    <w:rPr>
      <w:rFonts w:ascii="Arial" w:hAnsi="Arial"/>
      <w:b/>
      <w:i/>
      <w:sz w:val="24"/>
    </w:rPr>
  </w:style>
  <w:style w:type="paragraph" w:styleId="Heading3">
    <w:name w:val="heading 3"/>
    <w:basedOn w:val="Normal"/>
    <w:next w:val="Normal"/>
    <w:qFormat/>
    <w:rsid w:val="00CA68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2793"/>
    <w:pPr>
      <w:tabs>
        <w:tab w:val="center" w:pos="4536"/>
        <w:tab w:val="right" w:pos="9072"/>
      </w:tabs>
    </w:pPr>
  </w:style>
  <w:style w:type="paragraph" w:styleId="Footer">
    <w:name w:val="footer"/>
    <w:basedOn w:val="Normal"/>
    <w:rsid w:val="00132793"/>
    <w:pPr>
      <w:tabs>
        <w:tab w:val="center" w:pos="4536"/>
        <w:tab w:val="right" w:pos="9072"/>
      </w:tabs>
    </w:pPr>
  </w:style>
  <w:style w:type="paragraph" w:styleId="BodyText">
    <w:name w:val="Body Text"/>
    <w:basedOn w:val="Normal"/>
    <w:rsid w:val="00132793"/>
    <w:rPr>
      <w:sz w:val="24"/>
    </w:rPr>
  </w:style>
  <w:style w:type="character" w:styleId="PageNumber">
    <w:name w:val="page number"/>
    <w:basedOn w:val="DefaultParagraphFont"/>
    <w:rsid w:val="002101C4"/>
  </w:style>
  <w:style w:type="character" w:styleId="Hyperlink">
    <w:name w:val="Hyperlink"/>
    <w:basedOn w:val="DefaultParagraphFont"/>
    <w:rsid w:val="00CA68E2"/>
    <w:rPr>
      <w:color w:val="0000FF"/>
      <w:u w:val="single"/>
    </w:rPr>
  </w:style>
  <w:style w:type="paragraph" w:styleId="BodyText2">
    <w:name w:val="Body Text 2"/>
    <w:basedOn w:val="Normal"/>
    <w:rsid w:val="00CA68E2"/>
    <w:pPr>
      <w:spacing w:before="120" w:line="360" w:lineRule="exact"/>
    </w:pPr>
    <w:rPr>
      <w:rFonts w:ascii="Arial" w:hAnsi="Arial"/>
      <w:b/>
      <w:bCs/>
      <w:sz w:val="22"/>
      <w:lang w:eastAsia="sv-SE"/>
    </w:rPr>
  </w:style>
  <w:style w:type="paragraph" w:styleId="BodyTextIndent">
    <w:name w:val="Body Text Indent"/>
    <w:basedOn w:val="Normal"/>
    <w:rsid w:val="0082782B"/>
    <w:pPr>
      <w:spacing w:after="120"/>
      <w:ind w:left="283"/>
    </w:pPr>
  </w:style>
  <w:style w:type="paragraph" w:styleId="BalloonText">
    <w:name w:val="Balloon Text"/>
    <w:basedOn w:val="Normal"/>
    <w:link w:val="BalloonTextChar"/>
    <w:uiPriority w:val="99"/>
    <w:semiHidden/>
    <w:unhideWhenUsed/>
    <w:rsid w:val="00944926"/>
    <w:rPr>
      <w:rFonts w:ascii="Tahoma" w:hAnsi="Tahoma" w:cs="Tahoma"/>
      <w:sz w:val="16"/>
      <w:szCs w:val="16"/>
    </w:rPr>
  </w:style>
  <w:style w:type="character" w:customStyle="1" w:styleId="BalloonTextChar">
    <w:name w:val="Balloon Text Char"/>
    <w:basedOn w:val="DefaultParagraphFont"/>
    <w:link w:val="BalloonText"/>
    <w:uiPriority w:val="99"/>
    <w:semiHidden/>
    <w:rsid w:val="00944926"/>
    <w:rPr>
      <w:rFonts w:ascii="Tahoma" w:hAnsi="Tahoma" w:cs="Tahoma"/>
      <w:sz w:val="16"/>
      <w:szCs w:val="16"/>
      <w:lang w:eastAsia="en-US"/>
    </w:rPr>
  </w:style>
  <w:style w:type="paragraph" w:styleId="ListParagraph">
    <w:name w:val="List Paragraph"/>
    <w:basedOn w:val="Normal"/>
    <w:uiPriority w:val="34"/>
    <w:qFormat/>
    <w:rsid w:val="00150084"/>
    <w:pPr>
      <w:ind w:left="720"/>
      <w:contextualSpacing/>
    </w:pPr>
  </w:style>
</w:styles>
</file>

<file path=word/webSettings.xml><?xml version="1.0" encoding="utf-8"?>
<w:webSettings xmlns:r="http://schemas.openxmlformats.org/officeDocument/2006/relationships" xmlns:w="http://schemas.openxmlformats.org/wordprocessingml/2006/main">
  <w:divs>
    <w:div w:id="125242638">
      <w:bodyDiv w:val="1"/>
      <w:marLeft w:val="0"/>
      <w:marRight w:val="0"/>
      <w:marTop w:val="0"/>
      <w:marBottom w:val="0"/>
      <w:divBdr>
        <w:top w:val="none" w:sz="0" w:space="0" w:color="auto"/>
        <w:left w:val="none" w:sz="0" w:space="0" w:color="auto"/>
        <w:bottom w:val="none" w:sz="0" w:space="0" w:color="auto"/>
        <w:right w:val="none" w:sz="0" w:space="0" w:color="auto"/>
      </w:divBdr>
    </w:div>
    <w:div w:id="611523181">
      <w:bodyDiv w:val="1"/>
      <w:marLeft w:val="0"/>
      <w:marRight w:val="0"/>
      <w:marTop w:val="0"/>
      <w:marBottom w:val="0"/>
      <w:divBdr>
        <w:top w:val="none" w:sz="0" w:space="0" w:color="auto"/>
        <w:left w:val="none" w:sz="0" w:space="0" w:color="auto"/>
        <w:bottom w:val="none" w:sz="0" w:space="0" w:color="auto"/>
        <w:right w:val="none" w:sz="0" w:space="0" w:color="auto"/>
      </w:divBdr>
    </w:div>
    <w:div w:id="1312641773">
      <w:bodyDiv w:val="1"/>
      <w:marLeft w:val="0"/>
      <w:marRight w:val="0"/>
      <w:marTop w:val="0"/>
      <w:marBottom w:val="0"/>
      <w:divBdr>
        <w:top w:val="none" w:sz="0" w:space="0" w:color="auto"/>
        <w:left w:val="none" w:sz="0" w:space="0" w:color="auto"/>
        <w:bottom w:val="none" w:sz="0" w:space="0" w:color="auto"/>
        <w:right w:val="none" w:sz="0" w:space="0" w:color="auto"/>
      </w:divBdr>
    </w:div>
    <w:div w:id="19573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lmia.se/sv/skogselmia/For-press/Pressreleaser/" TargetMode="External"/><Relationship Id="rId1" Type="http://schemas.openxmlformats.org/officeDocument/2006/relationships/hyperlink" Target="mailto:per.jonsson@elmi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618</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PRESSRELEASE</vt:lpstr>
    </vt:vector>
  </TitlesOfParts>
  <Company>HP</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aalm</dc:creator>
  <cp:lastModifiedBy>valbert</cp:lastModifiedBy>
  <cp:revision>8</cp:revision>
  <cp:lastPrinted>2010-09-22T13:14:00Z</cp:lastPrinted>
  <dcterms:created xsi:type="dcterms:W3CDTF">2010-09-22T12:17:00Z</dcterms:created>
  <dcterms:modified xsi:type="dcterms:W3CDTF">2010-09-23T06:29:00Z</dcterms:modified>
</cp:coreProperties>
</file>