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25" w:rsidRDefault="008A5425">
      <w:pPr>
        <w:rPr>
          <w:noProof/>
        </w:rPr>
      </w:pPr>
    </w:p>
    <w:p w:rsidR="00A75FFE" w:rsidRPr="00364953" w:rsidRDefault="00215C4A" w:rsidP="004C6F2E">
      <w:pPr>
        <w:rPr>
          <w:rFonts w:ascii="Arial" w:hAnsi="Arial" w:cs="Arial"/>
          <w:bCs/>
        </w:rPr>
      </w:pPr>
      <w:r>
        <w:rPr>
          <w:rFonts w:ascii="Arial" w:hAnsi="Arial" w:cs="Arial"/>
          <w:bCs/>
        </w:rPr>
        <w:t>Pressinformation</w:t>
      </w:r>
      <w:r>
        <w:rPr>
          <w:rFonts w:ascii="Arial" w:hAnsi="Arial" w:cs="Arial"/>
          <w:bCs/>
        </w:rPr>
        <w:tab/>
      </w:r>
      <w:r>
        <w:rPr>
          <w:rFonts w:ascii="Arial" w:hAnsi="Arial" w:cs="Arial"/>
          <w:bCs/>
        </w:rPr>
        <w:tab/>
      </w:r>
      <w:r w:rsidR="00A75FFE" w:rsidRPr="00364953">
        <w:rPr>
          <w:rFonts w:ascii="Arial" w:hAnsi="Arial" w:cs="Arial"/>
          <w:bCs/>
        </w:rPr>
        <w:tab/>
      </w:r>
      <w:r w:rsidR="00A75FFE" w:rsidRPr="00364953">
        <w:rPr>
          <w:rFonts w:ascii="Arial" w:hAnsi="Arial" w:cs="Arial"/>
          <w:bCs/>
        </w:rPr>
        <w:tab/>
      </w:r>
      <w:r w:rsidR="001E6051">
        <w:rPr>
          <w:rFonts w:ascii="Arial" w:hAnsi="Arial" w:cs="Arial"/>
          <w:bCs/>
        </w:rPr>
        <w:t>9</w:t>
      </w:r>
      <w:r w:rsidR="00724B88">
        <w:rPr>
          <w:rFonts w:ascii="Arial" w:hAnsi="Arial" w:cs="Arial"/>
          <w:bCs/>
        </w:rPr>
        <w:t xml:space="preserve"> juli</w:t>
      </w:r>
      <w:r w:rsidR="00A75FFE" w:rsidRPr="00364953">
        <w:rPr>
          <w:rFonts w:ascii="Arial" w:hAnsi="Arial" w:cs="Arial"/>
          <w:bCs/>
        </w:rPr>
        <w:t>, 2011</w:t>
      </w:r>
    </w:p>
    <w:p w:rsidR="00423DB3" w:rsidRDefault="00423DB3" w:rsidP="00423DB3">
      <w:pPr>
        <w:rPr>
          <w:rFonts w:ascii="Tahoma" w:hAnsi="Tahoma" w:cs="Tahoma"/>
          <w:b/>
          <w:sz w:val="28"/>
          <w:szCs w:val="28"/>
        </w:rPr>
      </w:pPr>
    </w:p>
    <w:p w:rsidR="007B11DC" w:rsidRDefault="001E6051" w:rsidP="00724B88">
      <w:pPr>
        <w:rPr>
          <w:rFonts w:ascii="Tahoma" w:hAnsi="Tahoma" w:cs="Tahoma"/>
          <w:b/>
          <w:sz w:val="32"/>
          <w:szCs w:val="32"/>
        </w:rPr>
      </w:pPr>
      <w:bookmarkStart w:id="0" w:name="OLE_LINK1"/>
      <w:bookmarkStart w:id="1" w:name="OLE_LINK2"/>
      <w:r w:rsidRPr="001E6051">
        <w:rPr>
          <w:rFonts w:ascii="Tahoma" w:hAnsi="Tahoma" w:cs="Tahoma"/>
          <w:b/>
          <w:sz w:val="32"/>
          <w:szCs w:val="32"/>
        </w:rPr>
        <w:t>Hansen och Gilmour till semifinal i Match Cup</w:t>
      </w:r>
    </w:p>
    <w:p w:rsidR="001E6051" w:rsidRPr="005A5607" w:rsidRDefault="001E6051" w:rsidP="00724B88">
      <w:pPr>
        <w:rPr>
          <w:rFonts w:ascii="Tahoma" w:hAnsi="Tahoma" w:cs="Tahoma"/>
          <w:b/>
          <w:sz w:val="22"/>
          <w:szCs w:val="22"/>
        </w:rPr>
      </w:pPr>
    </w:p>
    <w:p w:rsidR="001E6051" w:rsidRPr="001E6051" w:rsidRDefault="001E6051" w:rsidP="001E6051">
      <w:pPr>
        <w:spacing w:line="280" w:lineRule="atLeast"/>
        <w:ind w:right="-357"/>
        <w:rPr>
          <w:rFonts w:ascii="Tahoma" w:hAnsi="Tahoma" w:cs="Tahoma"/>
          <w:b/>
          <w:sz w:val="22"/>
          <w:szCs w:val="22"/>
        </w:rPr>
      </w:pPr>
      <w:r w:rsidRPr="001E6051">
        <w:rPr>
          <w:rFonts w:ascii="Tahoma" w:hAnsi="Tahoma" w:cs="Tahoma"/>
          <w:b/>
          <w:sz w:val="22"/>
          <w:szCs w:val="22"/>
        </w:rPr>
        <w:t>Solen sken ikapp med Björn Hansen i kvartsfinalen på Stena Match Cup Sweden och till och med de instabila och stundtals hårda vindarna gick hans väg när han blev klar för semifinalerna på söndagen. Klipporna runt Marstrandsarenan var fyllda till brädden av en entusiastisk publik.</w:t>
      </w:r>
    </w:p>
    <w:p w:rsidR="001E6051" w:rsidRPr="001E6051" w:rsidRDefault="001E6051" w:rsidP="001E6051">
      <w:pPr>
        <w:spacing w:line="280" w:lineRule="atLeast"/>
        <w:ind w:right="-357"/>
        <w:rPr>
          <w:rFonts w:ascii="Tahoma" w:hAnsi="Tahoma" w:cs="Tahoma"/>
          <w:b/>
          <w:sz w:val="22"/>
          <w:szCs w:val="22"/>
        </w:rPr>
      </w:pPr>
      <w:r w:rsidRPr="001E6051">
        <w:rPr>
          <w:rFonts w:ascii="Tahoma" w:hAnsi="Tahoma" w:cs="Tahoma"/>
          <w:b/>
          <w:sz w:val="22"/>
          <w:szCs w:val="22"/>
        </w:rPr>
        <w:t>– Det är alla matchracingseglares dröm att få segla semifinal här, sa Björn som seglat på topp hela veckan.</w:t>
      </w:r>
    </w:p>
    <w:p w:rsidR="00D663D6" w:rsidRDefault="001E6051" w:rsidP="001E6051">
      <w:pPr>
        <w:spacing w:line="280" w:lineRule="atLeast"/>
        <w:ind w:right="-357"/>
        <w:rPr>
          <w:rFonts w:ascii="Tahoma" w:hAnsi="Tahoma" w:cs="Tahoma"/>
          <w:b/>
          <w:sz w:val="22"/>
          <w:szCs w:val="22"/>
        </w:rPr>
      </w:pPr>
      <w:r w:rsidRPr="001E6051">
        <w:rPr>
          <w:rFonts w:ascii="Tahoma" w:hAnsi="Tahoma" w:cs="Tahoma"/>
          <w:b/>
          <w:sz w:val="22"/>
          <w:szCs w:val="22"/>
        </w:rPr>
        <w:t>Även Peter Gilmour, Ian Williams och Jesper Radich är klara för semifinalen.</w:t>
      </w:r>
    </w:p>
    <w:p w:rsidR="001E6051" w:rsidRDefault="001E6051" w:rsidP="001E6051">
      <w:pPr>
        <w:spacing w:line="280" w:lineRule="atLeast"/>
        <w:ind w:right="-357"/>
        <w:rPr>
          <w:rFonts w:ascii="Tahoma" w:hAnsi="Tahoma" w:cs="Tahoma"/>
          <w:b/>
          <w:sz w:val="22"/>
          <w:szCs w:val="22"/>
        </w:rPr>
      </w:pP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Vindarna var starka men samtidigt byiga och instabila, vilket gjorde kvartsfinalen besvärlig för seglarna. Phil Robertson fick direkt två straff och en tjuvstart men lyckades ändå komma ikapp Hansens Mekonomen team i den första matchen.</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 Vi tog ett snack och beslöt att hitta vår egen väg och segla mer på hur vinden vred än på motståndaren, förklarade Björn som vann med tre raka segrar mot Nya zeeländaren Phil Robertson.</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Björn Hansen vann som första svensk Match Cup Sweden 2007, och för en månad sedan tog han sin andra seger i World Match Racing Tour i Korea. Inför semifinalen fick han välja sin motståndare och valde då Jesper Radich, vilket lämnar Peter Gilmour med Ian Williams som motståndare.  Hur ser han på finaldagen?</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 Det blir stenhårt för alla fyra, de är otroligt duktiga. Gilmour har vi historiskt haft ganska lätt för, men vi vet också att när han kommer igång är han närmast oslagbar, fortsätter Björn.</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Peter Gilmour plockade fram all senioritet mot sin adept Torvar Mirsky och seglade ifrån honom i tre raka matcher. Men det var inte utan skärmytslingar på banan, för de båda kolliderade flera gångar och en serie häftiga meningsutbyten utbröt.</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 Vi är väldig lyckliga att ha gått till semifinal efter en svår grundomgång där vi kämpade för våra liv, säger sjufaldige Match Cup-vinnaren Peter Gilmour.</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Britten Ian Williams, som tog den tredje semifinalplatsen, hade tuffa matcher mot Damien Iehl, med flera straff och attacker, medan dansken Jesper Radich seglade starkt mot fransmannen Mathieu Richard och vann sin avgörande 3-1 match stort.</w:t>
      </w:r>
    </w:p>
    <w:p w:rsidR="001E6051" w:rsidRPr="001E6051" w:rsidRDefault="001E6051" w:rsidP="001E6051">
      <w:pPr>
        <w:spacing w:line="280" w:lineRule="atLeast"/>
        <w:ind w:right="-357"/>
        <w:rPr>
          <w:rFonts w:ascii="Tahoma" w:hAnsi="Tahoma" w:cs="Tahoma"/>
          <w:sz w:val="22"/>
          <w:szCs w:val="22"/>
        </w:rPr>
      </w:pPr>
      <w:r w:rsidRPr="001E6051">
        <w:rPr>
          <w:rFonts w:ascii="Tahoma" w:hAnsi="Tahoma" w:cs="Tahoma"/>
          <w:sz w:val="22"/>
          <w:szCs w:val="22"/>
        </w:rPr>
        <w:t>Semifinalerna i Stena Match Cup Sweden seglas imorgon söndag från kl 9 och finalen på eftermiddagen.</w:t>
      </w:r>
    </w:p>
    <w:p w:rsidR="001E6051" w:rsidRPr="001E6051" w:rsidRDefault="001E6051" w:rsidP="001E6051">
      <w:pPr>
        <w:spacing w:line="280" w:lineRule="atLeast"/>
        <w:ind w:right="-357"/>
        <w:rPr>
          <w:rFonts w:ascii="Tahoma" w:hAnsi="Tahoma" w:cs="Tahoma"/>
          <w:sz w:val="22"/>
          <w:szCs w:val="22"/>
        </w:rPr>
      </w:pPr>
    </w:p>
    <w:p w:rsidR="001E6051" w:rsidRPr="001E6051" w:rsidRDefault="001E6051" w:rsidP="001E6051">
      <w:pPr>
        <w:spacing w:line="280" w:lineRule="atLeast"/>
        <w:ind w:right="-357"/>
        <w:rPr>
          <w:rFonts w:ascii="Tahoma" w:hAnsi="Tahoma" w:cs="Tahoma"/>
          <w:b/>
          <w:sz w:val="18"/>
          <w:szCs w:val="18"/>
        </w:rPr>
      </w:pPr>
      <w:r w:rsidRPr="001E6051">
        <w:rPr>
          <w:rFonts w:ascii="Tahoma" w:hAnsi="Tahoma" w:cs="Tahoma"/>
          <w:b/>
          <w:sz w:val="18"/>
          <w:szCs w:val="18"/>
        </w:rPr>
        <w:t>Resultat Kvartsfinal</w:t>
      </w:r>
      <w:r>
        <w:rPr>
          <w:rFonts w:ascii="Tahoma" w:hAnsi="Tahoma" w:cs="Tahoma"/>
          <w:b/>
          <w:sz w:val="18"/>
          <w:szCs w:val="18"/>
        </w:rPr>
        <w:t>er</w:t>
      </w:r>
      <w:r w:rsidRPr="001E6051">
        <w:rPr>
          <w:rFonts w:ascii="Tahoma" w:hAnsi="Tahoma" w:cs="Tahoma"/>
          <w:b/>
          <w:sz w:val="18"/>
          <w:szCs w:val="18"/>
        </w:rPr>
        <w:t xml:space="preserve"> Stena Match Cup 2011</w:t>
      </w:r>
      <w:r w:rsidRPr="001E6051">
        <w:rPr>
          <w:rFonts w:ascii="Tahoma" w:hAnsi="Tahoma" w:cs="Tahoma"/>
          <w:b/>
          <w:sz w:val="18"/>
          <w:szCs w:val="18"/>
        </w:rPr>
        <w:br/>
      </w:r>
    </w:p>
    <w:p w:rsidR="001E6051" w:rsidRPr="001E6051" w:rsidRDefault="001E6051" w:rsidP="001E6051">
      <w:pPr>
        <w:spacing w:line="280" w:lineRule="atLeast"/>
        <w:ind w:right="-357"/>
        <w:rPr>
          <w:rFonts w:ascii="Tahoma" w:hAnsi="Tahoma" w:cs="Tahoma"/>
          <w:sz w:val="18"/>
          <w:szCs w:val="18"/>
        </w:rPr>
      </w:pPr>
      <w:r w:rsidRPr="001E6051">
        <w:rPr>
          <w:rFonts w:ascii="Tahoma" w:hAnsi="Tahoma" w:cs="Tahoma"/>
          <w:sz w:val="18"/>
          <w:szCs w:val="18"/>
        </w:rPr>
        <w:t>Björn Hansen – Phil Robertson 3-0</w:t>
      </w:r>
    </w:p>
    <w:p w:rsidR="001E6051" w:rsidRPr="001E6051" w:rsidRDefault="001E6051" w:rsidP="001E6051">
      <w:pPr>
        <w:spacing w:line="280" w:lineRule="atLeast"/>
        <w:ind w:right="-357"/>
        <w:rPr>
          <w:rFonts w:ascii="Tahoma" w:hAnsi="Tahoma" w:cs="Tahoma"/>
          <w:sz w:val="18"/>
          <w:szCs w:val="18"/>
        </w:rPr>
      </w:pPr>
      <w:r w:rsidRPr="001E6051">
        <w:rPr>
          <w:rFonts w:ascii="Tahoma" w:hAnsi="Tahoma" w:cs="Tahoma"/>
          <w:sz w:val="18"/>
          <w:szCs w:val="18"/>
        </w:rPr>
        <w:t>Peter Gilmour – Torvar Mirsky 3-0</w:t>
      </w:r>
    </w:p>
    <w:p w:rsidR="001E6051" w:rsidRPr="00E33138" w:rsidRDefault="001E6051" w:rsidP="001E6051">
      <w:pPr>
        <w:spacing w:line="280" w:lineRule="atLeast"/>
        <w:ind w:right="-357"/>
        <w:rPr>
          <w:rFonts w:ascii="Tahoma" w:hAnsi="Tahoma" w:cs="Tahoma"/>
          <w:sz w:val="18"/>
          <w:szCs w:val="18"/>
          <w:lang w:val="en-US"/>
        </w:rPr>
      </w:pPr>
      <w:r w:rsidRPr="00E33138">
        <w:rPr>
          <w:rFonts w:ascii="Tahoma" w:hAnsi="Tahoma" w:cs="Tahoma"/>
          <w:sz w:val="18"/>
          <w:szCs w:val="18"/>
          <w:lang w:val="en-US"/>
        </w:rPr>
        <w:lastRenderedPageBreak/>
        <w:t>Ian Williams – Damien Iehl 3-1</w:t>
      </w:r>
    </w:p>
    <w:p w:rsidR="00D15716" w:rsidRPr="00E33138" w:rsidRDefault="001E6051" w:rsidP="001E6051">
      <w:pPr>
        <w:spacing w:line="280" w:lineRule="atLeast"/>
        <w:ind w:right="-357"/>
        <w:rPr>
          <w:rFonts w:ascii="Tahoma" w:hAnsi="Tahoma" w:cs="Tahoma"/>
          <w:sz w:val="18"/>
          <w:szCs w:val="18"/>
          <w:lang w:val="en-US"/>
        </w:rPr>
      </w:pPr>
      <w:r w:rsidRPr="00E33138">
        <w:rPr>
          <w:rFonts w:ascii="Tahoma" w:hAnsi="Tahoma" w:cs="Tahoma"/>
          <w:sz w:val="18"/>
          <w:szCs w:val="18"/>
          <w:lang w:val="en-US"/>
        </w:rPr>
        <w:t>Jesper Radich – Mathieu Richard 3-1</w:t>
      </w:r>
    </w:p>
    <w:bookmarkEnd w:id="0"/>
    <w:bookmarkEnd w:id="1"/>
    <w:p w:rsidR="0084002A" w:rsidRPr="00E33138" w:rsidRDefault="0084002A" w:rsidP="004C6F2E">
      <w:pPr>
        <w:rPr>
          <w:rFonts w:ascii="Arial" w:hAnsi="Arial" w:cs="Arial"/>
          <w:b/>
          <w:sz w:val="22"/>
          <w:szCs w:val="22"/>
          <w:lang w:val="en-US"/>
        </w:rPr>
      </w:pPr>
    </w:p>
    <w:p w:rsidR="00423DB3" w:rsidRDefault="007738EC" w:rsidP="004C6F2E">
      <w:pPr>
        <w:rPr>
          <w:rFonts w:ascii="Arial" w:hAnsi="Arial" w:cs="Arial"/>
          <w:sz w:val="22"/>
          <w:szCs w:val="22"/>
        </w:rPr>
      </w:pPr>
      <w:r w:rsidRPr="00284FD6">
        <w:rPr>
          <w:rFonts w:ascii="Arial" w:hAnsi="Arial" w:cs="Arial"/>
          <w:b/>
          <w:sz w:val="22"/>
          <w:szCs w:val="22"/>
        </w:rPr>
        <w:t xml:space="preserve">Följ </w:t>
      </w:r>
      <w:r w:rsidR="00057025" w:rsidRPr="00284FD6">
        <w:rPr>
          <w:rFonts w:ascii="Arial" w:hAnsi="Arial" w:cs="Arial"/>
          <w:b/>
          <w:sz w:val="22"/>
          <w:szCs w:val="22"/>
        </w:rPr>
        <w:t>oss</w:t>
      </w:r>
      <w:r w:rsidRPr="00284FD6">
        <w:rPr>
          <w:rFonts w:ascii="Arial" w:hAnsi="Arial" w:cs="Arial"/>
          <w:b/>
          <w:sz w:val="22"/>
          <w:szCs w:val="22"/>
        </w:rPr>
        <w:t xml:space="preserve"> på:</w:t>
      </w:r>
      <w:r>
        <w:rPr>
          <w:rFonts w:ascii="Arial" w:hAnsi="Arial" w:cs="Arial"/>
          <w:sz w:val="22"/>
          <w:szCs w:val="22"/>
        </w:rPr>
        <w:t xml:space="preserve"> </w:t>
      </w:r>
      <w:r w:rsidR="004C6F2E" w:rsidRPr="0028244E">
        <w:rPr>
          <w:rFonts w:ascii="Arial" w:hAnsi="Arial" w:cs="Arial"/>
          <w:sz w:val="22"/>
          <w:szCs w:val="22"/>
        </w:rPr>
        <w:br/>
      </w:r>
      <w:r w:rsidR="004C6F2E" w:rsidRPr="00341E4F">
        <w:rPr>
          <w:rFonts w:ascii="Arial" w:hAnsi="Arial" w:cs="Arial"/>
          <w:sz w:val="22"/>
          <w:szCs w:val="22"/>
        </w:rPr>
        <w:t>www.matchcupsweden.com</w:t>
      </w:r>
      <w:r w:rsidR="005A3654">
        <w:rPr>
          <w:rFonts w:ascii="Arial" w:hAnsi="Arial" w:cs="Arial"/>
          <w:sz w:val="22"/>
          <w:szCs w:val="22"/>
        </w:rPr>
        <w:t xml:space="preserve">, </w:t>
      </w:r>
      <w:r>
        <w:rPr>
          <w:rFonts w:ascii="Arial" w:hAnsi="Arial" w:cs="Arial"/>
          <w:sz w:val="22"/>
          <w:szCs w:val="22"/>
        </w:rPr>
        <w:t>Facebook: Match Cup Sweden</w:t>
      </w:r>
      <w:r w:rsidR="005A3654">
        <w:rPr>
          <w:rFonts w:ascii="Arial" w:hAnsi="Arial" w:cs="Arial"/>
          <w:sz w:val="22"/>
          <w:szCs w:val="22"/>
        </w:rPr>
        <w:t xml:space="preserve">, </w:t>
      </w:r>
      <w:r w:rsidRPr="00A37AAA">
        <w:rPr>
          <w:rFonts w:ascii="Arial" w:hAnsi="Arial" w:cs="Arial"/>
          <w:sz w:val="22"/>
          <w:szCs w:val="22"/>
        </w:rPr>
        <w:t xml:space="preserve">Twitter: </w:t>
      </w:r>
      <w:r w:rsidR="00A37AAA" w:rsidRPr="00A37AAA">
        <w:rPr>
          <w:rFonts w:ascii="Arial" w:eastAsiaTheme="minorEastAsia" w:hAnsi="Arial" w:cs="Arial"/>
          <w:sz w:val="22"/>
          <w:szCs w:val="22"/>
          <w:lang w:eastAsia="ja-JP"/>
        </w:rPr>
        <w:t>MatchCupSweden</w:t>
      </w:r>
    </w:p>
    <w:p w:rsidR="00423DB3" w:rsidRPr="0028244E" w:rsidRDefault="00423DB3" w:rsidP="004C6F2E">
      <w:pPr>
        <w:rPr>
          <w:rFonts w:ascii="Arial" w:hAnsi="Arial" w:cs="Arial"/>
          <w:sz w:val="22"/>
          <w:szCs w:val="22"/>
        </w:rPr>
      </w:pPr>
    </w:p>
    <w:p w:rsidR="004C6F2E" w:rsidRPr="0028244E" w:rsidRDefault="004C6F2E" w:rsidP="004C6F2E">
      <w:pPr>
        <w:rPr>
          <w:rFonts w:ascii="Arial" w:hAnsi="Arial" w:cs="Arial"/>
          <w:b/>
          <w:sz w:val="22"/>
          <w:szCs w:val="22"/>
        </w:rPr>
      </w:pPr>
      <w:r w:rsidRPr="0028244E">
        <w:rPr>
          <w:rFonts w:ascii="Arial" w:hAnsi="Arial" w:cs="Arial"/>
          <w:b/>
          <w:sz w:val="22"/>
          <w:szCs w:val="22"/>
        </w:rPr>
        <w:t>För mer information, kontakta:</w:t>
      </w:r>
    </w:p>
    <w:p w:rsidR="00423DB3" w:rsidRDefault="00423DB3" w:rsidP="00FA57F3">
      <w:pPr>
        <w:ind w:right="-573"/>
        <w:rPr>
          <w:rFonts w:ascii="Arial" w:hAnsi="Arial" w:cs="Arial"/>
          <w:sz w:val="22"/>
          <w:szCs w:val="22"/>
        </w:rPr>
      </w:pPr>
      <w:r>
        <w:rPr>
          <w:rFonts w:ascii="Arial" w:hAnsi="Arial" w:cs="Arial"/>
          <w:sz w:val="22"/>
          <w:szCs w:val="22"/>
        </w:rPr>
        <w:t xml:space="preserve">Lars-Ola Nordqvist, Presschef Stena Match Cup Sweden, 070-689 11 20, </w:t>
      </w:r>
      <w:hyperlink r:id="rId8" w:history="1">
        <w:r w:rsidRPr="007E0987">
          <w:rPr>
            <w:rStyle w:val="Hyperlnk"/>
            <w:rFonts w:ascii="Arial" w:hAnsi="Arial" w:cs="Arial"/>
            <w:sz w:val="22"/>
            <w:szCs w:val="22"/>
          </w:rPr>
          <w:t>lars@comvision.se</w:t>
        </w:r>
      </w:hyperlink>
    </w:p>
    <w:p w:rsidR="00724B88" w:rsidRPr="00724B88" w:rsidRDefault="00724B88" w:rsidP="00724B88">
      <w:pPr>
        <w:ind w:right="-573"/>
        <w:rPr>
          <w:rFonts w:ascii="Arial" w:hAnsi="Arial" w:cs="Arial"/>
          <w:sz w:val="22"/>
          <w:szCs w:val="22"/>
        </w:rPr>
      </w:pPr>
      <w:r w:rsidRPr="00724B88">
        <w:rPr>
          <w:rFonts w:ascii="Arial" w:hAnsi="Arial" w:cs="Arial"/>
          <w:sz w:val="22"/>
          <w:szCs w:val="22"/>
        </w:rPr>
        <w:t xml:space="preserve">Alexandra Jerselius, PR &amp; Kommunikation Brandspot, 070-410 21 04, </w:t>
      </w:r>
      <w:hyperlink r:id="rId9" w:tgtFrame="_blank" w:history="1">
        <w:r w:rsidRPr="00724B88">
          <w:rPr>
            <w:rStyle w:val="Hyperlnk"/>
            <w:rFonts w:ascii="Arial" w:hAnsi="Arial" w:cs="Arial"/>
            <w:sz w:val="22"/>
            <w:szCs w:val="22"/>
          </w:rPr>
          <w:t>alexandra@brandspot.com</w:t>
        </w:r>
      </w:hyperlink>
    </w:p>
    <w:p w:rsidR="00423DB3" w:rsidRDefault="00423DB3" w:rsidP="00FA57F3">
      <w:pPr>
        <w:ind w:right="-573"/>
        <w:rPr>
          <w:rFonts w:ascii="Arial" w:hAnsi="Arial" w:cs="Arial"/>
          <w:sz w:val="22"/>
          <w:szCs w:val="22"/>
        </w:rPr>
      </w:pPr>
    </w:p>
    <w:p w:rsidR="00057025" w:rsidRDefault="00057025" w:rsidP="0005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sz w:val="18"/>
          <w:szCs w:val="18"/>
          <w:lang w:eastAsia="ja-JP"/>
        </w:rPr>
      </w:pPr>
    </w:p>
    <w:sectPr w:rsidR="00057025" w:rsidSect="00227E2D">
      <w:headerReference w:type="default" r:id="rId10"/>
      <w:footerReference w:type="default" r:id="rId11"/>
      <w:type w:val="continuous"/>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DB" w:rsidRDefault="00E416DB" w:rsidP="00FC1EF0">
      <w:r>
        <w:separator/>
      </w:r>
    </w:p>
  </w:endnote>
  <w:endnote w:type="continuationSeparator" w:id="0">
    <w:p w:rsidR="00E416DB" w:rsidRDefault="00E416DB" w:rsidP="00FC1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27" w:rsidRDefault="00472C27" w:rsidP="00FF64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lang w:eastAsia="ja-JP"/>
      </w:rPr>
    </w:pPr>
    <w:r>
      <w:rPr>
        <w:rFonts w:ascii="Arial" w:eastAsiaTheme="minorEastAsia" w:hAnsi="Arial" w:cs="Arial"/>
        <w:b/>
        <w:bCs/>
        <w:sz w:val="18"/>
        <w:szCs w:val="18"/>
        <w:lang w:eastAsia="ja-JP"/>
      </w:rPr>
      <w:t>Stena Match Cup Sweden</w:t>
    </w:r>
    <w:r>
      <w:rPr>
        <w:rFonts w:ascii="Arial" w:eastAsiaTheme="minorEastAsia" w:hAnsi="Arial" w:cs="Arial"/>
        <w:sz w:val="18"/>
        <w:szCs w:val="18"/>
        <w:lang w:eastAsia="ja-JP"/>
      </w:rPr>
      <w:t xml:space="preserve"> är ett av Sveriges största publika evenemang och en av nio VM-deltävlingar för herrar </w:t>
    </w:r>
  </w:p>
  <w:p w:rsidR="00472C27" w:rsidRPr="00FF64C6" w:rsidRDefault="00472C27" w:rsidP="00FF64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sz w:val="18"/>
        <w:szCs w:val="18"/>
        <w:lang w:eastAsia="ja-JP"/>
      </w:rPr>
    </w:pPr>
    <w:proofErr w:type="gramStart"/>
    <w:r w:rsidRPr="00423DB3">
      <w:rPr>
        <w:rFonts w:ascii="Arial" w:eastAsiaTheme="minorEastAsia" w:hAnsi="Arial" w:cs="Arial"/>
        <w:sz w:val="18"/>
        <w:szCs w:val="18"/>
        <w:lang w:val="en-US" w:eastAsia="ja-JP"/>
      </w:rPr>
      <w:t>i</w:t>
    </w:r>
    <w:proofErr w:type="gramEnd"/>
    <w:r w:rsidRPr="00423DB3">
      <w:rPr>
        <w:rFonts w:ascii="Arial" w:eastAsiaTheme="minorEastAsia" w:hAnsi="Arial" w:cs="Arial"/>
        <w:sz w:val="18"/>
        <w:szCs w:val="18"/>
        <w:lang w:val="en-US" w:eastAsia="ja-JP"/>
      </w:rPr>
      <w:t xml:space="preserve"> World Match Racing Tour. </w:t>
    </w:r>
    <w:r w:rsidRPr="00245581">
      <w:rPr>
        <w:rFonts w:ascii="Arial" w:eastAsiaTheme="minorEastAsia" w:hAnsi="Arial" w:cs="Arial"/>
        <w:sz w:val="18"/>
        <w:szCs w:val="18"/>
        <w:lang w:eastAsia="ja-JP"/>
      </w:rPr>
      <w:t xml:space="preserve">Ackreditera dig </w:t>
    </w:r>
    <w:r>
      <w:rPr>
        <w:rFonts w:ascii="Arial" w:eastAsiaTheme="minorEastAsia" w:hAnsi="Arial" w:cs="Arial"/>
        <w:sz w:val="18"/>
        <w:szCs w:val="18"/>
        <w:lang w:eastAsia="ja-JP"/>
      </w:rPr>
      <w:t xml:space="preserve">för evenemanget </w:t>
    </w:r>
    <w:r w:rsidRPr="00245581">
      <w:rPr>
        <w:rFonts w:ascii="Arial" w:eastAsiaTheme="minorEastAsia" w:hAnsi="Arial" w:cs="Arial"/>
        <w:sz w:val="18"/>
        <w:szCs w:val="18"/>
        <w:lang w:eastAsia="ja-JP"/>
      </w:rPr>
      <w:t xml:space="preserve">på </w:t>
    </w:r>
    <w:hyperlink r:id="rId1" w:history="1">
      <w:r w:rsidRPr="00245581">
        <w:rPr>
          <w:rStyle w:val="Hyperlnk"/>
          <w:rFonts w:ascii="Arial" w:eastAsiaTheme="minorEastAsia" w:hAnsi="Arial" w:cs="Arial"/>
          <w:sz w:val="18"/>
          <w:szCs w:val="18"/>
          <w:lang w:eastAsia="ja-JP"/>
        </w:rPr>
        <w:t>www.matchcupsweden.com</w:t>
      </w:r>
    </w:hyperlink>
    <w:r w:rsidRPr="00245581">
      <w:rPr>
        <w:rFonts w:ascii="Arial" w:eastAsiaTheme="minorEastAsia" w:hAnsi="Arial" w:cs="Arial"/>
        <w:sz w:val="18"/>
        <w:szCs w:val="18"/>
        <w:lang w:eastAsia="ja-JP"/>
      </w:rPr>
      <w:t xml:space="preserve">. </w:t>
    </w:r>
    <w:r>
      <w:rPr>
        <w:rFonts w:ascii="Arial" w:eastAsiaTheme="minorEastAsia" w:hAnsi="Arial" w:cs="Arial"/>
        <w:sz w:val="18"/>
        <w:szCs w:val="18"/>
        <w:lang w:eastAsia="ja-JP"/>
      </w:rPr>
      <w:t xml:space="preserve">Evenemanget pågår på Marstrand 4–10 juli 2011 och drar normalt 100 000 besökare varje år. Stena Match Cup Sweden anordnas av GKSS i samarbete med Brandspot. GKSS ansvarar för de sportsliga delarna och Brandspot för de kommersiella rättigheterna.  </w:t>
    </w:r>
    <w:hyperlink r:id="rId2" w:history="1">
      <w:r w:rsidRPr="00354E42">
        <w:rPr>
          <w:rStyle w:val="Hyperlnk"/>
          <w:rFonts w:ascii="Arial" w:eastAsiaTheme="minorEastAsia" w:hAnsi="Arial" w:cs="Arial"/>
          <w:sz w:val="18"/>
          <w:szCs w:val="18"/>
          <w:lang w:eastAsia="ja-JP"/>
        </w:rPr>
        <w:t>www.matchcupsweden.com</w:t>
      </w:r>
    </w:hyperlink>
  </w:p>
  <w:p w:rsidR="00472C27" w:rsidRDefault="00472C2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DB" w:rsidRDefault="00E416DB" w:rsidP="00FC1EF0">
      <w:r>
        <w:separator/>
      </w:r>
    </w:p>
  </w:footnote>
  <w:footnote w:type="continuationSeparator" w:id="0">
    <w:p w:rsidR="00E416DB" w:rsidRDefault="00E416DB" w:rsidP="00FC1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27" w:rsidRDefault="00472C27">
    <w:pPr>
      <w:pStyle w:val="Sidhuvud"/>
    </w:pPr>
    <w:r>
      <w:rPr>
        <w:noProof/>
        <w:lang w:eastAsia="sv-SE"/>
      </w:rPr>
      <w:drawing>
        <wp:inline distT="0" distB="0" distL="0" distR="0">
          <wp:extent cx="5756910" cy="1648460"/>
          <wp:effectExtent l="0" t="0" r="889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match_cup11.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6910" cy="16484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7241"/>
    <w:multiLevelType w:val="hybridMultilevel"/>
    <w:tmpl w:val="1012C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4F5169"/>
    <w:multiLevelType w:val="hybridMultilevel"/>
    <w:tmpl w:val="087E3FAC"/>
    <w:lvl w:ilvl="0" w:tplc="F0D01BE8">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8E6CB7"/>
    <w:multiLevelType w:val="hybridMultilevel"/>
    <w:tmpl w:val="42D42836"/>
    <w:lvl w:ilvl="0" w:tplc="95181C98">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592DDD"/>
    <w:multiLevelType w:val="hybridMultilevel"/>
    <w:tmpl w:val="0900A6EE"/>
    <w:lvl w:ilvl="0" w:tplc="39D4C4EC">
      <w:numFmt w:val="bullet"/>
      <w:lvlText w:val=""/>
      <w:lvlJc w:val="left"/>
      <w:pPr>
        <w:ind w:left="720" w:hanging="360"/>
      </w:pPr>
      <w:rPr>
        <w:rFonts w:ascii="Wingdings" w:eastAsia="Times New Roman" w:hAnsi="Wingdings"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5FE1F86"/>
    <w:multiLevelType w:val="hybridMultilevel"/>
    <w:tmpl w:val="4E0A4E0E"/>
    <w:lvl w:ilvl="0" w:tplc="EC08AC10">
      <w:start w:val="1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proofState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FC1EF0"/>
    <w:rsid w:val="000422BF"/>
    <w:rsid w:val="00056C89"/>
    <w:rsid w:val="00057025"/>
    <w:rsid w:val="000E0F9D"/>
    <w:rsid w:val="000F76F9"/>
    <w:rsid w:val="001A5B83"/>
    <w:rsid w:val="001E6051"/>
    <w:rsid w:val="00215C4A"/>
    <w:rsid w:val="00220EE9"/>
    <w:rsid w:val="00227E2D"/>
    <w:rsid w:val="00245581"/>
    <w:rsid w:val="00274AE9"/>
    <w:rsid w:val="0028244E"/>
    <w:rsid w:val="00284FD6"/>
    <w:rsid w:val="002D4DA4"/>
    <w:rsid w:val="002F529F"/>
    <w:rsid w:val="00312735"/>
    <w:rsid w:val="00341E4F"/>
    <w:rsid w:val="00353BF3"/>
    <w:rsid w:val="00364953"/>
    <w:rsid w:val="00380B6C"/>
    <w:rsid w:val="003F77C5"/>
    <w:rsid w:val="00423DB3"/>
    <w:rsid w:val="0045370F"/>
    <w:rsid w:val="00472C27"/>
    <w:rsid w:val="004772E0"/>
    <w:rsid w:val="0048742D"/>
    <w:rsid w:val="00492E66"/>
    <w:rsid w:val="00493D2B"/>
    <w:rsid w:val="004B02D6"/>
    <w:rsid w:val="004C6F2E"/>
    <w:rsid w:val="005A3654"/>
    <w:rsid w:val="006315EA"/>
    <w:rsid w:val="00636142"/>
    <w:rsid w:val="00637597"/>
    <w:rsid w:val="006C6597"/>
    <w:rsid w:val="00724B88"/>
    <w:rsid w:val="007738EC"/>
    <w:rsid w:val="007B11DC"/>
    <w:rsid w:val="007E4762"/>
    <w:rsid w:val="0083747B"/>
    <w:rsid w:val="0084002A"/>
    <w:rsid w:val="008A5425"/>
    <w:rsid w:val="008E4C18"/>
    <w:rsid w:val="00964C7E"/>
    <w:rsid w:val="00980C6C"/>
    <w:rsid w:val="009D64BE"/>
    <w:rsid w:val="00A2708A"/>
    <w:rsid w:val="00A37AAA"/>
    <w:rsid w:val="00A75FFE"/>
    <w:rsid w:val="00A973FF"/>
    <w:rsid w:val="00B0744C"/>
    <w:rsid w:val="00B729E0"/>
    <w:rsid w:val="00BF22AF"/>
    <w:rsid w:val="00C06C70"/>
    <w:rsid w:val="00D02BB2"/>
    <w:rsid w:val="00D15716"/>
    <w:rsid w:val="00D663D6"/>
    <w:rsid w:val="00D75EB4"/>
    <w:rsid w:val="00E040EE"/>
    <w:rsid w:val="00E33138"/>
    <w:rsid w:val="00E416DB"/>
    <w:rsid w:val="00F10492"/>
    <w:rsid w:val="00F11999"/>
    <w:rsid w:val="00FA57F3"/>
    <w:rsid w:val="00FB35F4"/>
    <w:rsid w:val="00FC1EF0"/>
    <w:rsid w:val="00FF5441"/>
    <w:rsid w:val="00FF64C6"/>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2E"/>
    <w:pPr>
      <w:spacing w:after="0"/>
    </w:pPr>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C1EF0"/>
    <w:rPr>
      <w:rFonts w:ascii="Lucida Grande" w:eastAsiaTheme="minorEastAsia"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FC1EF0"/>
    <w:rPr>
      <w:rFonts w:ascii="Lucida Grande" w:hAnsi="Lucida Grande" w:cs="Lucida Grande"/>
      <w:sz w:val="18"/>
      <w:szCs w:val="18"/>
    </w:rPr>
  </w:style>
  <w:style w:type="paragraph" w:styleId="Sidhuvud">
    <w:name w:val="header"/>
    <w:basedOn w:val="Normal"/>
    <w:link w:val="SidhuvudChar"/>
    <w:uiPriority w:val="99"/>
    <w:unhideWhenUsed/>
    <w:rsid w:val="00FC1EF0"/>
    <w:pPr>
      <w:tabs>
        <w:tab w:val="center" w:pos="4536"/>
        <w:tab w:val="right" w:pos="9072"/>
      </w:tabs>
    </w:pPr>
    <w:rPr>
      <w:rFonts w:asciiTheme="minorHAnsi" w:eastAsiaTheme="minorEastAsia" w:hAnsiTheme="minorHAnsi" w:cstheme="minorBidi"/>
      <w:lang w:eastAsia="ja-JP"/>
    </w:rPr>
  </w:style>
  <w:style w:type="character" w:customStyle="1" w:styleId="SidhuvudChar">
    <w:name w:val="Sidhuvud Char"/>
    <w:basedOn w:val="Standardstycketeckensnitt"/>
    <w:link w:val="Sidhuvud"/>
    <w:uiPriority w:val="99"/>
    <w:rsid w:val="00FC1EF0"/>
  </w:style>
  <w:style w:type="paragraph" w:styleId="Sidfot">
    <w:name w:val="footer"/>
    <w:basedOn w:val="Normal"/>
    <w:link w:val="SidfotChar"/>
    <w:uiPriority w:val="99"/>
    <w:unhideWhenUsed/>
    <w:rsid w:val="00FC1EF0"/>
    <w:pPr>
      <w:tabs>
        <w:tab w:val="center" w:pos="4536"/>
        <w:tab w:val="right" w:pos="9072"/>
      </w:tabs>
    </w:pPr>
    <w:rPr>
      <w:rFonts w:asciiTheme="minorHAnsi" w:eastAsiaTheme="minorEastAsia" w:hAnsiTheme="minorHAnsi" w:cstheme="minorBidi"/>
      <w:lang w:eastAsia="ja-JP"/>
    </w:rPr>
  </w:style>
  <w:style w:type="character" w:customStyle="1" w:styleId="SidfotChar">
    <w:name w:val="Sidfot Char"/>
    <w:basedOn w:val="Standardstycketeckensnitt"/>
    <w:link w:val="Sidfot"/>
    <w:uiPriority w:val="99"/>
    <w:rsid w:val="00FC1EF0"/>
  </w:style>
  <w:style w:type="character" w:styleId="Hyperlnk">
    <w:name w:val="Hyperlink"/>
    <w:basedOn w:val="Standardstycketeckensnitt"/>
    <w:rsid w:val="004C6F2E"/>
    <w:rPr>
      <w:color w:val="0000FF"/>
      <w:u w:val="single"/>
    </w:rPr>
  </w:style>
  <w:style w:type="paragraph" w:styleId="Liststycke">
    <w:name w:val="List Paragraph"/>
    <w:basedOn w:val="Normal"/>
    <w:uiPriority w:val="34"/>
    <w:qFormat/>
    <w:rsid w:val="00A2708A"/>
    <w:pPr>
      <w:ind w:left="720"/>
      <w:contextualSpacing/>
    </w:pPr>
  </w:style>
  <w:style w:type="character" w:styleId="Kommentarsreferens">
    <w:name w:val="annotation reference"/>
    <w:basedOn w:val="Standardstycketeckensnitt"/>
    <w:uiPriority w:val="99"/>
    <w:semiHidden/>
    <w:unhideWhenUsed/>
    <w:rsid w:val="00637597"/>
    <w:rPr>
      <w:sz w:val="18"/>
      <w:szCs w:val="18"/>
    </w:rPr>
  </w:style>
  <w:style w:type="paragraph" w:styleId="Kommentarer">
    <w:name w:val="annotation text"/>
    <w:basedOn w:val="Normal"/>
    <w:link w:val="KommentarerChar"/>
    <w:uiPriority w:val="99"/>
    <w:semiHidden/>
    <w:unhideWhenUsed/>
    <w:rsid w:val="00637597"/>
  </w:style>
  <w:style w:type="character" w:customStyle="1" w:styleId="KommentarerChar">
    <w:name w:val="Kommentarer Char"/>
    <w:basedOn w:val="Standardstycketeckensnitt"/>
    <w:link w:val="Kommentarer"/>
    <w:uiPriority w:val="99"/>
    <w:semiHidden/>
    <w:rsid w:val="00637597"/>
    <w:rPr>
      <w:rFonts w:ascii="Times New Roman" w:eastAsia="Times New Roman" w:hAnsi="Times New Roman" w:cs="Times New Roman"/>
      <w:lang w:eastAsia="sv-SE"/>
    </w:rPr>
  </w:style>
  <w:style w:type="paragraph" w:styleId="Kommentarsmne">
    <w:name w:val="annotation subject"/>
    <w:basedOn w:val="Kommentarer"/>
    <w:next w:val="Kommentarer"/>
    <w:link w:val="KommentarsmneChar"/>
    <w:uiPriority w:val="99"/>
    <w:semiHidden/>
    <w:unhideWhenUsed/>
    <w:rsid w:val="00637597"/>
    <w:rPr>
      <w:b/>
      <w:bCs/>
      <w:sz w:val="20"/>
      <w:szCs w:val="20"/>
    </w:rPr>
  </w:style>
  <w:style w:type="character" w:customStyle="1" w:styleId="KommentarsmneChar">
    <w:name w:val="Kommentarsämne Char"/>
    <w:basedOn w:val="KommentarerChar"/>
    <w:link w:val="Kommentarsmne"/>
    <w:uiPriority w:val="99"/>
    <w:semiHidden/>
    <w:rsid w:val="00637597"/>
    <w:rPr>
      <w:rFonts w:ascii="Times New Roman" w:eastAsia="Times New Roman" w:hAnsi="Times New Roman" w:cs="Times New Roman"/>
      <w:b/>
      <w:bCs/>
      <w:sz w:val="20"/>
      <w:szCs w:val="20"/>
      <w:lang w:eastAsia="sv-SE"/>
    </w:rPr>
  </w:style>
  <w:style w:type="table" w:styleId="Tabellrutnt">
    <w:name w:val="Table Grid"/>
    <w:basedOn w:val="Normaltabell"/>
    <w:uiPriority w:val="59"/>
    <w:rsid w:val="00227E2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2E"/>
    <w:pPr>
      <w:spacing w:after="0"/>
    </w:pPr>
    <w:rPr>
      <w:rFonts w:ascii="Times New Roman" w:eastAsia="Times New Roman" w:hAnsi="Times New Roman" w:cs="Times New Roman"/>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FC1EF0"/>
    <w:rPr>
      <w:rFonts w:ascii="Lucida Grande" w:eastAsiaTheme="minorEastAsia" w:hAnsi="Lucida Grande" w:cs="Lucida Grande"/>
      <w:sz w:val="18"/>
      <w:szCs w:val="18"/>
      <w:lang w:eastAsia="ja-JP"/>
    </w:rPr>
  </w:style>
  <w:style w:type="character" w:customStyle="1" w:styleId="BubbeltextChar">
    <w:name w:val="Bubbeltext Char"/>
    <w:basedOn w:val="Standardstycketypsnitt"/>
    <w:link w:val="Bubbeltext"/>
    <w:uiPriority w:val="99"/>
    <w:semiHidden/>
    <w:rsid w:val="00FC1EF0"/>
    <w:rPr>
      <w:rFonts w:ascii="Lucida Grande" w:hAnsi="Lucida Grande" w:cs="Lucida Grande"/>
      <w:sz w:val="18"/>
      <w:szCs w:val="18"/>
    </w:rPr>
  </w:style>
  <w:style w:type="paragraph" w:styleId="Sidhuvud">
    <w:name w:val="header"/>
    <w:basedOn w:val="Normal"/>
    <w:link w:val="SidhuvudChar"/>
    <w:uiPriority w:val="99"/>
    <w:unhideWhenUsed/>
    <w:rsid w:val="00FC1EF0"/>
    <w:pPr>
      <w:tabs>
        <w:tab w:val="center" w:pos="4536"/>
        <w:tab w:val="right" w:pos="9072"/>
      </w:tabs>
    </w:pPr>
    <w:rPr>
      <w:rFonts w:asciiTheme="minorHAnsi" w:eastAsiaTheme="minorEastAsia" w:hAnsiTheme="minorHAnsi" w:cstheme="minorBidi"/>
      <w:lang w:eastAsia="ja-JP"/>
    </w:rPr>
  </w:style>
  <w:style w:type="character" w:customStyle="1" w:styleId="SidhuvudChar">
    <w:name w:val="Sidhuvud Char"/>
    <w:basedOn w:val="Standardstycketypsnitt"/>
    <w:link w:val="Sidhuvud"/>
    <w:uiPriority w:val="99"/>
    <w:rsid w:val="00FC1EF0"/>
  </w:style>
  <w:style w:type="paragraph" w:styleId="Sidfot">
    <w:name w:val="footer"/>
    <w:basedOn w:val="Normal"/>
    <w:link w:val="SidfotChar"/>
    <w:uiPriority w:val="99"/>
    <w:unhideWhenUsed/>
    <w:rsid w:val="00FC1EF0"/>
    <w:pPr>
      <w:tabs>
        <w:tab w:val="center" w:pos="4536"/>
        <w:tab w:val="right" w:pos="9072"/>
      </w:tabs>
    </w:pPr>
    <w:rPr>
      <w:rFonts w:asciiTheme="minorHAnsi" w:eastAsiaTheme="minorEastAsia" w:hAnsiTheme="minorHAnsi" w:cstheme="minorBidi"/>
      <w:lang w:eastAsia="ja-JP"/>
    </w:rPr>
  </w:style>
  <w:style w:type="character" w:customStyle="1" w:styleId="SidfotChar">
    <w:name w:val="Sidfot Char"/>
    <w:basedOn w:val="Standardstycketypsnitt"/>
    <w:link w:val="Sidfot"/>
    <w:uiPriority w:val="99"/>
    <w:rsid w:val="00FC1EF0"/>
  </w:style>
  <w:style w:type="character" w:styleId="Hyperlnk">
    <w:name w:val="Hyperlink"/>
    <w:basedOn w:val="Standardstycketypsnitt"/>
    <w:rsid w:val="004C6F2E"/>
    <w:rPr>
      <w:color w:val="0000FF"/>
      <w:u w:val="single"/>
    </w:rPr>
  </w:style>
  <w:style w:type="paragraph" w:styleId="Liststycke">
    <w:name w:val="List Paragraph"/>
    <w:basedOn w:val="Normal"/>
    <w:uiPriority w:val="34"/>
    <w:qFormat/>
    <w:rsid w:val="00A2708A"/>
    <w:pPr>
      <w:ind w:left="720"/>
      <w:contextualSpacing/>
    </w:pPr>
  </w:style>
  <w:style w:type="character" w:styleId="Kommentarsreferens">
    <w:name w:val="annotation reference"/>
    <w:basedOn w:val="Standardstycketypsnitt"/>
    <w:uiPriority w:val="99"/>
    <w:semiHidden/>
    <w:unhideWhenUsed/>
    <w:rsid w:val="00637597"/>
    <w:rPr>
      <w:sz w:val="18"/>
      <w:szCs w:val="18"/>
    </w:rPr>
  </w:style>
  <w:style w:type="paragraph" w:styleId="Kommentarer">
    <w:name w:val="annotation text"/>
    <w:basedOn w:val="Normal"/>
    <w:link w:val="KommentarerChar"/>
    <w:uiPriority w:val="99"/>
    <w:semiHidden/>
    <w:unhideWhenUsed/>
    <w:rsid w:val="00637597"/>
  </w:style>
  <w:style w:type="character" w:customStyle="1" w:styleId="KommentarerChar">
    <w:name w:val="Kommentarer Char"/>
    <w:basedOn w:val="Standardstycketypsnitt"/>
    <w:link w:val="Kommentarer"/>
    <w:uiPriority w:val="99"/>
    <w:semiHidden/>
    <w:rsid w:val="00637597"/>
    <w:rPr>
      <w:rFonts w:ascii="Times New Roman" w:eastAsia="Times New Roman" w:hAnsi="Times New Roman" w:cs="Times New Roman"/>
      <w:lang w:eastAsia="sv-SE"/>
    </w:rPr>
  </w:style>
  <w:style w:type="paragraph" w:styleId="Kommentarsmne">
    <w:name w:val="annotation subject"/>
    <w:basedOn w:val="Kommentarer"/>
    <w:next w:val="Kommentarer"/>
    <w:link w:val="KommentarsmneChar"/>
    <w:uiPriority w:val="99"/>
    <w:semiHidden/>
    <w:unhideWhenUsed/>
    <w:rsid w:val="00637597"/>
    <w:rPr>
      <w:b/>
      <w:bCs/>
      <w:sz w:val="20"/>
      <w:szCs w:val="20"/>
    </w:rPr>
  </w:style>
  <w:style w:type="character" w:customStyle="1" w:styleId="KommentarsmneChar">
    <w:name w:val="Kommentarsämne Char"/>
    <w:basedOn w:val="KommentarerChar"/>
    <w:link w:val="Kommentarsmne"/>
    <w:uiPriority w:val="99"/>
    <w:semiHidden/>
    <w:rsid w:val="00637597"/>
    <w:rPr>
      <w:rFonts w:ascii="Times New Roman" w:eastAsia="Times New Roman" w:hAnsi="Times New Roman" w:cs="Times New Roman"/>
      <w:b/>
      <w:bCs/>
      <w:sz w:val="20"/>
      <w:szCs w:val="20"/>
      <w:lang w:eastAsia="sv-SE"/>
    </w:rPr>
  </w:style>
</w:styles>
</file>

<file path=word/webSettings.xml><?xml version="1.0" encoding="utf-8"?>
<w:webSettings xmlns:r="http://schemas.openxmlformats.org/officeDocument/2006/relationships" xmlns:w="http://schemas.openxmlformats.org/wordprocessingml/2006/main">
  <w:divs>
    <w:div w:id="402414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comvisio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brandspo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tchcupsweden.com" TargetMode="External"/><Relationship Id="rId1" Type="http://schemas.openxmlformats.org/officeDocument/2006/relationships/hyperlink" Target="http://www.matchcupswed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E589-CE58-4852-A0E8-344A0DA9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2352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Jerselius</dc:creator>
  <cp:lastModifiedBy>Fabian B</cp:lastModifiedBy>
  <cp:revision>2</cp:revision>
  <cp:lastPrinted>2011-07-04T15:32:00Z</cp:lastPrinted>
  <dcterms:created xsi:type="dcterms:W3CDTF">2011-07-09T16:44:00Z</dcterms:created>
  <dcterms:modified xsi:type="dcterms:W3CDTF">2011-07-09T16:44:00Z</dcterms:modified>
</cp:coreProperties>
</file>