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DCE" w:rsidRPr="00C84665" w:rsidRDefault="00282DCE" w:rsidP="009B1D46">
      <w:pPr>
        <w:rPr>
          <w:rFonts w:asciiTheme="minorHAnsi" w:hAnsiTheme="minorHAnsi"/>
          <w:sz w:val="12"/>
          <w:szCs w:val="12"/>
          <w:lang w:val="sv-SE"/>
        </w:rPr>
      </w:pPr>
    </w:p>
    <w:p w:rsidR="002708E3" w:rsidRPr="00433E70" w:rsidRDefault="005C1075" w:rsidP="009B1D46">
      <w:pPr>
        <w:rPr>
          <w:rFonts w:asciiTheme="minorHAnsi" w:hAnsiTheme="minorHAnsi"/>
          <w:sz w:val="40"/>
          <w:lang w:val="sv-SE"/>
        </w:rPr>
      </w:pPr>
      <w:r w:rsidRPr="00433E70">
        <w:rPr>
          <w:rFonts w:asciiTheme="minorHAnsi" w:hAnsiTheme="minorHAnsi"/>
          <w:sz w:val="40"/>
          <w:lang w:val="sv-SE"/>
        </w:rPr>
        <w:t>Programhøjdepunkter HISTORY</w:t>
      </w:r>
    </w:p>
    <w:p w:rsidR="005C1075" w:rsidRPr="00433E70" w:rsidRDefault="006823F8" w:rsidP="009B1D46">
      <w:pPr>
        <w:pBdr>
          <w:bottom w:val="single" w:sz="12" w:space="1" w:color="auto"/>
        </w:pBdr>
        <w:rPr>
          <w:rFonts w:asciiTheme="minorHAnsi" w:hAnsiTheme="minorHAnsi"/>
          <w:b/>
          <w:sz w:val="32"/>
          <w:lang w:val="sv-SE"/>
        </w:rPr>
      </w:pPr>
      <w:r>
        <w:rPr>
          <w:rFonts w:asciiTheme="minorHAnsi" w:hAnsiTheme="minorHAnsi"/>
          <w:b/>
          <w:sz w:val="32"/>
          <w:lang w:val="sv-SE"/>
        </w:rPr>
        <w:t>JUL</w:t>
      </w:r>
      <w:r w:rsidR="000F18B2">
        <w:rPr>
          <w:rFonts w:asciiTheme="minorHAnsi" w:hAnsiTheme="minorHAnsi"/>
          <w:b/>
          <w:sz w:val="32"/>
          <w:lang w:val="sv-SE"/>
        </w:rPr>
        <w:t>I</w:t>
      </w:r>
      <w:r w:rsidR="0038759C">
        <w:rPr>
          <w:rFonts w:asciiTheme="minorHAnsi" w:hAnsiTheme="minorHAnsi"/>
          <w:b/>
          <w:sz w:val="32"/>
          <w:lang w:val="sv-SE"/>
        </w:rPr>
        <w:t xml:space="preserve"> 2018</w:t>
      </w:r>
    </w:p>
    <w:p w:rsidR="005C1075" w:rsidRPr="006823F8" w:rsidRDefault="005C1075" w:rsidP="009B1D46">
      <w:pPr>
        <w:rPr>
          <w:rFonts w:asciiTheme="minorHAnsi" w:hAnsiTheme="minorHAnsi"/>
          <w:szCs w:val="24"/>
          <w:lang w:val="sv-SE"/>
        </w:rPr>
      </w:pPr>
    </w:p>
    <w:p w:rsidR="006823F8" w:rsidRDefault="006823F8" w:rsidP="006823F8">
      <w:pPr>
        <w:rPr>
          <w:rFonts w:asciiTheme="minorHAnsi" w:hAnsiTheme="minorHAnsi"/>
        </w:rPr>
      </w:pPr>
      <w:r>
        <w:rPr>
          <w:rFonts w:asciiTheme="minorHAnsi" w:hAnsiTheme="minorHAnsi"/>
          <w:b/>
          <w:sz w:val="28"/>
          <w:szCs w:val="28"/>
        </w:rPr>
        <w:t>Frontiersmen</w:t>
      </w:r>
      <w:r>
        <w:rPr>
          <w:rFonts w:asciiTheme="minorHAnsi" w:hAnsiTheme="minorHAnsi"/>
        </w:rPr>
        <w:tab/>
      </w:r>
    </w:p>
    <w:p w:rsidR="006823F8" w:rsidRDefault="006823F8" w:rsidP="006823F8">
      <w:pPr>
        <w:rPr>
          <w:rFonts w:asciiTheme="minorHAnsi" w:hAnsiTheme="minorHAnsi"/>
        </w:rPr>
      </w:pPr>
      <w:r>
        <w:rPr>
          <w:rFonts w:asciiTheme="minorHAnsi" w:hAnsiTheme="minorHAnsi"/>
        </w:rPr>
        <w:t xml:space="preserve">Frontiersmen er et nyt spændende doku-drama, der følger de mennesker, som krydsede USA i årene efter Uafhængighedskrigen og som var med til at forme det forjættede land. Det er en 75 års historisk rejse, der genskaber forholdene for de opdagelsesrejsende. Fra at være kolonister til at være nybyggere ændrede de den måde, de talte på, klædte sig og levede - og de lagde dermed grunden for den moderne amerikaner. Serien er produceret af Oscar-vinderen Leonardo DiCaprio, og han genskaber et stykke amerikansk historie, som omfatter bl.a. de ikoniske nybyggere Daniel Boone, Lewis &amp; Clark, Andrew Jackson, Davy Crocket, Jim Bowie og Kit Carson. Dokumentarserien fortæller også om store personligheder som Washington, Hamilton og Lincoln, der alle var med til at forme USA. Denne eksklusive HISTORY-produktion indeholder et mix af autentisk arkivmateriale, drone-optagelser, håndholdte og GoPro-kameraer og dramatiseringer, som viser den personlige og nærværende rejse fra at være europæere til revolutionærere - og i sidste ende de amerikanere, som skabte det moderne USA. </w:t>
      </w:r>
    </w:p>
    <w:p w:rsidR="006823F8" w:rsidRDefault="006823F8" w:rsidP="006823F8">
      <w:pPr>
        <w:rPr>
          <w:rFonts w:asciiTheme="minorHAnsi" w:hAnsiTheme="minorHAnsi"/>
          <w:b/>
        </w:rPr>
      </w:pPr>
      <w:r>
        <w:rPr>
          <w:rFonts w:asciiTheme="minorHAnsi" w:hAnsiTheme="minorHAnsi"/>
          <w:b/>
        </w:rPr>
        <w:t>Ny dokumentarserie på HISTORY</w:t>
      </w:r>
    </w:p>
    <w:p w:rsidR="00141C57" w:rsidRDefault="006823F8" w:rsidP="006823F8">
      <w:pPr>
        <w:rPr>
          <w:rFonts w:asciiTheme="minorHAnsi" w:hAnsiTheme="minorHAnsi"/>
          <w:b/>
        </w:rPr>
      </w:pPr>
      <w:r>
        <w:rPr>
          <w:rFonts w:asciiTheme="minorHAnsi" w:hAnsiTheme="minorHAnsi"/>
          <w:b/>
        </w:rPr>
        <w:t>Onsdage kl. 21.00 fra d. 25. juli</w:t>
      </w:r>
    </w:p>
    <w:p w:rsidR="006823F8" w:rsidRPr="006823F8" w:rsidRDefault="006823F8" w:rsidP="006823F8">
      <w:pPr>
        <w:rPr>
          <w:rFonts w:asciiTheme="minorHAnsi" w:hAnsiTheme="minorHAnsi"/>
        </w:rPr>
      </w:pPr>
    </w:p>
    <w:p w:rsidR="006823F8" w:rsidRDefault="006823F8" w:rsidP="006823F8">
      <w:pPr>
        <w:rPr>
          <w:rFonts w:asciiTheme="minorHAnsi" w:hAnsiTheme="minorHAnsi"/>
          <w:sz w:val="28"/>
          <w:szCs w:val="28"/>
        </w:rPr>
      </w:pPr>
      <w:r>
        <w:rPr>
          <w:rFonts w:asciiTheme="minorHAnsi" w:hAnsiTheme="minorHAnsi"/>
          <w:b/>
          <w:sz w:val="28"/>
          <w:szCs w:val="28"/>
        </w:rPr>
        <w:t xml:space="preserve">American Pickers </w:t>
      </w:r>
    </w:p>
    <w:p w:rsidR="006823F8" w:rsidRDefault="006823F8" w:rsidP="006823F8">
      <w:pPr>
        <w:rPr>
          <w:rFonts w:asciiTheme="minorHAnsi" w:hAnsiTheme="minorHAnsi"/>
        </w:rPr>
      </w:pPr>
      <w:r>
        <w:rPr>
          <w:rFonts w:asciiTheme="minorHAnsi" w:hAnsiTheme="minorHAnsi" w:cs="Calibri"/>
          <w:szCs w:val="24"/>
        </w:rPr>
        <w:t>Mike Wolfe og Frank Fritz er tilbage på HISTORY med fornyede kræfter og klar til at jagte hengemte skatte og genbrug skjult i garager, lader og kældre. De er uovertrufne krejlere, som kan spotte guld i rustbunkerne. Mike og Frank køber alt fra mannequiner til ultrasjældne motorcykeldele, så længe de kan tjene penge på det. Mange penge! Tag med to af USAs bedste krejlere landet rundt på jagt efter samlerobjekter, skæv pop-kultur og andre ting og sager med historisk værdi. De møder nye spændende mennesker på deres vej og hører sjove anekdoter og fascinerende fortællinger, der giver et helt unikt, indlevende og interessant indblik i amerikanernes liv og historie. Dette er ikke et program om din bedstemors antikviteter, men derimod om sjove klenodier!</w:t>
      </w:r>
    </w:p>
    <w:p w:rsidR="006823F8" w:rsidRDefault="006823F8" w:rsidP="006823F8">
      <w:pPr>
        <w:rPr>
          <w:rFonts w:asciiTheme="minorHAnsi" w:hAnsiTheme="minorHAnsi"/>
          <w:b/>
          <w:szCs w:val="24"/>
        </w:rPr>
      </w:pPr>
      <w:r>
        <w:rPr>
          <w:rFonts w:asciiTheme="minorHAnsi" w:hAnsiTheme="minorHAnsi"/>
          <w:b/>
          <w:szCs w:val="24"/>
        </w:rPr>
        <w:t>Nye afsnit på HISTORY</w:t>
      </w:r>
    </w:p>
    <w:p w:rsidR="006823F8" w:rsidRDefault="006823F8" w:rsidP="006823F8">
      <w:pPr>
        <w:rPr>
          <w:rFonts w:asciiTheme="minorHAnsi" w:hAnsiTheme="minorHAnsi"/>
          <w:b/>
          <w:szCs w:val="24"/>
        </w:rPr>
      </w:pPr>
      <w:r>
        <w:rPr>
          <w:rFonts w:asciiTheme="minorHAnsi" w:hAnsiTheme="minorHAnsi"/>
          <w:b/>
          <w:szCs w:val="24"/>
        </w:rPr>
        <w:t>Mandage kl. 22.00 fra d. 2 juli</w:t>
      </w:r>
    </w:p>
    <w:p w:rsidR="006823F8" w:rsidRDefault="006823F8" w:rsidP="006823F8">
      <w:pPr>
        <w:rPr>
          <w:rFonts w:asciiTheme="minorHAnsi" w:hAnsiTheme="minorHAnsi"/>
          <w:szCs w:val="24"/>
        </w:rPr>
      </w:pPr>
    </w:p>
    <w:p w:rsidR="006823F8" w:rsidRDefault="006823F8" w:rsidP="006823F8">
      <w:pPr>
        <w:rPr>
          <w:rFonts w:asciiTheme="minorHAnsi" w:hAnsiTheme="minorHAnsi"/>
          <w:b/>
          <w:sz w:val="28"/>
          <w:szCs w:val="28"/>
        </w:rPr>
      </w:pPr>
    </w:p>
    <w:p w:rsidR="006823F8" w:rsidRDefault="006823F8" w:rsidP="006823F8">
      <w:pPr>
        <w:rPr>
          <w:rFonts w:asciiTheme="minorHAnsi" w:hAnsiTheme="minorHAnsi"/>
          <w:b/>
          <w:sz w:val="28"/>
          <w:szCs w:val="28"/>
        </w:rPr>
      </w:pPr>
    </w:p>
    <w:p w:rsidR="006823F8" w:rsidRDefault="006823F8" w:rsidP="006823F8">
      <w:pPr>
        <w:rPr>
          <w:rFonts w:asciiTheme="minorHAnsi" w:hAnsiTheme="minorHAnsi"/>
          <w:b/>
          <w:sz w:val="28"/>
          <w:szCs w:val="28"/>
        </w:rPr>
      </w:pPr>
    </w:p>
    <w:p w:rsidR="006823F8" w:rsidRDefault="006823F8" w:rsidP="006823F8">
      <w:pPr>
        <w:rPr>
          <w:rFonts w:asciiTheme="minorHAnsi" w:hAnsiTheme="minorHAnsi"/>
          <w:b/>
          <w:sz w:val="28"/>
          <w:szCs w:val="28"/>
        </w:rPr>
      </w:pPr>
    </w:p>
    <w:p w:rsidR="006823F8" w:rsidRDefault="006823F8" w:rsidP="006823F8">
      <w:pPr>
        <w:rPr>
          <w:rFonts w:asciiTheme="minorHAnsi" w:hAnsiTheme="minorHAnsi"/>
          <w:b/>
          <w:sz w:val="28"/>
          <w:szCs w:val="28"/>
        </w:rPr>
      </w:pPr>
    </w:p>
    <w:p w:rsidR="006823F8" w:rsidRDefault="006823F8" w:rsidP="006823F8">
      <w:pPr>
        <w:rPr>
          <w:rFonts w:asciiTheme="minorHAnsi" w:hAnsiTheme="minorHAnsi"/>
          <w:sz w:val="12"/>
          <w:szCs w:val="12"/>
        </w:rPr>
      </w:pPr>
    </w:p>
    <w:p w:rsidR="006823F8" w:rsidRPr="006823F8" w:rsidRDefault="006823F8" w:rsidP="006823F8">
      <w:pPr>
        <w:rPr>
          <w:rFonts w:asciiTheme="minorHAnsi" w:hAnsiTheme="minorHAnsi"/>
          <w:sz w:val="12"/>
          <w:szCs w:val="12"/>
        </w:rPr>
      </w:pPr>
    </w:p>
    <w:p w:rsidR="006823F8" w:rsidRDefault="006823F8" w:rsidP="006823F8">
      <w:pPr>
        <w:rPr>
          <w:rFonts w:asciiTheme="minorHAnsi" w:hAnsiTheme="minorHAnsi"/>
          <w:b/>
          <w:sz w:val="28"/>
          <w:szCs w:val="28"/>
        </w:rPr>
      </w:pPr>
      <w:r>
        <w:rPr>
          <w:rFonts w:asciiTheme="minorHAnsi" w:hAnsiTheme="minorHAnsi"/>
          <w:b/>
          <w:sz w:val="28"/>
          <w:szCs w:val="28"/>
        </w:rPr>
        <w:t xml:space="preserve">Counting Cars </w:t>
      </w:r>
    </w:p>
    <w:p w:rsidR="006823F8" w:rsidRDefault="006823F8" w:rsidP="006823F8">
      <w:pPr>
        <w:rPr>
          <w:rFonts w:asciiTheme="minorHAnsi" w:hAnsiTheme="minorHAnsi"/>
          <w:szCs w:val="24"/>
        </w:rPr>
      </w:pPr>
      <w:r>
        <w:rPr>
          <w:rFonts w:asciiTheme="minorHAnsi" w:hAnsiTheme="minorHAnsi"/>
          <w:szCs w:val="24"/>
        </w:rPr>
        <w:t>Danny ”the Count” Koker og hans team lever han af at restaurere, tilpasse og videresælge historiske køretøjer. Han driver en biks i Las Vegas, og det er derfra han kører ud på jagten efter deres næste store projekt. Missionen er ganske simpel; at restaurere skrotbunker til deres tidligere pragt og transformere fantastiske vidundere til unikummer. Hvert afsnit af ”Counting Cars” byder på et nyt projekt, hvor Danny, Kevin, Mike, Roli, Ryan og Shannon med dygtighed og passion genopfinder magien i de ikoniske biler og motorcykler - og fortæller deres spændende historie.</w:t>
      </w:r>
    </w:p>
    <w:p w:rsidR="006823F8" w:rsidRDefault="006823F8" w:rsidP="006823F8">
      <w:pPr>
        <w:rPr>
          <w:rFonts w:asciiTheme="minorHAnsi" w:hAnsiTheme="minorHAnsi"/>
          <w:b/>
          <w:szCs w:val="24"/>
        </w:rPr>
      </w:pPr>
      <w:r>
        <w:rPr>
          <w:rFonts w:asciiTheme="minorHAnsi" w:hAnsiTheme="minorHAnsi"/>
          <w:b/>
          <w:szCs w:val="24"/>
        </w:rPr>
        <w:t>Nye afsnit på HISTORY</w:t>
      </w:r>
    </w:p>
    <w:p w:rsidR="006823F8" w:rsidRDefault="006823F8" w:rsidP="006823F8">
      <w:pPr>
        <w:rPr>
          <w:rFonts w:ascii="Calibri" w:hAnsi="Calibri"/>
          <w:szCs w:val="24"/>
        </w:rPr>
      </w:pPr>
      <w:r>
        <w:rPr>
          <w:rFonts w:asciiTheme="minorHAnsi" w:hAnsiTheme="minorHAnsi"/>
          <w:b/>
          <w:szCs w:val="24"/>
        </w:rPr>
        <w:t>Søndage kl. 22.00 fra d. 15. juli</w:t>
      </w:r>
    </w:p>
    <w:p w:rsidR="006823F8" w:rsidRDefault="006823F8" w:rsidP="005C1075">
      <w:pPr>
        <w:rPr>
          <w:rFonts w:asciiTheme="minorHAnsi" w:hAnsiTheme="minorHAnsi"/>
          <w:sz w:val="40"/>
          <w:lang w:val="en-US"/>
        </w:rPr>
      </w:pPr>
    </w:p>
    <w:p w:rsidR="005C1075" w:rsidRPr="006823F8" w:rsidRDefault="005C1075" w:rsidP="005C1075">
      <w:pPr>
        <w:rPr>
          <w:rFonts w:asciiTheme="minorHAnsi" w:hAnsiTheme="minorHAnsi"/>
          <w:b/>
          <w:color w:val="000000" w:themeColor="text1"/>
          <w:szCs w:val="24"/>
        </w:rPr>
      </w:pPr>
      <w:r w:rsidRPr="006823F8">
        <w:rPr>
          <w:rFonts w:asciiTheme="minorHAnsi" w:hAnsiTheme="minorHAnsi"/>
          <w:sz w:val="40"/>
        </w:rPr>
        <w:t>Programhøjdepunkter H2</w:t>
      </w:r>
    </w:p>
    <w:p w:rsidR="005C1075" w:rsidRPr="006823F8" w:rsidRDefault="006823F8" w:rsidP="005C1075">
      <w:pPr>
        <w:pBdr>
          <w:bottom w:val="single" w:sz="12" w:space="1" w:color="auto"/>
        </w:pBdr>
        <w:rPr>
          <w:rFonts w:asciiTheme="minorHAnsi" w:hAnsiTheme="minorHAnsi"/>
          <w:b/>
          <w:sz w:val="32"/>
        </w:rPr>
      </w:pPr>
      <w:r>
        <w:rPr>
          <w:rFonts w:asciiTheme="minorHAnsi" w:hAnsiTheme="minorHAnsi"/>
          <w:b/>
          <w:sz w:val="32"/>
          <w:lang w:val="sv-SE"/>
        </w:rPr>
        <w:t>JUL</w:t>
      </w:r>
      <w:r w:rsidR="000F18B2">
        <w:rPr>
          <w:rFonts w:asciiTheme="minorHAnsi" w:hAnsiTheme="minorHAnsi"/>
          <w:b/>
          <w:sz w:val="32"/>
          <w:lang w:val="sv-SE"/>
        </w:rPr>
        <w:t>I</w:t>
      </w:r>
      <w:r w:rsidR="0038759C">
        <w:rPr>
          <w:rFonts w:asciiTheme="minorHAnsi" w:hAnsiTheme="minorHAnsi"/>
          <w:b/>
          <w:sz w:val="32"/>
          <w:lang w:val="sv-SE"/>
        </w:rPr>
        <w:t xml:space="preserve"> 2018</w:t>
      </w:r>
    </w:p>
    <w:p w:rsidR="005C1075" w:rsidRPr="006823F8" w:rsidRDefault="005C1075" w:rsidP="005C1075">
      <w:pPr>
        <w:rPr>
          <w:rFonts w:asciiTheme="minorHAnsi" w:hAnsiTheme="minorHAnsi"/>
          <w:sz w:val="20"/>
          <w:szCs w:val="20"/>
        </w:rPr>
      </w:pPr>
    </w:p>
    <w:p w:rsidR="006823F8" w:rsidRPr="006D5018" w:rsidRDefault="006823F8" w:rsidP="006823F8">
      <w:pPr>
        <w:rPr>
          <w:rFonts w:asciiTheme="minorHAnsi" w:hAnsiTheme="minorHAnsi"/>
          <w:b/>
          <w:i/>
          <w:sz w:val="28"/>
          <w:szCs w:val="28"/>
        </w:rPr>
      </w:pPr>
      <w:r w:rsidRPr="005A3D1A">
        <w:rPr>
          <w:rFonts w:asciiTheme="minorHAnsi" w:hAnsiTheme="minorHAnsi"/>
          <w:b/>
          <w:i/>
          <w:sz w:val="28"/>
          <w:szCs w:val="28"/>
        </w:rPr>
        <w:t xml:space="preserve">Historiens mest forhadte: </w:t>
      </w:r>
      <w:r w:rsidRPr="00167078">
        <w:rPr>
          <w:rFonts w:asciiTheme="minorHAnsi" w:hAnsiTheme="minorHAnsi"/>
          <w:b/>
          <w:sz w:val="28"/>
          <w:szCs w:val="28"/>
        </w:rPr>
        <w:t>Pol Pot</w:t>
      </w:r>
    </w:p>
    <w:p w:rsidR="006823F8" w:rsidRPr="00167078" w:rsidRDefault="006823F8" w:rsidP="006823F8">
      <w:pPr>
        <w:rPr>
          <w:rFonts w:asciiTheme="minorHAnsi" w:hAnsiTheme="minorHAnsi"/>
        </w:rPr>
      </w:pPr>
      <w:r w:rsidRPr="00167078">
        <w:rPr>
          <w:rFonts w:asciiTheme="minorHAnsi" w:hAnsiTheme="minorHAnsi"/>
        </w:rPr>
        <w:t xml:space="preserve">Denne temarække på H2 sætter nogle af historiens mest skræmmende personligheder i spotlyset og analyserer deres handlinger. Hvad gjorde dem til tyranner, massemordere og frygtede diktatorer? Navnet Pol Pot leder tankerne hen på en sød tegneseriefigur, men den kommunistiske diktator var alt andet end rar! Han var ansvarlig for mordet på to millioner cambodjanere i midten af 1970'erne, blandt andet mens han sad på magten i landet som leder af </w:t>
      </w:r>
      <w:r w:rsidRPr="00FF542D">
        <w:rPr>
          <w:rFonts w:asciiTheme="minorHAnsi" w:hAnsiTheme="minorHAnsi" w:cs="Arial"/>
          <w:color w:val="222222"/>
          <w:szCs w:val="24"/>
          <w:shd w:val="clear" w:color="auto" w:fill="FFFFFF"/>
        </w:rPr>
        <w:t>Demokratisk Kampuchea Partiet</w:t>
      </w:r>
      <w:r w:rsidRPr="00FF542D">
        <w:rPr>
          <w:rFonts w:asciiTheme="minorHAnsi" w:hAnsiTheme="minorHAnsi"/>
          <w:szCs w:val="24"/>
        </w:rPr>
        <w:t>.</w:t>
      </w:r>
      <w:r w:rsidRPr="00167078">
        <w:rPr>
          <w:rFonts w:asciiTheme="minorHAnsi" w:hAnsiTheme="minorHAnsi"/>
        </w:rPr>
        <w:t xml:space="preserve"> Pol Pot blev født som </w:t>
      </w:r>
      <w:r w:rsidRPr="00167078">
        <w:rPr>
          <w:rFonts w:asciiTheme="minorHAnsi" w:hAnsiTheme="minorHAnsi" w:cs="Arial"/>
          <w:color w:val="222222"/>
          <w:shd w:val="clear" w:color="auto" w:fill="FFFFFF"/>
        </w:rPr>
        <w:t>Saloth Sar ind i en rig familie. Familien slog dog senere hånden af ham, og han startede som anfører af ”Khmer Rouge" - de Røde Khmerer. Gruppen tog magten i Cambodja med vold, men blev hyldet som befriere, den dag hæren drog ind i hovedstaden. Om det var hans voksende forfølgelsesvanvid, der drev Pol Pot til at begynde at myrde sit eget folk allerede dagen efter magtovertagelsen, kan man kun gisne om. I denne dokumentar tager vi et dybdeborende blik på manden, der myrdede millioner af sine egne, kæmpede til den bitre ende som guerilla og til sidst blev begravet på brændende bildæk i junglen.</w:t>
      </w:r>
    </w:p>
    <w:p w:rsidR="006823F8" w:rsidRPr="00167078" w:rsidRDefault="006823F8" w:rsidP="006823F8">
      <w:pPr>
        <w:rPr>
          <w:rFonts w:asciiTheme="minorHAnsi" w:hAnsiTheme="minorHAnsi"/>
          <w:b/>
          <w:szCs w:val="24"/>
          <w:lang w:val="nb-NO"/>
        </w:rPr>
      </w:pPr>
      <w:r w:rsidRPr="00167078">
        <w:rPr>
          <w:rFonts w:asciiTheme="minorHAnsi" w:hAnsiTheme="minorHAnsi"/>
          <w:b/>
          <w:szCs w:val="24"/>
          <w:lang w:val="nb-NO"/>
        </w:rPr>
        <w:t>Ny dokumentar på H2</w:t>
      </w:r>
    </w:p>
    <w:p w:rsidR="006823F8" w:rsidRDefault="006823F8" w:rsidP="006823F8">
      <w:pPr>
        <w:rPr>
          <w:rFonts w:asciiTheme="minorHAnsi" w:hAnsiTheme="minorHAnsi"/>
          <w:b/>
          <w:szCs w:val="24"/>
          <w:lang w:val="nb-NO"/>
        </w:rPr>
      </w:pPr>
      <w:r w:rsidRPr="00167078">
        <w:rPr>
          <w:rFonts w:asciiTheme="minorHAnsi" w:hAnsiTheme="minorHAnsi"/>
          <w:b/>
          <w:szCs w:val="24"/>
          <w:lang w:val="nb-NO"/>
        </w:rPr>
        <w:t>Mandag d. 2. juli kl. 21.00</w:t>
      </w:r>
    </w:p>
    <w:p w:rsidR="006823F8" w:rsidRPr="006D5018" w:rsidRDefault="006823F8" w:rsidP="006823F8">
      <w:pPr>
        <w:rPr>
          <w:rFonts w:asciiTheme="minorHAnsi" w:hAnsiTheme="minorHAnsi"/>
          <w:szCs w:val="24"/>
          <w:lang w:val="nb-NO"/>
        </w:rPr>
      </w:pPr>
    </w:p>
    <w:p w:rsidR="006823F8" w:rsidRDefault="006823F8" w:rsidP="006823F8">
      <w:pPr>
        <w:rPr>
          <w:rFonts w:asciiTheme="minorHAnsi" w:hAnsiTheme="minorHAnsi"/>
          <w:b/>
          <w:sz w:val="28"/>
          <w:szCs w:val="28"/>
        </w:rPr>
      </w:pPr>
    </w:p>
    <w:p w:rsidR="006823F8" w:rsidRDefault="006823F8" w:rsidP="006823F8">
      <w:pPr>
        <w:rPr>
          <w:rFonts w:asciiTheme="minorHAnsi" w:hAnsiTheme="minorHAnsi"/>
          <w:b/>
          <w:sz w:val="28"/>
          <w:szCs w:val="28"/>
        </w:rPr>
      </w:pPr>
    </w:p>
    <w:p w:rsidR="006823F8" w:rsidRDefault="006823F8" w:rsidP="006823F8">
      <w:pPr>
        <w:rPr>
          <w:rFonts w:asciiTheme="minorHAnsi" w:hAnsiTheme="minorHAnsi"/>
          <w:b/>
          <w:sz w:val="28"/>
          <w:szCs w:val="28"/>
        </w:rPr>
      </w:pPr>
    </w:p>
    <w:p w:rsidR="006823F8" w:rsidRDefault="006823F8" w:rsidP="006823F8">
      <w:pPr>
        <w:rPr>
          <w:rFonts w:asciiTheme="minorHAnsi" w:hAnsiTheme="minorHAnsi"/>
          <w:b/>
          <w:sz w:val="28"/>
          <w:szCs w:val="28"/>
        </w:rPr>
      </w:pPr>
    </w:p>
    <w:p w:rsidR="006823F8" w:rsidRDefault="006823F8" w:rsidP="006823F8">
      <w:pPr>
        <w:rPr>
          <w:rFonts w:asciiTheme="minorHAnsi" w:hAnsiTheme="minorHAnsi"/>
          <w:b/>
          <w:sz w:val="28"/>
          <w:szCs w:val="28"/>
        </w:rPr>
      </w:pPr>
    </w:p>
    <w:p w:rsidR="006823F8" w:rsidRDefault="006823F8" w:rsidP="006823F8">
      <w:pPr>
        <w:rPr>
          <w:rFonts w:asciiTheme="minorHAnsi" w:hAnsiTheme="minorHAnsi"/>
          <w:b/>
          <w:sz w:val="28"/>
          <w:szCs w:val="28"/>
        </w:rPr>
      </w:pPr>
    </w:p>
    <w:p w:rsidR="006823F8" w:rsidRDefault="006823F8" w:rsidP="006823F8">
      <w:pPr>
        <w:rPr>
          <w:rFonts w:asciiTheme="minorHAnsi" w:hAnsiTheme="minorHAnsi"/>
          <w:sz w:val="12"/>
          <w:szCs w:val="12"/>
        </w:rPr>
      </w:pPr>
    </w:p>
    <w:p w:rsidR="00BF2B66" w:rsidRDefault="00BF2B66" w:rsidP="006823F8">
      <w:pPr>
        <w:rPr>
          <w:rFonts w:asciiTheme="minorHAnsi" w:hAnsiTheme="minorHAnsi"/>
          <w:sz w:val="12"/>
          <w:szCs w:val="12"/>
        </w:rPr>
      </w:pPr>
    </w:p>
    <w:p w:rsidR="006823F8" w:rsidRPr="006823F8" w:rsidRDefault="006823F8" w:rsidP="006823F8">
      <w:pPr>
        <w:rPr>
          <w:rFonts w:asciiTheme="minorHAnsi" w:hAnsiTheme="minorHAnsi"/>
          <w:sz w:val="12"/>
          <w:szCs w:val="12"/>
        </w:rPr>
      </w:pPr>
    </w:p>
    <w:p w:rsidR="006823F8" w:rsidRPr="00167078" w:rsidRDefault="006823F8" w:rsidP="006823F8">
      <w:pPr>
        <w:rPr>
          <w:rFonts w:asciiTheme="minorHAnsi" w:hAnsiTheme="minorHAnsi"/>
          <w:b/>
          <w:sz w:val="28"/>
          <w:szCs w:val="28"/>
        </w:rPr>
      </w:pPr>
      <w:r w:rsidRPr="00167078">
        <w:rPr>
          <w:rFonts w:asciiTheme="minorHAnsi" w:hAnsiTheme="minorHAnsi"/>
          <w:b/>
          <w:sz w:val="28"/>
          <w:szCs w:val="28"/>
        </w:rPr>
        <w:t>Ancient Aliens</w:t>
      </w:r>
    </w:p>
    <w:p w:rsidR="006823F8" w:rsidRPr="00167078" w:rsidRDefault="006823F8" w:rsidP="006823F8">
      <w:pPr>
        <w:rPr>
          <w:rFonts w:asciiTheme="minorHAnsi" w:hAnsiTheme="minorHAnsi"/>
        </w:rPr>
      </w:pPr>
      <w:r w:rsidRPr="00167078">
        <w:rPr>
          <w:rFonts w:asciiTheme="minorHAnsi" w:hAnsiTheme="minorHAnsi"/>
          <w:szCs w:val="24"/>
        </w:rPr>
        <w:t xml:space="preserve">Den populære serie Ancient Aliens undersøger de mange kontroversielle teorier om besøg af intelligente rumvæsener på jorden igennem millioner af år. Serien dykker ned i historien bag de store spørgsmål, i spekulationer, i kontroversielle emner og i jordbundne teorier: Har rumvæsener besøgt jorden igennem historien og efterladt sig tydelige tegn på deres eksistens? Giorgio Tsoukalos og en lang række andre eksperter giver deres bud på, om aliens rent faktisk har betrådt jorden og interageret med mennesker, og om deres efterkommere stadigvæk er her. I de nye afsnit undersøger vi bl.a. teorien om Livets Bog (Akashic Records), som siges at </w:t>
      </w:r>
      <w:r w:rsidRPr="00167078">
        <w:rPr>
          <w:rFonts w:asciiTheme="minorHAnsi" w:hAnsiTheme="minorHAnsi"/>
        </w:rPr>
        <w:t xml:space="preserve">forbinde mennesker med andre intelligente væsener i universet. I Indien undersøger Tsoukalos de berømte sandskrifter, som siges at indeholde hellig viden direkte videregivet fra udenjordiske væsener. Og hvorfor er mange guder afbilledet som halvt menneske, halvt dyr? Rumvæsener er næsten altid fremstillet i en menneskelignende form, men ser de i virkeligheden helt anderledes ud end os? Kunne nogen af jordens dyr være direkte efterkommere af gæster fra fjerne galakser? Det er bare nogle af de store spørgsmål, som forsøges besvaret i de nye afsnit af denne populære serie. </w:t>
      </w:r>
    </w:p>
    <w:p w:rsidR="006823F8" w:rsidRPr="00167078" w:rsidRDefault="006823F8" w:rsidP="006823F8">
      <w:pPr>
        <w:rPr>
          <w:rFonts w:asciiTheme="minorHAnsi" w:hAnsiTheme="minorHAnsi"/>
          <w:b/>
        </w:rPr>
      </w:pPr>
      <w:r w:rsidRPr="00167078">
        <w:rPr>
          <w:rFonts w:asciiTheme="minorHAnsi" w:hAnsiTheme="minorHAnsi"/>
          <w:b/>
        </w:rPr>
        <w:t>Nye afsnit på H2</w:t>
      </w:r>
    </w:p>
    <w:p w:rsidR="00405FAC" w:rsidRPr="00132A0B" w:rsidRDefault="006823F8" w:rsidP="006823F8">
      <w:pPr>
        <w:rPr>
          <w:rFonts w:asciiTheme="minorHAnsi" w:hAnsiTheme="minorHAnsi"/>
          <w:b/>
          <w:sz w:val="28"/>
          <w:szCs w:val="28"/>
          <w:lang w:val="sv-SE"/>
        </w:rPr>
      </w:pPr>
      <w:r w:rsidRPr="00167078">
        <w:rPr>
          <w:rFonts w:asciiTheme="minorHAnsi" w:hAnsiTheme="minorHAnsi"/>
          <w:b/>
        </w:rPr>
        <w:t>Tirsdage kl</w:t>
      </w:r>
      <w:r>
        <w:rPr>
          <w:rFonts w:asciiTheme="minorHAnsi" w:hAnsiTheme="minorHAnsi"/>
          <w:b/>
        </w:rPr>
        <w:t>.</w:t>
      </w:r>
      <w:r w:rsidRPr="00167078">
        <w:rPr>
          <w:rFonts w:asciiTheme="minorHAnsi" w:hAnsiTheme="minorHAnsi"/>
          <w:b/>
        </w:rPr>
        <w:t xml:space="preserve"> 21.00 fra d. 17. juli</w:t>
      </w:r>
      <w:bookmarkStart w:id="0" w:name="_GoBack"/>
      <w:bookmarkEnd w:id="0"/>
    </w:p>
    <w:sectPr w:rsidR="00405FAC" w:rsidRPr="00132A0B" w:rsidSect="005C1075">
      <w:headerReference w:type="default" r:id="rId7"/>
      <w:footerReference w:type="default" r:id="rId8"/>
      <w:pgSz w:w="11906" w:h="16838"/>
      <w:pgMar w:top="680" w:right="1134" w:bottom="680" w:left="1134" w:header="624"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5BB" w:rsidRDefault="005725BB" w:rsidP="007B31D2">
      <w:pPr>
        <w:spacing w:line="240" w:lineRule="auto"/>
      </w:pPr>
      <w:r>
        <w:separator/>
      </w:r>
    </w:p>
  </w:endnote>
  <w:endnote w:type="continuationSeparator" w:id="0">
    <w:p w:rsidR="005725BB" w:rsidRDefault="005725BB" w:rsidP="007B31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otham Book">
    <w:altName w:val="Arial"/>
    <w:panose1 w:val="02000604040000020004"/>
    <w:charset w:val="00"/>
    <w:family w:val="modern"/>
    <w:notTrueType/>
    <w:pitch w:val="variable"/>
    <w:sig w:usb0="00000087" w:usb1="00000000" w:usb2="00000000" w:usb3="00000000" w:csb0="0000000B"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Open Sans">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BA2" w:rsidRDefault="00DC185E" w:rsidP="007B31D2">
    <w:pPr>
      <w:pStyle w:val="Footer"/>
      <w:jc w:val="center"/>
    </w:pPr>
    <w:r>
      <w:rPr>
        <w:noProof/>
        <w:lang w:val="en-US" w:eastAsia="zh-CN"/>
      </w:rPr>
      <w:drawing>
        <wp:inline distT="0" distB="0" distL="0" distR="0">
          <wp:extent cx="648000" cy="68040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STORY logo 2017 (small).jpg"/>
                  <pic:cNvPicPr/>
                </pic:nvPicPr>
                <pic:blipFill>
                  <a:blip r:embed="rId1">
                    <a:extLst>
                      <a:ext uri="{28A0092B-C50C-407E-A947-70E740481C1C}">
                        <a14:useLocalDpi xmlns:a14="http://schemas.microsoft.com/office/drawing/2010/main" val="0"/>
                      </a:ext>
                    </a:extLst>
                  </a:blip>
                  <a:stretch>
                    <a:fillRect/>
                  </a:stretch>
                </pic:blipFill>
                <pic:spPr>
                  <a:xfrm>
                    <a:off x="0" y="0"/>
                    <a:ext cx="648000" cy="680400"/>
                  </a:xfrm>
                  <a:prstGeom prst="rect">
                    <a:avLst/>
                  </a:prstGeom>
                </pic:spPr>
              </pic:pic>
            </a:graphicData>
          </a:graphic>
        </wp:inline>
      </w:drawing>
    </w:r>
    <w:r w:rsidR="009655D2">
      <w:t xml:space="preserve">                   </w:t>
    </w:r>
    <w:r w:rsidR="009655D2">
      <w:rPr>
        <w:noProof/>
        <w:lang w:val="en-US" w:eastAsia="zh-CN"/>
      </w:rPr>
      <w:drawing>
        <wp:inline distT="0" distB="0" distL="0" distR="0">
          <wp:extent cx="785619" cy="683484"/>
          <wp:effectExtent l="0" t="0" r="0" b="254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2_CMYK_Pos.jpg"/>
                  <pic:cNvPicPr/>
                </pic:nvPicPr>
                <pic:blipFill>
                  <a:blip r:embed="rId2">
                    <a:extLst>
                      <a:ext uri="{28A0092B-C50C-407E-A947-70E740481C1C}">
                        <a14:useLocalDpi xmlns:a14="http://schemas.microsoft.com/office/drawing/2010/main" val="0"/>
                      </a:ext>
                    </a:extLst>
                  </a:blip>
                  <a:stretch>
                    <a:fillRect/>
                  </a:stretch>
                </pic:blipFill>
                <pic:spPr>
                  <a:xfrm>
                    <a:off x="0" y="0"/>
                    <a:ext cx="787953" cy="68551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5BB" w:rsidRDefault="005725BB" w:rsidP="007B31D2">
      <w:pPr>
        <w:spacing w:line="240" w:lineRule="auto"/>
      </w:pPr>
      <w:r>
        <w:separator/>
      </w:r>
    </w:p>
  </w:footnote>
  <w:footnote w:type="continuationSeparator" w:id="0">
    <w:p w:rsidR="005725BB" w:rsidRDefault="005725BB" w:rsidP="007B31D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BA2" w:rsidRDefault="00593127" w:rsidP="00593127">
    <w:pPr>
      <w:pStyle w:val="Header"/>
      <w:jc w:val="center"/>
    </w:pPr>
    <w:r>
      <w:rPr>
        <w:noProof/>
        <w:lang w:val="en-US" w:eastAsia="zh-CN"/>
      </w:rPr>
      <w:drawing>
        <wp:inline distT="0" distB="0" distL="0" distR="0">
          <wp:extent cx="1548000" cy="9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E_Networks_2017_UK VERS_Horizontal_Nordics (Black).jpg"/>
                  <pic:cNvPicPr/>
                </pic:nvPicPr>
                <pic:blipFill>
                  <a:blip r:embed="rId1">
                    <a:extLst>
                      <a:ext uri="{28A0092B-C50C-407E-A947-70E740481C1C}">
                        <a14:useLocalDpi xmlns:a14="http://schemas.microsoft.com/office/drawing/2010/main" val="0"/>
                      </a:ext>
                    </a:extLst>
                  </a:blip>
                  <a:stretch>
                    <a:fillRect/>
                  </a:stretch>
                </pic:blipFill>
                <pic:spPr>
                  <a:xfrm>
                    <a:off x="0" y="0"/>
                    <a:ext cx="1548000" cy="900000"/>
                  </a:xfrm>
                  <a:prstGeom prst="rect">
                    <a:avLst/>
                  </a:prstGeom>
                </pic:spPr>
              </pic:pic>
            </a:graphicData>
          </a:graphic>
        </wp:inline>
      </w:drawing>
    </w:r>
  </w:p>
  <w:p w:rsidR="00761BA2" w:rsidRDefault="00761BA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da-DK" w:vendorID="64" w:dllVersion="131078" w:nlCheck="1" w:checkStyle="0"/>
  <w:activeWritingStyle w:appName="MSWord" w:lang="en-US" w:vendorID="64" w:dllVersion="131078" w:nlCheck="1" w:checkStyle="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5D2"/>
    <w:rsid w:val="000021A7"/>
    <w:rsid w:val="00002A26"/>
    <w:rsid w:val="000128A4"/>
    <w:rsid w:val="00013796"/>
    <w:rsid w:val="00023F66"/>
    <w:rsid w:val="000573D5"/>
    <w:rsid w:val="000637A0"/>
    <w:rsid w:val="000648EE"/>
    <w:rsid w:val="00066B78"/>
    <w:rsid w:val="000702B7"/>
    <w:rsid w:val="00070F13"/>
    <w:rsid w:val="00073CB9"/>
    <w:rsid w:val="00073EDE"/>
    <w:rsid w:val="00082717"/>
    <w:rsid w:val="00086015"/>
    <w:rsid w:val="00087D44"/>
    <w:rsid w:val="00095EAB"/>
    <w:rsid w:val="000A0D85"/>
    <w:rsid w:val="000A165E"/>
    <w:rsid w:val="000D6CEA"/>
    <w:rsid w:val="000E7871"/>
    <w:rsid w:val="000E7A50"/>
    <w:rsid w:val="000E7E64"/>
    <w:rsid w:val="000F18B2"/>
    <w:rsid w:val="00104C32"/>
    <w:rsid w:val="00104DF8"/>
    <w:rsid w:val="001119FA"/>
    <w:rsid w:val="0011641B"/>
    <w:rsid w:val="00121098"/>
    <w:rsid w:val="00123EAE"/>
    <w:rsid w:val="00131E2A"/>
    <w:rsid w:val="00132A0B"/>
    <w:rsid w:val="00141C57"/>
    <w:rsid w:val="001422D6"/>
    <w:rsid w:val="0014447B"/>
    <w:rsid w:val="001502C5"/>
    <w:rsid w:val="00152B77"/>
    <w:rsid w:val="00154AA6"/>
    <w:rsid w:val="001678F2"/>
    <w:rsid w:val="001810D1"/>
    <w:rsid w:val="00184489"/>
    <w:rsid w:val="001965BF"/>
    <w:rsid w:val="001973E9"/>
    <w:rsid w:val="001A6F14"/>
    <w:rsid w:val="001B08DD"/>
    <w:rsid w:val="001B16A8"/>
    <w:rsid w:val="001C7165"/>
    <w:rsid w:val="001D00E4"/>
    <w:rsid w:val="001D7E97"/>
    <w:rsid w:val="001E0E2C"/>
    <w:rsid w:val="001E4827"/>
    <w:rsid w:val="001F5CCF"/>
    <w:rsid w:val="002018CB"/>
    <w:rsid w:val="002043C1"/>
    <w:rsid w:val="002046B4"/>
    <w:rsid w:val="00206C83"/>
    <w:rsid w:val="002110F5"/>
    <w:rsid w:val="00214889"/>
    <w:rsid w:val="00215577"/>
    <w:rsid w:val="00217B8E"/>
    <w:rsid w:val="00230558"/>
    <w:rsid w:val="00244E1B"/>
    <w:rsid w:val="00254948"/>
    <w:rsid w:val="00256EEB"/>
    <w:rsid w:val="00261F8F"/>
    <w:rsid w:val="002621AD"/>
    <w:rsid w:val="002665F9"/>
    <w:rsid w:val="00266994"/>
    <w:rsid w:val="0027078A"/>
    <w:rsid w:val="002708E3"/>
    <w:rsid w:val="002714AF"/>
    <w:rsid w:val="002724F2"/>
    <w:rsid w:val="00277977"/>
    <w:rsid w:val="00280E76"/>
    <w:rsid w:val="00281F01"/>
    <w:rsid w:val="002822F3"/>
    <w:rsid w:val="00282DCE"/>
    <w:rsid w:val="00282E36"/>
    <w:rsid w:val="002908D3"/>
    <w:rsid w:val="00293D93"/>
    <w:rsid w:val="00294BBB"/>
    <w:rsid w:val="0029701F"/>
    <w:rsid w:val="002A5DEA"/>
    <w:rsid w:val="002B3A47"/>
    <w:rsid w:val="002C13B8"/>
    <w:rsid w:val="002C1C71"/>
    <w:rsid w:val="002D07C9"/>
    <w:rsid w:val="002E19D8"/>
    <w:rsid w:val="002E2580"/>
    <w:rsid w:val="002E25D9"/>
    <w:rsid w:val="002F10F8"/>
    <w:rsid w:val="002F6812"/>
    <w:rsid w:val="003066B9"/>
    <w:rsid w:val="00311934"/>
    <w:rsid w:val="00311C08"/>
    <w:rsid w:val="00315520"/>
    <w:rsid w:val="00316229"/>
    <w:rsid w:val="00322937"/>
    <w:rsid w:val="0032392D"/>
    <w:rsid w:val="00334EF2"/>
    <w:rsid w:val="003463FF"/>
    <w:rsid w:val="0035665A"/>
    <w:rsid w:val="0036744F"/>
    <w:rsid w:val="00373906"/>
    <w:rsid w:val="00381822"/>
    <w:rsid w:val="00382D55"/>
    <w:rsid w:val="00386D79"/>
    <w:rsid w:val="0038759C"/>
    <w:rsid w:val="003922AE"/>
    <w:rsid w:val="00393884"/>
    <w:rsid w:val="003B5093"/>
    <w:rsid w:val="003C5E72"/>
    <w:rsid w:val="003C6384"/>
    <w:rsid w:val="003C6AE9"/>
    <w:rsid w:val="003C7795"/>
    <w:rsid w:val="003E356E"/>
    <w:rsid w:val="003E3622"/>
    <w:rsid w:val="003F4C78"/>
    <w:rsid w:val="003F7A1E"/>
    <w:rsid w:val="00405FAC"/>
    <w:rsid w:val="00407CBD"/>
    <w:rsid w:val="00410DBF"/>
    <w:rsid w:val="004229BE"/>
    <w:rsid w:val="004266D0"/>
    <w:rsid w:val="004336BA"/>
    <w:rsid w:val="00433E70"/>
    <w:rsid w:val="0043670F"/>
    <w:rsid w:val="004368BA"/>
    <w:rsid w:val="00443ABA"/>
    <w:rsid w:val="00461F69"/>
    <w:rsid w:val="00463D6B"/>
    <w:rsid w:val="004677BF"/>
    <w:rsid w:val="00471D8B"/>
    <w:rsid w:val="00473B07"/>
    <w:rsid w:val="00477315"/>
    <w:rsid w:val="0048381C"/>
    <w:rsid w:val="00490508"/>
    <w:rsid w:val="004A6D38"/>
    <w:rsid w:val="004B46E4"/>
    <w:rsid w:val="004B6BA7"/>
    <w:rsid w:val="004B70F7"/>
    <w:rsid w:val="004C543A"/>
    <w:rsid w:val="004C742F"/>
    <w:rsid w:val="004C787D"/>
    <w:rsid w:val="004D0058"/>
    <w:rsid w:val="004D58C7"/>
    <w:rsid w:val="004D7540"/>
    <w:rsid w:val="004E121A"/>
    <w:rsid w:val="004E1700"/>
    <w:rsid w:val="004E26EF"/>
    <w:rsid w:val="004E4EC6"/>
    <w:rsid w:val="004F21F0"/>
    <w:rsid w:val="005045B7"/>
    <w:rsid w:val="00512B3D"/>
    <w:rsid w:val="005172E7"/>
    <w:rsid w:val="0052713D"/>
    <w:rsid w:val="00527926"/>
    <w:rsid w:val="005338C2"/>
    <w:rsid w:val="00543481"/>
    <w:rsid w:val="00547EC0"/>
    <w:rsid w:val="00550E56"/>
    <w:rsid w:val="005531F5"/>
    <w:rsid w:val="00561440"/>
    <w:rsid w:val="005648D0"/>
    <w:rsid w:val="00571B5F"/>
    <w:rsid w:val="00571E37"/>
    <w:rsid w:val="005725BB"/>
    <w:rsid w:val="00584C7D"/>
    <w:rsid w:val="00593127"/>
    <w:rsid w:val="00594C50"/>
    <w:rsid w:val="005A5DC1"/>
    <w:rsid w:val="005B2D6E"/>
    <w:rsid w:val="005C1075"/>
    <w:rsid w:val="005C31CD"/>
    <w:rsid w:val="005C3B6C"/>
    <w:rsid w:val="005D282F"/>
    <w:rsid w:val="005D617D"/>
    <w:rsid w:val="005D6430"/>
    <w:rsid w:val="005E5F63"/>
    <w:rsid w:val="005E60FD"/>
    <w:rsid w:val="00600832"/>
    <w:rsid w:val="006111EB"/>
    <w:rsid w:val="006218D5"/>
    <w:rsid w:val="00624C10"/>
    <w:rsid w:val="006254E7"/>
    <w:rsid w:val="0062785B"/>
    <w:rsid w:val="00630C17"/>
    <w:rsid w:val="00633197"/>
    <w:rsid w:val="00636DE2"/>
    <w:rsid w:val="00644048"/>
    <w:rsid w:val="0064614C"/>
    <w:rsid w:val="00647C02"/>
    <w:rsid w:val="0065244A"/>
    <w:rsid w:val="00652CD7"/>
    <w:rsid w:val="00653619"/>
    <w:rsid w:val="00666573"/>
    <w:rsid w:val="006823F8"/>
    <w:rsid w:val="00682715"/>
    <w:rsid w:val="0069031E"/>
    <w:rsid w:val="00691156"/>
    <w:rsid w:val="00693E8F"/>
    <w:rsid w:val="006A049A"/>
    <w:rsid w:val="006A20D0"/>
    <w:rsid w:val="006A623B"/>
    <w:rsid w:val="006A7E5C"/>
    <w:rsid w:val="006D0BF8"/>
    <w:rsid w:val="006D6CB8"/>
    <w:rsid w:val="006E28A1"/>
    <w:rsid w:val="006E2F5F"/>
    <w:rsid w:val="006F3CDE"/>
    <w:rsid w:val="006F3EC2"/>
    <w:rsid w:val="006F431B"/>
    <w:rsid w:val="00702B9D"/>
    <w:rsid w:val="00704C02"/>
    <w:rsid w:val="00706C70"/>
    <w:rsid w:val="0071003B"/>
    <w:rsid w:val="0071119B"/>
    <w:rsid w:val="00723517"/>
    <w:rsid w:val="0072689B"/>
    <w:rsid w:val="00731DAA"/>
    <w:rsid w:val="00732A78"/>
    <w:rsid w:val="0074745E"/>
    <w:rsid w:val="007514C2"/>
    <w:rsid w:val="00755D63"/>
    <w:rsid w:val="0075768F"/>
    <w:rsid w:val="00761BA2"/>
    <w:rsid w:val="00767A0A"/>
    <w:rsid w:val="00770E23"/>
    <w:rsid w:val="00776151"/>
    <w:rsid w:val="007768A5"/>
    <w:rsid w:val="00776F19"/>
    <w:rsid w:val="007829F9"/>
    <w:rsid w:val="00783DB4"/>
    <w:rsid w:val="007869C4"/>
    <w:rsid w:val="007A3DBC"/>
    <w:rsid w:val="007A6F04"/>
    <w:rsid w:val="007A7AC4"/>
    <w:rsid w:val="007B0618"/>
    <w:rsid w:val="007B31D2"/>
    <w:rsid w:val="007B3AE1"/>
    <w:rsid w:val="007B5997"/>
    <w:rsid w:val="007B6041"/>
    <w:rsid w:val="007B60D6"/>
    <w:rsid w:val="007C1A2E"/>
    <w:rsid w:val="007D2777"/>
    <w:rsid w:val="007D2AD7"/>
    <w:rsid w:val="007D39A3"/>
    <w:rsid w:val="007D4322"/>
    <w:rsid w:val="007D45B1"/>
    <w:rsid w:val="007D45CA"/>
    <w:rsid w:val="007D79D4"/>
    <w:rsid w:val="007E0B51"/>
    <w:rsid w:val="007E3ED5"/>
    <w:rsid w:val="007F1C33"/>
    <w:rsid w:val="007F418A"/>
    <w:rsid w:val="00804847"/>
    <w:rsid w:val="008062BD"/>
    <w:rsid w:val="0080644A"/>
    <w:rsid w:val="00812154"/>
    <w:rsid w:val="00815A50"/>
    <w:rsid w:val="0082072B"/>
    <w:rsid w:val="00822746"/>
    <w:rsid w:val="00826CE9"/>
    <w:rsid w:val="008311BE"/>
    <w:rsid w:val="008465F7"/>
    <w:rsid w:val="0087356C"/>
    <w:rsid w:val="00885C27"/>
    <w:rsid w:val="00891465"/>
    <w:rsid w:val="00895380"/>
    <w:rsid w:val="008A4CC2"/>
    <w:rsid w:val="008B415C"/>
    <w:rsid w:val="008B7720"/>
    <w:rsid w:val="008C1476"/>
    <w:rsid w:val="008C3AB3"/>
    <w:rsid w:val="008D0E51"/>
    <w:rsid w:val="008D101F"/>
    <w:rsid w:val="008E03BA"/>
    <w:rsid w:val="008F1BB0"/>
    <w:rsid w:val="008F3BEE"/>
    <w:rsid w:val="008F54D0"/>
    <w:rsid w:val="008F6C02"/>
    <w:rsid w:val="0090117B"/>
    <w:rsid w:val="009076CC"/>
    <w:rsid w:val="009106EA"/>
    <w:rsid w:val="00921259"/>
    <w:rsid w:val="00940007"/>
    <w:rsid w:val="009655D2"/>
    <w:rsid w:val="00970AC0"/>
    <w:rsid w:val="009720CA"/>
    <w:rsid w:val="00992698"/>
    <w:rsid w:val="00993F4A"/>
    <w:rsid w:val="00994678"/>
    <w:rsid w:val="009959BB"/>
    <w:rsid w:val="009A1011"/>
    <w:rsid w:val="009B1D46"/>
    <w:rsid w:val="009B4220"/>
    <w:rsid w:val="009C187B"/>
    <w:rsid w:val="009C483B"/>
    <w:rsid w:val="009D0E97"/>
    <w:rsid w:val="009D79E8"/>
    <w:rsid w:val="009D7DF7"/>
    <w:rsid w:val="009D7F99"/>
    <w:rsid w:val="009E28E4"/>
    <w:rsid w:val="009E6976"/>
    <w:rsid w:val="009E740A"/>
    <w:rsid w:val="009F0365"/>
    <w:rsid w:val="009F11BE"/>
    <w:rsid w:val="009F2DAB"/>
    <w:rsid w:val="00A067B8"/>
    <w:rsid w:val="00A10FAC"/>
    <w:rsid w:val="00A122F4"/>
    <w:rsid w:val="00A12433"/>
    <w:rsid w:val="00A129D2"/>
    <w:rsid w:val="00A20316"/>
    <w:rsid w:val="00A20578"/>
    <w:rsid w:val="00A24D88"/>
    <w:rsid w:val="00A273EB"/>
    <w:rsid w:val="00A27E91"/>
    <w:rsid w:val="00A40F03"/>
    <w:rsid w:val="00A444DB"/>
    <w:rsid w:val="00A50306"/>
    <w:rsid w:val="00A60C7B"/>
    <w:rsid w:val="00A7047D"/>
    <w:rsid w:val="00A72840"/>
    <w:rsid w:val="00A81EEB"/>
    <w:rsid w:val="00A83276"/>
    <w:rsid w:val="00A925C3"/>
    <w:rsid w:val="00A97D24"/>
    <w:rsid w:val="00AA71C8"/>
    <w:rsid w:val="00AD3156"/>
    <w:rsid w:val="00AD5BE6"/>
    <w:rsid w:val="00AE0079"/>
    <w:rsid w:val="00AE2391"/>
    <w:rsid w:val="00B05DE3"/>
    <w:rsid w:val="00B06035"/>
    <w:rsid w:val="00B11A44"/>
    <w:rsid w:val="00B3268D"/>
    <w:rsid w:val="00B45161"/>
    <w:rsid w:val="00B46172"/>
    <w:rsid w:val="00B6642E"/>
    <w:rsid w:val="00B87FEB"/>
    <w:rsid w:val="00B91E6E"/>
    <w:rsid w:val="00B9310D"/>
    <w:rsid w:val="00BA22D1"/>
    <w:rsid w:val="00BB24D9"/>
    <w:rsid w:val="00BB6DFA"/>
    <w:rsid w:val="00BB71ED"/>
    <w:rsid w:val="00BC14AE"/>
    <w:rsid w:val="00BC4CF6"/>
    <w:rsid w:val="00BC54A2"/>
    <w:rsid w:val="00BC5974"/>
    <w:rsid w:val="00BC703F"/>
    <w:rsid w:val="00BD016D"/>
    <w:rsid w:val="00BD04EB"/>
    <w:rsid w:val="00BD62DB"/>
    <w:rsid w:val="00BE1EDC"/>
    <w:rsid w:val="00BE5986"/>
    <w:rsid w:val="00BF2B66"/>
    <w:rsid w:val="00BF401B"/>
    <w:rsid w:val="00BF5309"/>
    <w:rsid w:val="00C0062E"/>
    <w:rsid w:val="00C01095"/>
    <w:rsid w:val="00C06D0D"/>
    <w:rsid w:val="00C07B12"/>
    <w:rsid w:val="00C2122A"/>
    <w:rsid w:val="00C25399"/>
    <w:rsid w:val="00C25676"/>
    <w:rsid w:val="00C46285"/>
    <w:rsid w:val="00C47DBD"/>
    <w:rsid w:val="00C56AF2"/>
    <w:rsid w:val="00C64771"/>
    <w:rsid w:val="00C6528F"/>
    <w:rsid w:val="00C7070C"/>
    <w:rsid w:val="00C822BD"/>
    <w:rsid w:val="00C84665"/>
    <w:rsid w:val="00C850DE"/>
    <w:rsid w:val="00C90645"/>
    <w:rsid w:val="00CB0642"/>
    <w:rsid w:val="00CB21CA"/>
    <w:rsid w:val="00CB354C"/>
    <w:rsid w:val="00CB4719"/>
    <w:rsid w:val="00CB7BE0"/>
    <w:rsid w:val="00CB7DD0"/>
    <w:rsid w:val="00CC0989"/>
    <w:rsid w:val="00CD49BF"/>
    <w:rsid w:val="00CD6B66"/>
    <w:rsid w:val="00CE0FCD"/>
    <w:rsid w:val="00CF7EF8"/>
    <w:rsid w:val="00D0011B"/>
    <w:rsid w:val="00D178D3"/>
    <w:rsid w:val="00D24907"/>
    <w:rsid w:val="00D37B33"/>
    <w:rsid w:val="00D46A2A"/>
    <w:rsid w:val="00D50152"/>
    <w:rsid w:val="00D527BF"/>
    <w:rsid w:val="00D54FE1"/>
    <w:rsid w:val="00D552AA"/>
    <w:rsid w:val="00D60277"/>
    <w:rsid w:val="00D64564"/>
    <w:rsid w:val="00D711FB"/>
    <w:rsid w:val="00D809E3"/>
    <w:rsid w:val="00D84CD2"/>
    <w:rsid w:val="00D85FA3"/>
    <w:rsid w:val="00D86566"/>
    <w:rsid w:val="00D86804"/>
    <w:rsid w:val="00D90B53"/>
    <w:rsid w:val="00D92B64"/>
    <w:rsid w:val="00D96BED"/>
    <w:rsid w:val="00DA11F3"/>
    <w:rsid w:val="00DA1F0A"/>
    <w:rsid w:val="00DB05C3"/>
    <w:rsid w:val="00DB22A5"/>
    <w:rsid w:val="00DB3371"/>
    <w:rsid w:val="00DC15A9"/>
    <w:rsid w:val="00DC185E"/>
    <w:rsid w:val="00DD01CF"/>
    <w:rsid w:val="00DF2D08"/>
    <w:rsid w:val="00DF440C"/>
    <w:rsid w:val="00E10052"/>
    <w:rsid w:val="00E141A1"/>
    <w:rsid w:val="00E22631"/>
    <w:rsid w:val="00E268E2"/>
    <w:rsid w:val="00E30273"/>
    <w:rsid w:val="00E30E30"/>
    <w:rsid w:val="00E339E8"/>
    <w:rsid w:val="00E35107"/>
    <w:rsid w:val="00E3551A"/>
    <w:rsid w:val="00E37192"/>
    <w:rsid w:val="00E46ECC"/>
    <w:rsid w:val="00E614E0"/>
    <w:rsid w:val="00E73AD1"/>
    <w:rsid w:val="00E73BC6"/>
    <w:rsid w:val="00E76B90"/>
    <w:rsid w:val="00E76DBA"/>
    <w:rsid w:val="00E865A2"/>
    <w:rsid w:val="00E87106"/>
    <w:rsid w:val="00E91122"/>
    <w:rsid w:val="00E918F3"/>
    <w:rsid w:val="00E921D0"/>
    <w:rsid w:val="00EA1C89"/>
    <w:rsid w:val="00EA26D9"/>
    <w:rsid w:val="00EA51D9"/>
    <w:rsid w:val="00EB4CA1"/>
    <w:rsid w:val="00EB6B7A"/>
    <w:rsid w:val="00EC0292"/>
    <w:rsid w:val="00EC10CC"/>
    <w:rsid w:val="00EC2DC9"/>
    <w:rsid w:val="00EC62FB"/>
    <w:rsid w:val="00EE1EE6"/>
    <w:rsid w:val="00EE3480"/>
    <w:rsid w:val="00EE4C91"/>
    <w:rsid w:val="00EF0904"/>
    <w:rsid w:val="00EF4927"/>
    <w:rsid w:val="00F01520"/>
    <w:rsid w:val="00F04515"/>
    <w:rsid w:val="00F075FF"/>
    <w:rsid w:val="00F110DA"/>
    <w:rsid w:val="00F2166B"/>
    <w:rsid w:val="00F22B0A"/>
    <w:rsid w:val="00F24AE4"/>
    <w:rsid w:val="00F27A84"/>
    <w:rsid w:val="00F3184F"/>
    <w:rsid w:val="00F33F4B"/>
    <w:rsid w:val="00F42E9F"/>
    <w:rsid w:val="00F63D73"/>
    <w:rsid w:val="00F65FA4"/>
    <w:rsid w:val="00F70270"/>
    <w:rsid w:val="00F709DD"/>
    <w:rsid w:val="00F723B8"/>
    <w:rsid w:val="00F74179"/>
    <w:rsid w:val="00F81800"/>
    <w:rsid w:val="00F8220B"/>
    <w:rsid w:val="00F87274"/>
    <w:rsid w:val="00F906AF"/>
    <w:rsid w:val="00F921B9"/>
    <w:rsid w:val="00F92C25"/>
    <w:rsid w:val="00F9344C"/>
    <w:rsid w:val="00FA1466"/>
    <w:rsid w:val="00FC404A"/>
    <w:rsid w:val="00FD6CE1"/>
    <w:rsid w:val="00FE4DB8"/>
    <w:rsid w:val="00FE50D9"/>
    <w:rsid w:val="00FE5C46"/>
    <w:rsid w:val="00FE7CD6"/>
    <w:rsid w:val="00FF0118"/>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6475670-2BCE-47B6-AEC8-FEFD8F41B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otham Book" w:eastAsiaTheme="minorHAnsi" w:hAnsi="Gotham Book" w:cstheme="minorBidi"/>
        <w:sz w:val="24"/>
        <w:szCs w:val="22"/>
        <w:lang w:val="da-DK"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F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CC0989"/>
    <w:pPr>
      <w:keepNext/>
      <w:autoSpaceDE w:val="0"/>
      <w:autoSpaceDN w:val="0"/>
      <w:spacing w:line="180" w:lineRule="exact"/>
      <w:ind w:left="500" w:hanging="500"/>
    </w:pPr>
    <w:rPr>
      <w:rFonts w:ascii="Arial" w:eastAsia="Times New Roman" w:hAnsi="Arial" w:cs="Arial"/>
      <w:b/>
      <w:bCs/>
      <w:noProof/>
      <w:sz w:val="16"/>
      <w:szCs w:val="16"/>
      <w:lang w:val="en-US"/>
    </w:rPr>
  </w:style>
  <w:style w:type="character" w:customStyle="1" w:styleId="TitleChar">
    <w:name w:val="Title Char"/>
    <w:basedOn w:val="DefaultParagraphFont"/>
    <w:link w:val="Title"/>
    <w:uiPriority w:val="99"/>
    <w:rsid w:val="00CC0989"/>
    <w:rPr>
      <w:rFonts w:ascii="Arial" w:eastAsia="Times New Roman" w:hAnsi="Arial" w:cs="Arial"/>
      <w:b/>
      <w:bCs/>
      <w:noProof/>
      <w:sz w:val="16"/>
      <w:szCs w:val="16"/>
      <w:lang w:val="en-US"/>
    </w:rPr>
  </w:style>
  <w:style w:type="paragraph" w:customStyle="1" w:styleId="Description">
    <w:name w:val="Description"/>
    <w:basedOn w:val="Normal"/>
    <w:uiPriority w:val="99"/>
    <w:rsid w:val="00CC0989"/>
    <w:pPr>
      <w:autoSpaceDE w:val="0"/>
      <w:autoSpaceDN w:val="0"/>
      <w:spacing w:line="180" w:lineRule="exact"/>
      <w:ind w:left="500"/>
    </w:pPr>
    <w:rPr>
      <w:rFonts w:ascii="Arial" w:eastAsia="Times New Roman" w:hAnsi="Arial" w:cs="Arial"/>
      <w:noProof/>
      <w:sz w:val="16"/>
      <w:szCs w:val="16"/>
      <w:lang w:val="en-US"/>
    </w:rPr>
  </w:style>
  <w:style w:type="paragraph" w:styleId="NormalWeb">
    <w:name w:val="Normal (Web)"/>
    <w:basedOn w:val="Normal"/>
    <w:uiPriority w:val="99"/>
    <w:semiHidden/>
    <w:unhideWhenUsed/>
    <w:rsid w:val="001119FA"/>
    <w:pPr>
      <w:spacing w:before="100" w:beforeAutospacing="1" w:after="100" w:afterAutospacing="1" w:line="240" w:lineRule="auto"/>
    </w:pPr>
    <w:rPr>
      <w:rFonts w:ascii="Times New Roman" w:eastAsia="Times New Roman" w:hAnsi="Times New Roman" w:cs="Times New Roman"/>
      <w:szCs w:val="24"/>
      <w:lang w:eastAsia="da-DK"/>
    </w:rPr>
  </w:style>
  <w:style w:type="character" w:customStyle="1" w:styleId="apple-converted-space">
    <w:name w:val="apple-converted-space"/>
    <w:basedOn w:val="DefaultParagraphFont"/>
    <w:rsid w:val="007C1A2E"/>
  </w:style>
  <w:style w:type="character" w:styleId="Hyperlink">
    <w:name w:val="Hyperlink"/>
    <w:basedOn w:val="DefaultParagraphFont"/>
    <w:uiPriority w:val="99"/>
    <w:unhideWhenUsed/>
    <w:rsid w:val="00CB354C"/>
    <w:rPr>
      <w:color w:val="0000FF"/>
      <w:u w:val="single"/>
    </w:rPr>
  </w:style>
  <w:style w:type="paragraph" w:styleId="Header">
    <w:name w:val="header"/>
    <w:basedOn w:val="Normal"/>
    <w:link w:val="HeaderChar"/>
    <w:uiPriority w:val="99"/>
    <w:unhideWhenUsed/>
    <w:rsid w:val="007B31D2"/>
    <w:pPr>
      <w:tabs>
        <w:tab w:val="center" w:pos="4819"/>
        <w:tab w:val="right" w:pos="9638"/>
      </w:tabs>
      <w:spacing w:line="240" w:lineRule="auto"/>
    </w:pPr>
  </w:style>
  <w:style w:type="character" w:customStyle="1" w:styleId="HeaderChar">
    <w:name w:val="Header Char"/>
    <w:basedOn w:val="DefaultParagraphFont"/>
    <w:link w:val="Header"/>
    <w:uiPriority w:val="99"/>
    <w:rsid w:val="007B31D2"/>
  </w:style>
  <w:style w:type="paragraph" w:styleId="Footer">
    <w:name w:val="footer"/>
    <w:basedOn w:val="Normal"/>
    <w:link w:val="FooterChar"/>
    <w:uiPriority w:val="99"/>
    <w:unhideWhenUsed/>
    <w:rsid w:val="007B31D2"/>
    <w:pPr>
      <w:tabs>
        <w:tab w:val="center" w:pos="4819"/>
        <w:tab w:val="right" w:pos="9638"/>
      </w:tabs>
      <w:spacing w:line="240" w:lineRule="auto"/>
    </w:pPr>
  </w:style>
  <w:style w:type="character" w:customStyle="1" w:styleId="FooterChar">
    <w:name w:val="Footer Char"/>
    <w:basedOn w:val="DefaultParagraphFont"/>
    <w:link w:val="Footer"/>
    <w:uiPriority w:val="99"/>
    <w:rsid w:val="007B31D2"/>
  </w:style>
  <w:style w:type="paragraph" w:styleId="BalloonText">
    <w:name w:val="Balloon Text"/>
    <w:basedOn w:val="Normal"/>
    <w:link w:val="BalloonTextChar"/>
    <w:uiPriority w:val="99"/>
    <w:semiHidden/>
    <w:unhideWhenUsed/>
    <w:rsid w:val="00EC2DC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2DC9"/>
    <w:rPr>
      <w:rFonts w:ascii="Lucida Grande" w:hAnsi="Lucida Grande" w:cs="Lucida Grande"/>
      <w:sz w:val="18"/>
      <w:szCs w:val="18"/>
    </w:rPr>
  </w:style>
  <w:style w:type="character" w:styleId="Emphasis">
    <w:name w:val="Emphasis"/>
    <w:basedOn w:val="DefaultParagraphFont"/>
    <w:uiPriority w:val="20"/>
    <w:qFormat/>
    <w:rsid w:val="003C6384"/>
    <w:rPr>
      <w:i/>
      <w:iCs/>
    </w:rPr>
  </w:style>
  <w:style w:type="paragraph" w:styleId="NoSpacing">
    <w:name w:val="No Spacing"/>
    <w:qFormat/>
    <w:rsid w:val="00723517"/>
    <w:pPr>
      <w:suppressAutoHyphens/>
      <w:autoSpaceDN w:val="0"/>
      <w:spacing w:line="240" w:lineRule="auto"/>
    </w:pPr>
    <w:rPr>
      <w:rFonts w:ascii="Calibri" w:eastAsia="SimSun" w:hAnsi="Calibri" w:cs="Times New Roman"/>
      <w:sz w:val="22"/>
      <w:lang w:val="en-US" w:eastAsia="zh-CN"/>
    </w:rPr>
  </w:style>
  <w:style w:type="paragraph" w:customStyle="1" w:styleId="Pa1">
    <w:name w:val="Pa1"/>
    <w:basedOn w:val="Normal"/>
    <w:rsid w:val="000F18B2"/>
    <w:pPr>
      <w:autoSpaceDE w:val="0"/>
      <w:autoSpaceDN w:val="0"/>
      <w:spacing w:line="241" w:lineRule="atLeast"/>
    </w:pPr>
    <w:rPr>
      <w:rFonts w:ascii="Open Sans" w:eastAsia="SimSun" w:hAnsi="Open Sans" w:cs="Times New Roman"/>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69356">
      <w:bodyDiv w:val="1"/>
      <w:marLeft w:val="0"/>
      <w:marRight w:val="0"/>
      <w:marTop w:val="0"/>
      <w:marBottom w:val="0"/>
      <w:divBdr>
        <w:top w:val="none" w:sz="0" w:space="0" w:color="auto"/>
        <w:left w:val="none" w:sz="0" w:space="0" w:color="auto"/>
        <w:bottom w:val="none" w:sz="0" w:space="0" w:color="auto"/>
        <w:right w:val="none" w:sz="0" w:space="0" w:color="auto"/>
      </w:divBdr>
    </w:div>
    <w:div w:id="151725673">
      <w:bodyDiv w:val="1"/>
      <w:marLeft w:val="0"/>
      <w:marRight w:val="0"/>
      <w:marTop w:val="0"/>
      <w:marBottom w:val="0"/>
      <w:divBdr>
        <w:top w:val="none" w:sz="0" w:space="0" w:color="auto"/>
        <w:left w:val="none" w:sz="0" w:space="0" w:color="auto"/>
        <w:bottom w:val="none" w:sz="0" w:space="0" w:color="auto"/>
        <w:right w:val="none" w:sz="0" w:space="0" w:color="auto"/>
      </w:divBdr>
    </w:div>
    <w:div w:id="182669582">
      <w:bodyDiv w:val="1"/>
      <w:marLeft w:val="0"/>
      <w:marRight w:val="0"/>
      <w:marTop w:val="0"/>
      <w:marBottom w:val="0"/>
      <w:divBdr>
        <w:top w:val="none" w:sz="0" w:space="0" w:color="auto"/>
        <w:left w:val="none" w:sz="0" w:space="0" w:color="auto"/>
        <w:bottom w:val="none" w:sz="0" w:space="0" w:color="auto"/>
        <w:right w:val="none" w:sz="0" w:space="0" w:color="auto"/>
      </w:divBdr>
    </w:div>
    <w:div w:id="251402063">
      <w:bodyDiv w:val="1"/>
      <w:marLeft w:val="0"/>
      <w:marRight w:val="0"/>
      <w:marTop w:val="0"/>
      <w:marBottom w:val="0"/>
      <w:divBdr>
        <w:top w:val="none" w:sz="0" w:space="0" w:color="auto"/>
        <w:left w:val="none" w:sz="0" w:space="0" w:color="auto"/>
        <w:bottom w:val="none" w:sz="0" w:space="0" w:color="auto"/>
        <w:right w:val="none" w:sz="0" w:space="0" w:color="auto"/>
      </w:divBdr>
    </w:div>
    <w:div w:id="374815633">
      <w:bodyDiv w:val="1"/>
      <w:marLeft w:val="0"/>
      <w:marRight w:val="0"/>
      <w:marTop w:val="0"/>
      <w:marBottom w:val="0"/>
      <w:divBdr>
        <w:top w:val="none" w:sz="0" w:space="0" w:color="auto"/>
        <w:left w:val="none" w:sz="0" w:space="0" w:color="auto"/>
        <w:bottom w:val="none" w:sz="0" w:space="0" w:color="auto"/>
        <w:right w:val="none" w:sz="0" w:space="0" w:color="auto"/>
      </w:divBdr>
    </w:div>
    <w:div w:id="387657131">
      <w:bodyDiv w:val="1"/>
      <w:marLeft w:val="0"/>
      <w:marRight w:val="0"/>
      <w:marTop w:val="0"/>
      <w:marBottom w:val="0"/>
      <w:divBdr>
        <w:top w:val="none" w:sz="0" w:space="0" w:color="auto"/>
        <w:left w:val="none" w:sz="0" w:space="0" w:color="auto"/>
        <w:bottom w:val="none" w:sz="0" w:space="0" w:color="auto"/>
        <w:right w:val="none" w:sz="0" w:space="0" w:color="auto"/>
      </w:divBdr>
    </w:div>
    <w:div w:id="445390334">
      <w:bodyDiv w:val="1"/>
      <w:marLeft w:val="0"/>
      <w:marRight w:val="0"/>
      <w:marTop w:val="0"/>
      <w:marBottom w:val="0"/>
      <w:divBdr>
        <w:top w:val="none" w:sz="0" w:space="0" w:color="auto"/>
        <w:left w:val="none" w:sz="0" w:space="0" w:color="auto"/>
        <w:bottom w:val="none" w:sz="0" w:space="0" w:color="auto"/>
        <w:right w:val="none" w:sz="0" w:space="0" w:color="auto"/>
      </w:divBdr>
    </w:div>
    <w:div w:id="483006104">
      <w:bodyDiv w:val="1"/>
      <w:marLeft w:val="0"/>
      <w:marRight w:val="0"/>
      <w:marTop w:val="0"/>
      <w:marBottom w:val="0"/>
      <w:divBdr>
        <w:top w:val="none" w:sz="0" w:space="0" w:color="auto"/>
        <w:left w:val="none" w:sz="0" w:space="0" w:color="auto"/>
        <w:bottom w:val="none" w:sz="0" w:space="0" w:color="auto"/>
        <w:right w:val="none" w:sz="0" w:space="0" w:color="auto"/>
      </w:divBdr>
    </w:div>
    <w:div w:id="514074294">
      <w:bodyDiv w:val="1"/>
      <w:marLeft w:val="0"/>
      <w:marRight w:val="0"/>
      <w:marTop w:val="0"/>
      <w:marBottom w:val="0"/>
      <w:divBdr>
        <w:top w:val="none" w:sz="0" w:space="0" w:color="auto"/>
        <w:left w:val="none" w:sz="0" w:space="0" w:color="auto"/>
        <w:bottom w:val="none" w:sz="0" w:space="0" w:color="auto"/>
        <w:right w:val="none" w:sz="0" w:space="0" w:color="auto"/>
      </w:divBdr>
    </w:div>
    <w:div w:id="530266088">
      <w:bodyDiv w:val="1"/>
      <w:marLeft w:val="0"/>
      <w:marRight w:val="0"/>
      <w:marTop w:val="0"/>
      <w:marBottom w:val="0"/>
      <w:divBdr>
        <w:top w:val="none" w:sz="0" w:space="0" w:color="auto"/>
        <w:left w:val="none" w:sz="0" w:space="0" w:color="auto"/>
        <w:bottom w:val="none" w:sz="0" w:space="0" w:color="auto"/>
        <w:right w:val="none" w:sz="0" w:space="0" w:color="auto"/>
      </w:divBdr>
    </w:div>
    <w:div w:id="553397688">
      <w:bodyDiv w:val="1"/>
      <w:marLeft w:val="0"/>
      <w:marRight w:val="0"/>
      <w:marTop w:val="0"/>
      <w:marBottom w:val="0"/>
      <w:divBdr>
        <w:top w:val="none" w:sz="0" w:space="0" w:color="auto"/>
        <w:left w:val="none" w:sz="0" w:space="0" w:color="auto"/>
        <w:bottom w:val="none" w:sz="0" w:space="0" w:color="auto"/>
        <w:right w:val="none" w:sz="0" w:space="0" w:color="auto"/>
      </w:divBdr>
    </w:div>
    <w:div w:id="614097223">
      <w:bodyDiv w:val="1"/>
      <w:marLeft w:val="0"/>
      <w:marRight w:val="0"/>
      <w:marTop w:val="0"/>
      <w:marBottom w:val="0"/>
      <w:divBdr>
        <w:top w:val="none" w:sz="0" w:space="0" w:color="auto"/>
        <w:left w:val="none" w:sz="0" w:space="0" w:color="auto"/>
        <w:bottom w:val="none" w:sz="0" w:space="0" w:color="auto"/>
        <w:right w:val="none" w:sz="0" w:space="0" w:color="auto"/>
      </w:divBdr>
    </w:div>
    <w:div w:id="623196153">
      <w:bodyDiv w:val="1"/>
      <w:marLeft w:val="0"/>
      <w:marRight w:val="0"/>
      <w:marTop w:val="0"/>
      <w:marBottom w:val="0"/>
      <w:divBdr>
        <w:top w:val="none" w:sz="0" w:space="0" w:color="auto"/>
        <w:left w:val="none" w:sz="0" w:space="0" w:color="auto"/>
        <w:bottom w:val="none" w:sz="0" w:space="0" w:color="auto"/>
        <w:right w:val="none" w:sz="0" w:space="0" w:color="auto"/>
      </w:divBdr>
    </w:div>
    <w:div w:id="699596915">
      <w:bodyDiv w:val="1"/>
      <w:marLeft w:val="0"/>
      <w:marRight w:val="0"/>
      <w:marTop w:val="0"/>
      <w:marBottom w:val="0"/>
      <w:divBdr>
        <w:top w:val="none" w:sz="0" w:space="0" w:color="auto"/>
        <w:left w:val="none" w:sz="0" w:space="0" w:color="auto"/>
        <w:bottom w:val="none" w:sz="0" w:space="0" w:color="auto"/>
        <w:right w:val="none" w:sz="0" w:space="0" w:color="auto"/>
      </w:divBdr>
    </w:div>
    <w:div w:id="735665788">
      <w:bodyDiv w:val="1"/>
      <w:marLeft w:val="0"/>
      <w:marRight w:val="0"/>
      <w:marTop w:val="0"/>
      <w:marBottom w:val="0"/>
      <w:divBdr>
        <w:top w:val="none" w:sz="0" w:space="0" w:color="auto"/>
        <w:left w:val="none" w:sz="0" w:space="0" w:color="auto"/>
        <w:bottom w:val="none" w:sz="0" w:space="0" w:color="auto"/>
        <w:right w:val="none" w:sz="0" w:space="0" w:color="auto"/>
      </w:divBdr>
    </w:div>
    <w:div w:id="751436023">
      <w:bodyDiv w:val="1"/>
      <w:marLeft w:val="0"/>
      <w:marRight w:val="0"/>
      <w:marTop w:val="0"/>
      <w:marBottom w:val="0"/>
      <w:divBdr>
        <w:top w:val="none" w:sz="0" w:space="0" w:color="auto"/>
        <w:left w:val="none" w:sz="0" w:space="0" w:color="auto"/>
        <w:bottom w:val="none" w:sz="0" w:space="0" w:color="auto"/>
        <w:right w:val="none" w:sz="0" w:space="0" w:color="auto"/>
      </w:divBdr>
    </w:div>
    <w:div w:id="764612629">
      <w:bodyDiv w:val="1"/>
      <w:marLeft w:val="0"/>
      <w:marRight w:val="0"/>
      <w:marTop w:val="0"/>
      <w:marBottom w:val="0"/>
      <w:divBdr>
        <w:top w:val="none" w:sz="0" w:space="0" w:color="auto"/>
        <w:left w:val="none" w:sz="0" w:space="0" w:color="auto"/>
        <w:bottom w:val="none" w:sz="0" w:space="0" w:color="auto"/>
        <w:right w:val="none" w:sz="0" w:space="0" w:color="auto"/>
      </w:divBdr>
    </w:div>
    <w:div w:id="892424446">
      <w:bodyDiv w:val="1"/>
      <w:marLeft w:val="0"/>
      <w:marRight w:val="0"/>
      <w:marTop w:val="0"/>
      <w:marBottom w:val="0"/>
      <w:divBdr>
        <w:top w:val="none" w:sz="0" w:space="0" w:color="auto"/>
        <w:left w:val="none" w:sz="0" w:space="0" w:color="auto"/>
        <w:bottom w:val="none" w:sz="0" w:space="0" w:color="auto"/>
        <w:right w:val="none" w:sz="0" w:space="0" w:color="auto"/>
      </w:divBdr>
    </w:div>
    <w:div w:id="901450935">
      <w:bodyDiv w:val="1"/>
      <w:marLeft w:val="0"/>
      <w:marRight w:val="0"/>
      <w:marTop w:val="0"/>
      <w:marBottom w:val="0"/>
      <w:divBdr>
        <w:top w:val="none" w:sz="0" w:space="0" w:color="auto"/>
        <w:left w:val="none" w:sz="0" w:space="0" w:color="auto"/>
        <w:bottom w:val="none" w:sz="0" w:space="0" w:color="auto"/>
        <w:right w:val="none" w:sz="0" w:space="0" w:color="auto"/>
      </w:divBdr>
      <w:divsChild>
        <w:div w:id="706682760">
          <w:marLeft w:val="0"/>
          <w:marRight w:val="0"/>
          <w:marTop w:val="0"/>
          <w:marBottom w:val="150"/>
          <w:divBdr>
            <w:top w:val="none" w:sz="0" w:space="0" w:color="auto"/>
            <w:left w:val="none" w:sz="0" w:space="0" w:color="auto"/>
            <w:bottom w:val="single" w:sz="6" w:space="8" w:color="DCDCDC"/>
            <w:right w:val="none" w:sz="0" w:space="0" w:color="auto"/>
          </w:divBdr>
          <w:divsChild>
            <w:div w:id="807207834">
              <w:marLeft w:val="0"/>
              <w:marRight w:val="0"/>
              <w:marTop w:val="0"/>
              <w:marBottom w:val="0"/>
              <w:divBdr>
                <w:top w:val="none" w:sz="0" w:space="0" w:color="auto"/>
                <w:left w:val="none" w:sz="0" w:space="0" w:color="auto"/>
                <w:bottom w:val="none" w:sz="0" w:space="0" w:color="auto"/>
                <w:right w:val="none" w:sz="0" w:space="0" w:color="auto"/>
              </w:divBdr>
              <w:divsChild>
                <w:div w:id="267583976">
                  <w:marLeft w:val="0"/>
                  <w:marRight w:val="0"/>
                  <w:marTop w:val="0"/>
                  <w:marBottom w:val="0"/>
                  <w:divBdr>
                    <w:top w:val="none" w:sz="0" w:space="0" w:color="auto"/>
                    <w:left w:val="none" w:sz="0" w:space="0" w:color="auto"/>
                    <w:bottom w:val="none" w:sz="0" w:space="0" w:color="auto"/>
                    <w:right w:val="none" w:sz="0" w:space="0" w:color="auto"/>
                  </w:divBdr>
                  <w:divsChild>
                    <w:div w:id="6950263">
                      <w:marLeft w:val="0"/>
                      <w:marRight w:val="0"/>
                      <w:marTop w:val="0"/>
                      <w:marBottom w:val="0"/>
                      <w:divBdr>
                        <w:top w:val="none" w:sz="0" w:space="0" w:color="auto"/>
                        <w:left w:val="none" w:sz="0" w:space="0" w:color="auto"/>
                        <w:bottom w:val="none" w:sz="0" w:space="0" w:color="auto"/>
                        <w:right w:val="none" w:sz="0" w:space="0" w:color="auto"/>
                      </w:divBdr>
                      <w:divsChild>
                        <w:div w:id="7402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754754">
      <w:bodyDiv w:val="1"/>
      <w:marLeft w:val="0"/>
      <w:marRight w:val="0"/>
      <w:marTop w:val="0"/>
      <w:marBottom w:val="0"/>
      <w:divBdr>
        <w:top w:val="none" w:sz="0" w:space="0" w:color="auto"/>
        <w:left w:val="none" w:sz="0" w:space="0" w:color="auto"/>
        <w:bottom w:val="none" w:sz="0" w:space="0" w:color="auto"/>
        <w:right w:val="none" w:sz="0" w:space="0" w:color="auto"/>
      </w:divBdr>
    </w:div>
    <w:div w:id="959336938">
      <w:bodyDiv w:val="1"/>
      <w:marLeft w:val="0"/>
      <w:marRight w:val="0"/>
      <w:marTop w:val="0"/>
      <w:marBottom w:val="0"/>
      <w:divBdr>
        <w:top w:val="none" w:sz="0" w:space="0" w:color="auto"/>
        <w:left w:val="none" w:sz="0" w:space="0" w:color="auto"/>
        <w:bottom w:val="none" w:sz="0" w:space="0" w:color="auto"/>
        <w:right w:val="none" w:sz="0" w:space="0" w:color="auto"/>
      </w:divBdr>
    </w:div>
    <w:div w:id="964389361">
      <w:bodyDiv w:val="1"/>
      <w:marLeft w:val="0"/>
      <w:marRight w:val="0"/>
      <w:marTop w:val="0"/>
      <w:marBottom w:val="0"/>
      <w:divBdr>
        <w:top w:val="none" w:sz="0" w:space="0" w:color="auto"/>
        <w:left w:val="none" w:sz="0" w:space="0" w:color="auto"/>
        <w:bottom w:val="none" w:sz="0" w:space="0" w:color="auto"/>
        <w:right w:val="none" w:sz="0" w:space="0" w:color="auto"/>
      </w:divBdr>
    </w:div>
    <w:div w:id="976568321">
      <w:bodyDiv w:val="1"/>
      <w:marLeft w:val="0"/>
      <w:marRight w:val="0"/>
      <w:marTop w:val="0"/>
      <w:marBottom w:val="0"/>
      <w:divBdr>
        <w:top w:val="none" w:sz="0" w:space="0" w:color="auto"/>
        <w:left w:val="none" w:sz="0" w:space="0" w:color="auto"/>
        <w:bottom w:val="none" w:sz="0" w:space="0" w:color="auto"/>
        <w:right w:val="none" w:sz="0" w:space="0" w:color="auto"/>
      </w:divBdr>
      <w:divsChild>
        <w:div w:id="177819165">
          <w:marLeft w:val="0"/>
          <w:marRight w:val="0"/>
          <w:marTop w:val="0"/>
          <w:marBottom w:val="150"/>
          <w:divBdr>
            <w:top w:val="none" w:sz="0" w:space="0" w:color="auto"/>
            <w:left w:val="none" w:sz="0" w:space="0" w:color="auto"/>
            <w:bottom w:val="single" w:sz="6" w:space="8" w:color="DCDCDC"/>
            <w:right w:val="none" w:sz="0" w:space="0" w:color="auto"/>
          </w:divBdr>
          <w:divsChild>
            <w:div w:id="1511945845">
              <w:marLeft w:val="0"/>
              <w:marRight w:val="0"/>
              <w:marTop w:val="0"/>
              <w:marBottom w:val="0"/>
              <w:divBdr>
                <w:top w:val="none" w:sz="0" w:space="0" w:color="auto"/>
                <w:left w:val="none" w:sz="0" w:space="0" w:color="auto"/>
                <w:bottom w:val="none" w:sz="0" w:space="0" w:color="auto"/>
                <w:right w:val="none" w:sz="0" w:space="0" w:color="auto"/>
              </w:divBdr>
              <w:divsChild>
                <w:div w:id="1399790583">
                  <w:marLeft w:val="0"/>
                  <w:marRight w:val="0"/>
                  <w:marTop w:val="0"/>
                  <w:marBottom w:val="0"/>
                  <w:divBdr>
                    <w:top w:val="none" w:sz="0" w:space="0" w:color="auto"/>
                    <w:left w:val="none" w:sz="0" w:space="0" w:color="auto"/>
                    <w:bottom w:val="none" w:sz="0" w:space="0" w:color="auto"/>
                    <w:right w:val="none" w:sz="0" w:space="0" w:color="auto"/>
                  </w:divBdr>
                  <w:divsChild>
                    <w:div w:id="1310404393">
                      <w:marLeft w:val="0"/>
                      <w:marRight w:val="0"/>
                      <w:marTop w:val="0"/>
                      <w:marBottom w:val="0"/>
                      <w:divBdr>
                        <w:top w:val="none" w:sz="0" w:space="0" w:color="auto"/>
                        <w:left w:val="none" w:sz="0" w:space="0" w:color="auto"/>
                        <w:bottom w:val="none" w:sz="0" w:space="0" w:color="auto"/>
                        <w:right w:val="none" w:sz="0" w:space="0" w:color="auto"/>
                      </w:divBdr>
                      <w:divsChild>
                        <w:div w:id="166370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903218">
      <w:bodyDiv w:val="1"/>
      <w:marLeft w:val="0"/>
      <w:marRight w:val="0"/>
      <w:marTop w:val="0"/>
      <w:marBottom w:val="0"/>
      <w:divBdr>
        <w:top w:val="none" w:sz="0" w:space="0" w:color="auto"/>
        <w:left w:val="none" w:sz="0" w:space="0" w:color="auto"/>
        <w:bottom w:val="none" w:sz="0" w:space="0" w:color="auto"/>
        <w:right w:val="none" w:sz="0" w:space="0" w:color="auto"/>
      </w:divBdr>
    </w:div>
    <w:div w:id="1024944842">
      <w:bodyDiv w:val="1"/>
      <w:marLeft w:val="0"/>
      <w:marRight w:val="0"/>
      <w:marTop w:val="0"/>
      <w:marBottom w:val="0"/>
      <w:divBdr>
        <w:top w:val="none" w:sz="0" w:space="0" w:color="auto"/>
        <w:left w:val="none" w:sz="0" w:space="0" w:color="auto"/>
        <w:bottom w:val="none" w:sz="0" w:space="0" w:color="auto"/>
        <w:right w:val="none" w:sz="0" w:space="0" w:color="auto"/>
      </w:divBdr>
    </w:div>
    <w:div w:id="1068461799">
      <w:bodyDiv w:val="1"/>
      <w:marLeft w:val="0"/>
      <w:marRight w:val="0"/>
      <w:marTop w:val="0"/>
      <w:marBottom w:val="0"/>
      <w:divBdr>
        <w:top w:val="none" w:sz="0" w:space="0" w:color="auto"/>
        <w:left w:val="none" w:sz="0" w:space="0" w:color="auto"/>
        <w:bottom w:val="none" w:sz="0" w:space="0" w:color="auto"/>
        <w:right w:val="none" w:sz="0" w:space="0" w:color="auto"/>
      </w:divBdr>
    </w:div>
    <w:div w:id="1140877413">
      <w:bodyDiv w:val="1"/>
      <w:marLeft w:val="0"/>
      <w:marRight w:val="0"/>
      <w:marTop w:val="0"/>
      <w:marBottom w:val="0"/>
      <w:divBdr>
        <w:top w:val="none" w:sz="0" w:space="0" w:color="auto"/>
        <w:left w:val="none" w:sz="0" w:space="0" w:color="auto"/>
        <w:bottom w:val="none" w:sz="0" w:space="0" w:color="auto"/>
        <w:right w:val="none" w:sz="0" w:space="0" w:color="auto"/>
      </w:divBdr>
    </w:div>
    <w:div w:id="1336031519">
      <w:bodyDiv w:val="1"/>
      <w:marLeft w:val="0"/>
      <w:marRight w:val="0"/>
      <w:marTop w:val="0"/>
      <w:marBottom w:val="0"/>
      <w:divBdr>
        <w:top w:val="none" w:sz="0" w:space="0" w:color="auto"/>
        <w:left w:val="none" w:sz="0" w:space="0" w:color="auto"/>
        <w:bottom w:val="none" w:sz="0" w:space="0" w:color="auto"/>
        <w:right w:val="none" w:sz="0" w:space="0" w:color="auto"/>
      </w:divBdr>
    </w:div>
    <w:div w:id="1344166484">
      <w:bodyDiv w:val="1"/>
      <w:marLeft w:val="0"/>
      <w:marRight w:val="0"/>
      <w:marTop w:val="0"/>
      <w:marBottom w:val="0"/>
      <w:divBdr>
        <w:top w:val="none" w:sz="0" w:space="0" w:color="auto"/>
        <w:left w:val="none" w:sz="0" w:space="0" w:color="auto"/>
        <w:bottom w:val="none" w:sz="0" w:space="0" w:color="auto"/>
        <w:right w:val="none" w:sz="0" w:space="0" w:color="auto"/>
      </w:divBdr>
    </w:div>
    <w:div w:id="1398287274">
      <w:bodyDiv w:val="1"/>
      <w:marLeft w:val="0"/>
      <w:marRight w:val="0"/>
      <w:marTop w:val="0"/>
      <w:marBottom w:val="0"/>
      <w:divBdr>
        <w:top w:val="none" w:sz="0" w:space="0" w:color="auto"/>
        <w:left w:val="none" w:sz="0" w:space="0" w:color="auto"/>
        <w:bottom w:val="none" w:sz="0" w:space="0" w:color="auto"/>
        <w:right w:val="none" w:sz="0" w:space="0" w:color="auto"/>
      </w:divBdr>
    </w:div>
    <w:div w:id="1482573738">
      <w:bodyDiv w:val="1"/>
      <w:marLeft w:val="0"/>
      <w:marRight w:val="0"/>
      <w:marTop w:val="0"/>
      <w:marBottom w:val="0"/>
      <w:divBdr>
        <w:top w:val="none" w:sz="0" w:space="0" w:color="auto"/>
        <w:left w:val="none" w:sz="0" w:space="0" w:color="auto"/>
        <w:bottom w:val="none" w:sz="0" w:space="0" w:color="auto"/>
        <w:right w:val="none" w:sz="0" w:space="0" w:color="auto"/>
      </w:divBdr>
    </w:div>
    <w:div w:id="1506440310">
      <w:bodyDiv w:val="1"/>
      <w:marLeft w:val="0"/>
      <w:marRight w:val="0"/>
      <w:marTop w:val="0"/>
      <w:marBottom w:val="0"/>
      <w:divBdr>
        <w:top w:val="none" w:sz="0" w:space="0" w:color="auto"/>
        <w:left w:val="none" w:sz="0" w:space="0" w:color="auto"/>
        <w:bottom w:val="none" w:sz="0" w:space="0" w:color="auto"/>
        <w:right w:val="none" w:sz="0" w:space="0" w:color="auto"/>
      </w:divBdr>
    </w:div>
    <w:div w:id="1565486865">
      <w:bodyDiv w:val="1"/>
      <w:marLeft w:val="0"/>
      <w:marRight w:val="0"/>
      <w:marTop w:val="0"/>
      <w:marBottom w:val="0"/>
      <w:divBdr>
        <w:top w:val="none" w:sz="0" w:space="0" w:color="auto"/>
        <w:left w:val="none" w:sz="0" w:space="0" w:color="auto"/>
        <w:bottom w:val="none" w:sz="0" w:space="0" w:color="auto"/>
        <w:right w:val="none" w:sz="0" w:space="0" w:color="auto"/>
      </w:divBdr>
      <w:divsChild>
        <w:div w:id="1036126567">
          <w:marLeft w:val="0"/>
          <w:marRight w:val="0"/>
          <w:marTop w:val="0"/>
          <w:marBottom w:val="0"/>
          <w:divBdr>
            <w:top w:val="none" w:sz="0" w:space="0" w:color="auto"/>
            <w:left w:val="none" w:sz="0" w:space="0" w:color="auto"/>
            <w:bottom w:val="none" w:sz="0" w:space="0" w:color="auto"/>
            <w:right w:val="none" w:sz="0" w:space="0" w:color="auto"/>
          </w:divBdr>
        </w:div>
        <w:div w:id="854657597">
          <w:marLeft w:val="0"/>
          <w:marRight w:val="0"/>
          <w:marTop w:val="0"/>
          <w:marBottom w:val="0"/>
          <w:divBdr>
            <w:top w:val="none" w:sz="0" w:space="0" w:color="auto"/>
            <w:left w:val="none" w:sz="0" w:space="0" w:color="auto"/>
            <w:bottom w:val="none" w:sz="0" w:space="0" w:color="auto"/>
            <w:right w:val="none" w:sz="0" w:space="0" w:color="auto"/>
          </w:divBdr>
        </w:div>
      </w:divsChild>
    </w:div>
    <w:div w:id="1581062256">
      <w:bodyDiv w:val="1"/>
      <w:marLeft w:val="0"/>
      <w:marRight w:val="0"/>
      <w:marTop w:val="0"/>
      <w:marBottom w:val="0"/>
      <w:divBdr>
        <w:top w:val="none" w:sz="0" w:space="0" w:color="auto"/>
        <w:left w:val="none" w:sz="0" w:space="0" w:color="auto"/>
        <w:bottom w:val="none" w:sz="0" w:space="0" w:color="auto"/>
        <w:right w:val="none" w:sz="0" w:space="0" w:color="auto"/>
      </w:divBdr>
    </w:div>
    <w:div w:id="1720279307">
      <w:bodyDiv w:val="1"/>
      <w:marLeft w:val="0"/>
      <w:marRight w:val="0"/>
      <w:marTop w:val="0"/>
      <w:marBottom w:val="0"/>
      <w:divBdr>
        <w:top w:val="none" w:sz="0" w:space="0" w:color="auto"/>
        <w:left w:val="none" w:sz="0" w:space="0" w:color="auto"/>
        <w:bottom w:val="none" w:sz="0" w:space="0" w:color="auto"/>
        <w:right w:val="none" w:sz="0" w:space="0" w:color="auto"/>
      </w:divBdr>
    </w:div>
    <w:div w:id="1745646730">
      <w:bodyDiv w:val="1"/>
      <w:marLeft w:val="0"/>
      <w:marRight w:val="0"/>
      <w:marTop w:val="0"/>
      <w:marBottom w:val="0"/>
      <w:divBdr>
        <w:top w:val="none" w:sz="0" w:space="0" w:color="auto"/>
        <w:left w:val="none" w:sz="0" w:space="0" w:color="auto"/>
        <w:bottom w:val="none" w:sz="0" w:space="0" w:color="auto"/>
        <w:right w:val="none" w:sz="0" w:space="0" w:color="auto"/>
      </w:divBdr>
    </w:div>
    <w:div w:id="1863547083">
      <w:bodyDiv w:val="1"/>
      <w:marLeft w:val="0"/>
      <w:marRight w:val="0"/>
      <w:marTop w:val="0"/>
      <w:marBottom w:val="0"/>
      <w:divBdr>
        <w:top w:val="none" w:sz="0" w:space="0" w:color="auto"/>
        <w:left w:val="none" w:sz="0" w:space="0" w:color="auto"/>
        <w:bottom w:val="none" w:sz="0" w:space="0" w:color="auto"/>
        <w:right w:val="none" w:sz="0" w:space="0" w:color="auto"/>
      </w:divBdr>
    </w:div>
    <w:div w:id="1967274620">
      <w:bodyDiv w:val="1"/>
      <w:marLeft w:val="0"/>
      <w:marRight w:val="0"/>
      <w:marTop w:val="0"/>
      <w:marBottom w:val="0"/>
      <w:divBdr>
        <w:top w:val="none" w:sz="0" w:space="0" w:color="auto"/>
        <w:left w:val="none" w:sz="0" w:space="0" w:color="auto"/>
        <w:bottom w:val="none" w:sz="0" w:space="0" w:color="auto"/>
        <w:right w:val="none" w:sz="0" w:space="0" w:color="auto"/>
      </w:divBdr>
    </w:div>
    <w:div w:id="1986154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40F3E9-EAD3-4081-8DAD-DDE8D9901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Pages>
  <Words>774</Words>
  <Characters>4413</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Rikke Lundberg</dc:creator>
  <cp:keywords/>
  <dc:description/>
  <cp:lastModifiedBy>Andersen, Bo</cp:lastModifiedBy>
  <cp:revision>43</cp:revision>
  <cp:lastPrinted>2016-03-29T08:37:00Z</cp:lastPrinted>
  <dcterms:created xsi:type="dcterms:W3CDTF">2017-11-16T09:53:00Z</dcterms:created>
  <dcterms:modified xsi:type="dcterms:W3CDTF">2018-05-22T07:20:00Z</dcterms:modified>
</cp:coreProperties>
</file>