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D" w:rsidRPr="00BE6179" w:rsidRDefault="006D545D" w:rsidP="006D545D">
      <w:pPr>
        <w:rPr>
          <w:rFonts w:asciiTheme="majorHAnsi" w:hAnsiTheme="majorHAnsi"/>
          <w:b/>
          <w:bCs/>
          <w:color w:val="17365D"/>
          <w:sz w:val="32"/>
          <w:szCs w:val="32"/>
          <w:lang w:val="fr-FR"/>
        </w:rPr>
      </w:pPr>
      <w:bookmarkStart w:id="0" w:name="_GoBack"/>
      <w:r w:rsidRPr="00BE6179">
        <w:rPr>
          <w:rFonts w:asciiTheme="majorHAnsi" w:hAnsiTheme="majorHAnsi"/>
          <w:b/>
          <w:bCs/>
          <w:color w:val="17365D"/>
          <w:sz w:val="32"/>
          <w:szCs w:val="32"/>
          <w:lang w:val="fr-FR"/>
        </w:rPr>
        <w:t xml:space="preserve">Pierre Péters Cuvée de Réserve – ny </w:t>
      </w:r>
      <w:r w:rsidR="00143D0F">
        <w:rPr>
          <w:rFonts w:asciiTheme="majorHAnsi" w:hAnsiTheme="majorHAnsi"/>
          <w:b/>
          <w:bCs/>
          <w:color w:val="17365D"/>
          <w:sz w:val="32"/>
          <w:szCs w:val="32"/>
          <w:lang w:val="fr-FR"/>
        </w:rPr>
        <w:t>bas</w:t>
      </w:r>
      <w:r w:rsidRPr="00BE6179">
        <w:rPr>
          <w:rFonts w:asciiTheme="majorHAnsi" w:hAnsiTheme="majorHAnsi"/>
          <w:b/>
          <w:bCs/>
          <w:color w:val="17365D"/>
          <w:sz w:val="32"/>
          <w:szCs w:val="32"/>
          <w:lang w:val="fr-FR"/>
        </w:rPr>
        <w:t>årgång!</w:t>
      </w:r>
    </w:p>
    <w:p w:rsidR="006D545D" w:rsidRPr="00BE6179" w:rsidRDefault="006D545D" w:rsidP="006D545D">
      <w:pPr>
        <w:rPr>
          <w:b/>
          <w:bCs/>
          <w:color w:val="17365D"/>
          <w:sz w:val="28"/>
          <w:szCs w:val="28"/>
          <w:u w:val="single"/>
          <w:lang w:val="fr-FR"/>
        </w:rPr>
      </w:pPr>
    </w:p>
    <w:p w:rsidR="006C6FA0" w:rsidRDefault="006C6FA0" w:rsidP="006D545D">
      <w:pPr>
        <w:rPr>
          <w:bCs/>
          <w:color w:val="17365D"/>
          <w:sz w:val="24"/>
          <w:szCs w:val="24"/>
        </w:rPr>
      </w:pPr>
      <w:r>
        <w:rPr>
          <w:bCs/>
          <w:color w:val="17365D"/>
          <w:sz w:val="24"/>
          <w:szCs w:val="24"/>
        </w:rPr>
        <w:t>Ett djupt engagemang och en tydli</w:t>
      </w:r>
      <w:r w:rsidR="005A144D">
        <w:rPr>
          <w:bCs/>
          <w:color w:val="17365D"/>
          <w:sz w:val="24"/>
          <w:szCs w:val="24"/>
        </w:rPr>
        <w:t xml:space="preserve">g passion kännetecknar </w:t>
      </w:r>
      <w:r>
        <w:rPr>
          <w:bCs/>
          <w:color w:val="17365D"/>
          <w:sz w:val="24"/>
          <w:szCs w:val="24"/>
        </w:rPr>
        <w:t>Pierre Péters</w:t>
      </w:r>
      <w:r w:rsidR="005A144D">
        <w:rPr>
          <w:bCs/>
          <w:color w:val="17365D"/>
          <w:sz w:val="24"/>
          <w:szCs w:val="24"/>
        </w:rPr>
        <w:t xml:space="preserve"> arbete i Champagne. Familjen </w:t>
      </w:r>
      <w:r>
        <w:rPr>
          <w:bCs/>
          <w:color w:val="17365D"/>
          <w:sz w:val="24"/>
          <w:szCs w:val="24"/>
        </w:rPr>
        <w:t xml:space="preserve">producerar </w:t>
      </w:r>
      <w:r w:rsidR="005A144D">
        <w:rPr>
          <w:bCs/>
          <w:color w:val="17365D"/>
          <w:sz w:val="24"/>
          <w:szCs w:val="24"/>
        </w:rPr>
        <w:t xml:space="preserve">elegant </w:t>
      </w:r>
      <w:r>
        <w:rPr>
          <w:bCs/>
          <w:color w:val="17365D"/>
          <w:sz w:val="24"/>
          <w:szCs w:val="24"/>
        </w:rPr>
        <w:t xml:space="preserve">odlarchampagne </w:t>
      </w:r>
      <w:r w:rsidR="00BE6179">
        <w:rPr>
          <w:bCs/>
          <w:color w:val="17365D"/>
          <w:sz w:val="24"/>
          <w:szCs w:val="24"/>
        </w:rPr>
        <w:t>av</w:t>
      </w:r>
      <w:r w:rsidR="005A144D">
        <w:rPr>
          <w:bCs/>
          <w:color w:val="17365D"/>
          <w:sz w:val="24"/>
          <w:szCs w:val="24"/>
        </w:rPr>
        <w:t xml:space="preserve"> 100 </w:t>
      </w:r>
      <w:r w:rsidR="00BE6179">
        <w:rPr>
          <w:bCs/>
          <w:color w:val="17365D"/>
          <w:sz w:val="24"/>
          <w:szCs w:val="24"/>
        </w:rPr>
        <w:t>%</w:t>
      </w:r>
      <w:r w:rsidR="00BE6179" w:rsidRPr="00BE6179">
        <w:rPr>
          <w:bCs/>
          <w:color w:val="17365D"/>
          <w:sz w:val="24"/>
          <w:szCs w:val="24"/>
        </w:rPr>
        <w:t xml:space="preserve"> </w:t>
      </w:r>
      <w:r w:rsidR="00BE6179">
        <w:rPr>
          <w:bCs/>
          <w:color w:val="17365D"/>
          <w:sz w:val="24"/>
          <w:szCs w:val="24"/>
        </w:rPr>
        <w:t>Chardonnay</w:t>
      </w:r>
      <w:r w:rsidR="005A144D">
        <w:rPr>
          <w:bCs/>
          <w:color w:val="17365D"/>
          <w:sz w:val="24"/>
          <w:szCs w:val="24"/>
        </w:rPr>
        <w:t xml:space="preserve"> Gran</w:t>
      </w:r>
      <w:r w:rsidR="00BE6179">
        <w:rPr>
          <w:bCs/>
          <w:color w:val="17365D"/>
          <w:sz w:val="24"/>
          <w:szCs w:val="24"/>
        </w:rPr>
        <w:t>d</w:t>
      </w:r>
      <w:r w:rsidR="005A144D">
        <w:rPr>
          <w:bCs/>
          <w:color w:val="17365D"/>
          <w:sz w:val="24"/>
          <w:szCs w:val="24"/>
        </w:rPr>
        <w:t xml:space="preserve"> Cru, </w:t>
      </w:r>
      <w:r w:rsidR="00BE6179">
        <w:rPr>
          <w:bCs/>
          <w:color w:val="17365D"/>
          <w:sz w:val="24"/>
          <w:szCs w:val="24"/>
        </w:rPr>
        <w:t>och</w:t>
      </w:r>
      <w:r>
        <w:rPr>
          <w:bCs/>
          <w:color w:val="17365D"/>
          <w:sz w:val="24"/>
          <w:szCs w:val="24"/>
        </w:rPr>
        <w:t xml:space="preserve"> </w:t>
      </w:r>
      <w:r w:rsidR="00BE6179">
        <w:rPr>
          <w:bCs/>
          <w:color w:val="17365D"/>
          <w:sz w:val="24"/>
          <w:szCs w:val="24"/>
        </w:rPr>
        <w:t>n</w:t>
      </w:r>
      <w:r w:rsidR="00E57144">
        <w:rPr>
          <w:bCs/>
          <w:color w:val="17365D"/>
          <w:sz w:val="24"/>
          <w:szCs w:val="24"/>
        </w:rPr>
        <w:t xml:space="preserve">yligen </w:t>
      </w:r>
      <w:r w:rsidR="00F565EE">
        <w:rPr>
          <w:bCs/>
          <w:color w:val="17365D"/>
          <w:sz w:val="24"/>
          <w:szCs w:val="24"/>
        </w:rPr>
        <w:t>byttes årgången på basvinet i</w:t>
      </w:r>
      <w:r w:rsidR="00E57144">
        <w:rPr>
          <w:bCs/>
          <w:color w:val="17365D"/>
          <w:sz w:val="24"/>
          <w:szCs w:val="24"/>
        </w:rPr>
        <w:t xml:space="preserve"> </w:t>
      </w:r>
      <w:r>
        <w:rPr>
          <w:bCs/>
          <w:color w:val="17365D"/>
          <w:sz w:val="24"/>
          <w:szCs w:val="24"/>
        </w:rPr>
        <w:t xml:space="preserve">Pierre Péters </w:t>
      </w:r>
      <w:proofErr w:type="spellStart"/>
      <w:r>
        <w:rPr>
          <w:bCs/>
          <w:color w:val="17365D"/>
          <w:sz w:val="24"/>
          <w:szCs w:val="24"/>
        </w:rPr>
        <w:t>Cuvée</w:t>
      </w:r>
      <w:proofErr w:type="spellEnd"/>
      <w:r>
        <w:rPr>
          <w:bCs/>
          <w:color w:val="17365D"/>
          <w:sz w:val="24"/>
          <w:szCs w:val="24"/>
        </w:rPr>
        <w:t xml:space="preserve"> de </w:t>
      </w:r>
      <w:proofErr w:type="spellStart"/>
      <w:r>
        <w:rPr>
          <w:bCs/>
          <w:color w:val="17365D"/>
          <w:sz w:val="24"/>
          <w:szCs w:val="24"/>
        </w:rPr>
        <w:t>Réserve</w:t>
      </w:r>
      <w:proofErr w:type="spellEnd"/>
      <w:r w:rsidR="00143D0F">
        <w:rPr>
          <w:bCs/>
          <w:color w:val="17365D"/>
          <w:sz w:val="24"/>
          <w:szCs w:val="24"/>
        </w:rPr>
        <w:t xml:space="preserve"> till 2012</w:t>
      </w:r>
      <w:r w:rsidR="00264B8F">
        <w:rPr>
          <w:bCs/>
          <w:color w:val="17365D"/>
          <w:sz w:val="24"/>
          <w:szCs w:val="24"/>
        </w:rPr>
        <w:t>. E</w:t>
      </w:r>
      <w:r w:rsidR="00AF4E90">
        <w:rPr>
          <w:bCs/>
          <w:color w:val="17365D"/>
          <w:sz w:val="24"/>
          <w:szCs w:val="24"/>
        </w:rPr>
        <w:t>n champagne s</w:t>
      </w:r>
      <w:r w:rsidR="00F565EE">
        <w:rPr>
          <w:bCs/>
          <w:color w:val="17365D"/>
          <w:sz w:val="24"/>
          <w:szCs w:val="24"/>
        </w:rPr>
        <w:t>om finns i Systembolagets fasta sortiment</w:t>
      </w:r>
      <w:r w:rsidR="00AF4E90">
        <w:rPr>
          <w:bCs/>
          <w:color w:val="17365D"/>
          <w:sz w:val="24"/>
          <w:szCs w:val="24"/>
        </w:rPr>
        <w:t xml:space="preserve"> och kostar 349 kronor</w:t>
      </w:r>
      <w:r w:rsidR="00F565EE">
        <w:rPr>
          <w:bCs/>
          <w:color w:val="17365D"/>
          <w:sz w:val="24"/>
          <w:szCs w:val="24"/>
        </w:rPr>
        <w:t>.</w:t>
      </w:r>
    </w:p>
    <w:p w:rsidR="006C6FA0" w:rsidRDefault="006C6FA0" w:rsidP="006D545D">
      <w:pPr>
        <w:rPr>
          <w:bCs/>
          <w:color w:val="17365D"/>
          <w:sz w:val="24"/>
          <w:szCs w:val="24"/>
        </w:rPr>
      </w:pPr>
    </w:p>
    <w:p w:rsidR="006C6FA0" w:rsidRDefault="006C6FA0" w:rsidP="006D545D">
      <w:pPr>
        <w:rPr>
          <w:bCs/>
          <w:color w:val="17365D"/>
          <w:sz w:val="24"/>
          <w:szCs w:val="24"/>
        </w:rPr>
      </w:pPr>
      <w:r>
        <w:rPr>
          <w:bCs/>
          <w:color w:val="17365D"/>
          <w:sz w:val="24"/>
          <w:szCs w:val="24"/>
        </w:rPr>
        <w:t>”2012 är den bästa årgången efter 2002 och 2008 – rik, balanserad och med mycket energi”, säger Rodolphe Péters</w:t>
      </w:r>
      <w:r w:rsidR="00BE6179">
        <w:rPr>
          <w:bCs/>
          <w:color w:val="17365D"/>
          <w:sz w:val="24"/>
          <w:szCs w:val="24"/>
        </w:rPr>
        <w:t>, ägare och vinmakare</w:t>
      </w:r>
      <w:r w:rsidR="00143D0F">
        <w:rPr>
          <w:bCs/>
          <w:color w:val="17365D"/>
          <w:sz w:val="24"/>
          <w:szCs w:val="24"/>
        </w:rPr>
        <w:t>.</w:t>
      </w:r>
    </w:p>
    <w:p w:rsidR="006C6FA0" w:rsidRDefault="006C6FA0" w:rsidP="006D545D">
      <w:pPr>
        <w:rPr>
          <w:bCs/>
          <w:color w:val="17365D"/>
          <w:sz w:val="24"/>
          <w:szCs w:val="24"/>
        </w:rPr>
      </w:pPr>
    </w:p>
    <w:p w:rsidR="00143D0F" w:rsidRDefault="002C5C41" w:rsidP="006D545D">
      <w:pPr>
        <w:rPr>
          <w:bCs/>
          <w:color w:val="17365D"/>
          <w:sz w:val="24"/>
          <w:szCs w:val="24"/>
        </w:rPr>
      </w:pPr>
      <w:r>
        <w:rPr>
          <w:bCs/>
          <w:color w:val="17365D"/>
          <w:sz w:val="24"/>
          <w:szCs w:val="24"/>
        </w:rPr>
        <w:t xml:space="preserve">Pierre Péters </w:t>
      </w:r>
      <w:r w:rsidR="004C7025">
        <w:rPr>
          <w:bCs/>
          <w:color w:val="17365D"/>
          <w:sz w:val="24"/>
          <w:szCs w:val="24"/>
        </w:rPr>
        <w:t>Cuvée</w:t>
      </w:r>
      <w:r>
        <w:rPr>
          <w:bCs/>
          <w:color w:val="17365D"/>
          <w:sz w:val="24"/>
          <w:szCs w:val="24"/>
        </w:rPr>
        <w:t xml:space="preserve"> de Réserve består av 50 % från årgång 2012 och 50 % reservvin från </w:t>
      </w:r>
      <w:r w:rsidR="0096314F">
        <w:rPr>
          <w:bCs/>
          <w:color w:val="17365D"/>
          <w:sz w:val="24"/>
          <w:szCs w:val="24"/>
        </w:rPr>
        <w:t>19</w:t>
      </w:r>
      <w:r w:rsidR="00BE6179">
        <w:rPr>
          <w:bCs/>
          <w:color w:val="17365D"/>
          <w:sz w:val="24"/>
          <w:szCs w:val="24"/>
        </w:rPr>
        <w:t>88</w:t>
      </w:r>
      <w:r w:rsidR="0096314F">
        <w:rPr>
          <w:bCs/>
          <w:color w:val="17365D"/>
          <w:sz w:val="24"/>
          <w:szCs w:val="24"/>
        </w:rPr>
        <w:t xml:space="preserve">-2008. </w:t>
      </w:r>
      <w:r w:rsidR="00D73794">
        <w:rPr>
          <w:bCs/>
          <w:color w:val="17365D"/>
          <w:sz w:val="24"/>
          <w:szCs w:val="24"/>
        </w:rPr>
        <w:t>Totalt producerar Pierre Péters 170 000 buteljer</w:t>
      </w:r>
      <w:r w:rsidR="0078486E">
        <w:rPr>
          <w:bCs/>
          <w:color w:val="17365D"/>
          <w:sz w:val="24"/>
          <w:szCs w:val="24"/>
        </w:rPr>
        <w:t xml:space="preserve"> champagne</w:t>
      </w:r>
      <w:r w:rsidR="002429C4">
        <w:rPr>
          <w:bCs/>
          <w:color w:val="17365D"/>
          <w:sz w:val="24"/>
          <w:szCs w:val="24"/>
        </w:rPr>
        <w:t xml:space="preserve"> </w:t>
      </w:r>
      <w:r w:rsidR="00293B69">
        <w:rPr>
          <w:bCs/>
          <w:color w:val="17365D"/>
          <w:sz w:val="24"/>
          <w:szCs w:val="24"/>
        </w:rPr>
        <w:t>per år</w:t>
      </w:r>
      <w:r w:rsidR="00143D0F">
        <w:rPr>
          <w:bCs/>
          <w:color w:val="17365D"/>
          <w:sz w:val="24"/>
          <w:szCs w:val="24"/>
        </w:rPr>
        <w:t>.</w:t>
      </w:r>
      <w:r w:rsidR="00BE6CE1">
        <w:rPr>
          <w:bCs/>
          <w:color w:val="17365D"/>
          <w:sz w:val="24"/>
          <w:szCs w:val="24"/>
        </w:rPr>
        <w:t xml:space="preserve"> </w:t>
      </w:r>
    </w:p>
    <w:p w:rsidR="00DF225F" w:rsidRDefault="00D73794" w:rsidP="006D545D">
      <w:pPr>
        <w:rPr>
          <w:bCs/>
          <w:color w:val="17365D"/>
          <w:sz w:val="24"/>
          <w:szCs w:val="24"/>
        </w:rPr>
      </w:pPr>
      <w:r w:rsidRPr="003A25AE">
        <w:rPr>
          <w:bCs/>
          <w:color w:val="17365D"/>
          <w:sz w:val="24"/>
          <w:szCs w:val="24"/>
        </w:rPr>
        <w:t>Ett exakt, kristallkla</w:t>
      </w:r>
      <w:r w:rsidR="002C5C41" w:rsidRPr="003A25AE">
        <w:rPr>
          <w:bCs/>
          <w:color w:val="17365D"/>
          <w:sz w:val="24"/>
          <w:szCs w:val="24"/>
        </w:rPr>
        <w:t>rt vin, med toner av citronskal</w:t>
      </w:r>
      <w:r w:rsidRPr="003A25AE">
        <w:rPr>
          <w:bCs/>
          <w:color w:val="17365D"/>
          <w:sz w:val="24"/>
          <w:szCs w:val="24"/>
        </w:rPr>
        <w:t xml:space="preserve">, blommor och skiffer. En champagne som imponerar med fint skulpterad personlighet och energi. </w:t>
      </w:r>
      <w:proofErr w:type="spellStart"/>
      <w:r w:rsidRPr="003A25AE">
        <w:rPr>
          <w:bCs/>
          <w:color w:val="17365D"/>
          <w:sz w:val="24"/>
          <w:szCs w:val="24"/>
        </w:rPr>
        <w:t>Cuvée</w:t>
      </w:r>
      <w:proofErr w:type="spellEnd"/>
      <w:r w:rsidRPr="003A25AE">
        <w:rPr>
          <w:bCs/>
          <w:color w:val="17365D"/>
          <w:sz w:val="24"/>
          <w:szCs w:val="24"/>
        </w:rPr>
        <w:t xml:space="preserve"> </w:t>
      </w:r>
      <w:r w:rsidR="00143D0F">
        <w:rPr>
          <w:bCs/>
          <w:color w:val="17365D"/>
          <w:sz w:val="24"/>
          <w:szCs w:val="24"/>
        </w:rPr>
        <w:t xml:space="preserve">de </w:t>
      </w:r>
      <w:proofErr w:type="spellStart"/>
      <w:r w:rsidR="004C7025">
        <w:rPr>
          <w:bCs/>
          <w:color w:val="17365D"/>
          <w:sz w:val="24"/>
          <w:szCs w:val="24"/>
        </w:rPr>
        <w:t>Ré</w:t>
      </w:r>
      <w:r w:rsidR="004C7025" w:rsidRPr="003A25AE">
        <w:rPr>
          <w:bCs/>
          <w:color w:val="17365D"/>
          <w:sz w:val="24"/>
          <w:szCs w:val="24"/>
        </w:rPr>
        <w:t>serve</w:t>
      </w:r>
      <w:proofErr w:type="spellEnd"/>
      <w:r w:rsidRPr="003A25AE">
        <w:rPr>
          <w:bCs/>
          <w:color w:val="17365D"/>
          <w:sz w:val="24"/>
          <w:szCs w:val="24"/>
        </w:rPr>
        <w:t xml:space="preserve"> är kraftfull, men aldrig tung. </w:t>
      </w:r>
      <w:r w:rsidR="00BE6179" w:rsidRPr="003A25AE">
        <w:rPr>
          <w:bCs/>
          <w:color w:val="17365D"/>
          <w:sz w:val="24"/>
          <w:szCs w:val="24"/>
        </w:rPr>
        <w:t>H</w:t>
      </w:r>
      <w:r w:rsidRPr="003A25AE">
        <w:rPr>
          <w:bCs/>
          <w:color w:val="17365D"/>
          <w:sz w:val="24"/>
          <w:szCs w:val="24"/>
        </w:rPr>
        <w:t>elt enkelt en av de bästa</w:t>
      </w:r>
      <w:r w:rsidR="002C5C41" w:rsidRPr="003A25AE">
        <w:rPr>
          <w:bCs/>
          <w:color w:val="17365D"/>
          <w:sz w:val="24"/>
          <w:szCs w:val="24"/>
        </w:rPr>
        <w:t xml:space="preserve"> odlar</w:t>
      </w:r>
      <w:r w:rsidR="006140C7">
        <w:rPr>
          <w:bCs/>
          <w:color w:val="17365D"/>
          <w:sz w:val="24"/>
          <w:szCs w:val="24"/>
        </w:rPr>
        <w:t>champ</w:t>
      </w:r>
      <w:r w:rsidR="00143D0F">
        <w:rPr>
          <w:bCs/>
          <w:color w:val="17365D"/>
          <w:sz w:val="24"/>
          <w:szCs w:val="24"/>
        </w:rPr>
        <w:t>agnerna som finns!</w:t>
      </w:r>
    </w:p>
    <w:p w:rsidR="00BE6179" w:rsidRDefault="00BE6179" w:rsidP="006D545D">
      <w:pPr>
        <w:rPr>
          <w:bCs/>
          <w:color w:val="17365D"/>
          <w:sz w:val="24"/>
          <w:szCs w:val="24"/>
        </w:rPr>
      </w:pPr>
    </w:p>
    <w:p w:rsidR="00143D0F" w:rsidRDefault="004717EF" w:rsidP="006D545D">
      <w:pPr>
        <w:rPr>
          <w:bCs/>
          <w:color w:val="17365D"/>
          <w:sz w:val="24"/>
          <w:szCs w:val="24"/>
        </w:rPr>
      </w:pPr>
      <w:r>
        <w:rPr>
          <w:bCs/>
          <w:color w:val="17365D"/>
          <w:sz w:val="24"/>
          <w:szCs w:val="24"/>
        </w:rPr>
        <w:t xml:space="preserve">Pierre Péters </w:t>
      </w:r>
      <w:proofErr w:type="spellStart"/>
      <w:r>
        <w:rPr>
          <w:bCs/>
          <w:color w:val="17365D"/>
          <w:sz w:val="24"/>
          <w:szCs w:val="24"/>
        </w:rPr>
        <w:t>Cuvée</w:t>
      </w:r>
      <w:proofErr w:type="spellEnd"/>
      <w:r>
        <w:rPr>
          <w:bCs/>
          <w:color w:val="17365D"/>
          <w:sz w:val="24"/>
          <w:szCs w:val="24"/>
        </w:rPr>
        <w:t xml:space="preserve"> de </w:t>
      </w:r>
      <w:proofErr w:type="spellStart"/>
      <w:r>
        <w:rPr>
          <w:bCs/>
          <w:color w:val="17365D"/>
          <w:sz w:val="24"/>
          <w:szCs w:val="24"/>
        </w:rPr>
        <w:t>Réserve</w:t>
      </w:r>
      <w:proofErr w:type="spellEnd"/>
      <w:r>
        <w:rPr>
          <w:bCs/>
          <w:color w:val="17365D"/>
          <w:sz w:val="24"/>
          <w:szCs w:val="24"/>
        </w:rPr>
        <w:t xml:space="preserve"> </w:t>
      </w:r>
      <w:r w:rsidR="00143D0F">
        <w:rPr>
          <w:bCs/>
          <w:color w:val="17365D"/>
          <w:sz w:val="24"/>
          <w:szCs w:val="24"/>
        </w:rPr>
        <w:t xml:space="preserve">med sin elegans och friska syrlighet passar perfekt som </w:t>
      </w:r>
      <w:proofErr w:type="spellStart"/>
      <w:r w:rsidR="00143D0F">
        <w:rPr>
          <w:bCs/>
          <w:color w:val="17365D"/>
          <w:sz w:val="24"/>
          <w:szCs w:val="24"/>
        </w:rPr>
        <w:t>apéritif</w:t>
      </w:r>
      <w:proofErr w:type="spellEnd"/>
      <w:r w:rsidR="00143D0F">
        <w:rPr>
          <w:bCs/>
          <w:color w:val="17365D"/>
          <w:sz w:val="24"/>
          <w:szCs w:val="24"/>
        </w:rPr>
        <w:t xml:space="preserve"> och till fisk och skaldjursrätter.</w:t>
      </w:r>
    </w:p>
    <w:p w:rsidR="00143D0F" w:rsidRDefault="00143D0F" w:rsidP="006D545D">
      <w:pPr>
        <w:rPr>
          <w:bCs/>
          <w:color w:val="17365D"/>
          <w:sz w:val="24"/>
          <w:szCs w:val="24"/>
        </w:rPr>
      </w:pPr>
    </w:p>
    <w:p w:rsidR="00E60E00" w:rsidRPr="00143D0F" w:rsidRDefault="00143D0F" w:rsidP="006D545D">
      <w:pPr>
        <w:rPr>
          <w:b/>
          <w:bCs/>
          <w:color w:val="17365D"/>
          <w:sz w:val="32"/>
          <w:szCs w:val="32"/>
          <w:lang w:val="fr-FR"/>
        </w:rPr>
      </w:pPr>
      <w:r w:rsidRPr="00143D0F">
        <w:rPr>
          <w:b/>
          <w:bCs/>
          <w:color w:val="17365D"/>
          <w:sz w:val="32"/>
          <w:szCs w:val="32"/>
          <w:lang w:val="fr-FR"/>
        </w:rPr>
        <w:t>Art nr</w:t>
      </w:r>
      <w:r w:rsidR="00E60E00" w:rsidRPr="00143D0F">
        <w:rPr>
          <w:b/>
          <w:bCs/>
          <w:i/>
          <w:color w:val="17365D"/>
          <w:sz w:val="32"/>
          <w:szCs w:val="32"/>
          <w:lang w:val="fr-FR"/>
        </w:rPr>
        <w:t xml:space="preserve"> 7350, Pierre Péters Cuvée de Réserve, 349 kr</w:t>
      </w:r>
    </w:p>
    <w:p w:rsidR="00D73794" w:rsidRPr="00143D0F" w:rsidRDefault="00D73794" w:rsidP="006D545D">
      <w:pPr>
        <w:rPr>
          <w:bCs/>
          <w:color w:val="17365D"/>
          <w:sz w:val="24"/>
          <w:szCs w:val="24"/>
          <w:lang w:val="fr-FR"/>
        </w:rPr>
      </w:pPr>
    </w:p>
    <w:p w:rsidR="006D545D" w:rsidRPr="00CE0E3D" w:rsidRDefault="006D545D" w:rsidP="006D545D">
      <w:pPr>
        <w:rPr>
          <w:b/>
          <w:sz w:val="24"/>
          <w:szCs w:val="24"/>
          <w:lang w:val="fr-FR"/>
        </w:rPr>
      </w:pPr>
      <w:r w:rsidRPr="00CE0E3D">
        <w:rPr>
          <w:b/>
          <w:color w:val="17375E"/>
          <w:sz w:val="24"/>
          <w:szCs w:val="24"/>
          <w:lang w:val="fr-FR"/>
        </w:rPr>
        <w:t>Fakta</w:t>
      </w:r>
      <w:r w:rsidR="00C90A87" w:rsidRPr="00CE0E3D">
        <w:rPr>
          <w:b/>
          <w:color w:val="17375E"/>
          <w:sz w:val="24"/>
          <w:szCs w:val="24"/>
          <w:lang w:val="fr-FR"/>
        </w:rPr>
        <w:t xml:space="preserve"> Pierre Péters Cuvée de Réserve</w:t>
      </w:r>
      <w:r w:rsidRPr="00CE0E3D">
        <w:rPr>
          <w:b/>
          <w:color w:val="17375E"/>
          <w:sz w:val="24"/>
          <w:szCs w:val="24"/>
          <w:lang w:val="fr-FR"/>
        </w:rPr>
        <w:t>:</w:t>
      </w:r>
    </w:p>
    <w:p w:rsidR="002C5C41" w:rsidRPr="00BE6179" w:rsidRDefault="002C5C41" w:rsidP="006D545D">
      <w:pPr>
        <w:rPr>
          <w:color w:val="17375E"/>
          <w:sz w:val="24"/>
          <w:szCs w:val="24"/>
          <w:lang w:val="fr-FR"/>
        </w:rPr>
      </w:pPr>
    </w:p>
    <w:p w:rsidR="00E60E00" w:rsidRPr="00E60E00" w:rsidRDefault="006D545D" w:rsidP="00E60E00">
      <w:pPr>
        <w:pStyle w:val="ListParagraph"/>
        <w:numPr>
          <w:ilvl w:val="0"/>
          <w:numId w:val="2"/>
        </w:numPr>
        <w:rPr>
          <w:color w:val="17375E"/>
          <w:sz w:val="24"/>
          <w:szCs w:val="24"/>
        </w:rPr>
      </w:pPr>
      <w:r w:rsidRPr="00E60E00">
        <w:rPr>
          <w:color w:val="17375E"/>
          <w:sz w:val="24"/>
          <w:szCs w:val="24"/>
        </w:rPr>
        <w:t>100</w:t>
      </w:r>
      <w:r w:rsidR="002C5C41" w:rsidRPr="00E60E00">
        <w:rPr>
          <w:color w:val="17375E"/>
          <w:sz w:val="24"/>
          <w:szCs w:val="24"/>
        </w:rPr>
        <w:t xml:space="preserve"> </w:t>
      </w:r>
      <w:r w:rsidRPr="00E60E00">
        <w:rPr>
          <w:color w:val="17375E"/>
          <w:sz w:val="24"/>
          <w:szCs w:val="24"/>
        </w:rPr>
        <w:t>% Chardonnay Grand Cru</w:t>
      </w:r>
      <w:r w:rsidR="00BE6179" w:rsidRPr="00E60E00">
        <w:rPr>
          <w:color w:val="17375E"/>
          <w:sz w:val="24"/>
          <w:szCs w:val="24"/>
        </w:rPr>
        <w:t>.</w:t>
      </w:r>
    </w:p>
    <w:p w:rsidR="00E60E00" w:rsidRPr="00E60E00" w:rsidRDefault="00C90A87" w:rsidP="00E60E00">
      <w:pPr>
        <w:pStyle w:val="ListParagraph"/>
        <w:numPr>
          <w:ilvl w:val="0"/>
          <w:numId w:val="2"/>
        </w:numPr>
        <w:rPr>
          <w:color w:val="17375E"/>
          <w:sz w:val="24"/>
          <w:szCs w:val="24"/>
        </w:rPr>
      </w:pPr>
      <w:r w:rsidRPr="00E60E00">
        <w:rPr>
          <w:rStyle w:val="Emphasis"/>
          <w:i w:val="0"/>
          <w:iCs w:val="0"/>
          <w:color w:val="17375E"/>
          <w:sz w:val="24"/>
          <w:szCs w:val="24"/>
        </w:rPr>
        <w:t xml:space="preserve">Består av </w:t>
      </w:r>
      <w:r w:rsidR="006D545D" w:rsidRPr="00E60E00">
        <w:rPr>
          <w:color w:val="17375E"/>
          <w:sz w:val="24"/>
          <w:szCs w:val="24"/>
        </w:rPr>
        <w:t>50</w:t>
      </w:r>
      <w:r w:rsidR="002C5C41" w:rsidRPr="00E60E00">
        <w:rPr>
          <w:color w:val="17375E"/>
          <w:sz w:val="24"/>
          <w:szCs w:val="24"/>
        </w:rPr>
        <w:t xml:space="preserve"> </w:t>
      </w:r>
      <w:r w:rsidR="006D545D" w:rsidRPr="00E60E00">
        <w:rPr>
          <w:color w:val="17375E"/>
          <w:sz w:val="24"/>
          <w:szCs w:val="24"/>
        </w:rPr>
        <w:t>%</w:t>
      </w:r>
      <w:r w:rsidRPr="00E60E00">
        <w:rPr>
          <w:color w:val="17375E"/>
          <w:sz w:val="24"/>
          <w:szCs w:val="24"/>
        </w:rPr>
        <w:t xml:space="preserve"> basvin</w:t>
      </w:r>
      <w:r w:rsidR="006D545D" w:rsidRPr="00E60E00">
        <w:rPr>
          <w:color w:val="17375E"/>
          <w:sz w:val="24"/>
          <w:szCs w:val="24"/>
        </w:rPr>
        <w:t xml:space="preserve"> från årgång 2012 och 50</w:t>
      </w:r>
      <w:r w:rsidR="002C5C41" w:rsidRPr="00E60E00">
        <w:rPr>
          <w:color w:val="17375E"/>
          <w:sz w:val="24"/>
          <w:szCs w:val="24"/>
        </w:rPr>
        <w:t xml:space="preserve"> </w:t>
      </w:r>
      <w:r w:rsidR="00BE6179" w:rsidRPr="00E60E00">
        <w:rPr>
          <w:color w:val="17375E"/>
          <w:sz w:val="24"/>
          <w:szCs w:val="24"/>
        </w:rPr>
        <w:t>% reservvin från 1988 -</w:t>
      </w:r>
      <w:r w:rsidR="006D545D" w:rsidRPr="00E60E00">
        <w:rPr>
          <w:color w:val="17375E"/>
          <w:sz w:val="24"/>
          <w:szCs w:val="24"/>
        </w:rPr>
        <w:t xml:space="preserve"> </w:t>
      </w:r>
      <w:r w:rsidRPr="00E60E00">
        <w:rPr>
          <w:color w:val="17375E"/>
          <w:sz w:val="24"/>
          <w:szCs w:val="24"/>
        </w:rPr>
        <w:t>2008, som utgör Pierre Péters</w:t>
      </w:r>
      <w:r w:rsidR="006D545D" w:rsidRPr="00E60E00">
        <w:rPr>
          <w:color w:val="17375E"/>
          <w:sz w:val="24"/>
          <w:szCs w:val="24"/>
        </w:rPr>
        <w:t xml:space="preserve"> ”perpetual blend”</w:t>
      </w:r>
      <w:r w:rsidR="00B03E1A" w:rsidRPr="00E60E00">
        <w:rPr>
          <w:color w:val="17375E"/>
          <w:sz w:val="24"/>
          <w:szCs w:val="24"/>
        </w:rPr>
        <w:t>.</w:t>
      </w:r>
    </w:p>
    <w:p w:rsidR="00FF769E" w:rsidRPr="006C1A34" w:rsidRDefault="006D545D" w:rsidP="006C1A34">
      <w:pPr>
        <w:pStyle w:val="ListParagraph"/>
        <w:numPr>
          <w:ilvl w:val="0"/>
          <w:numId w:val="2"/>
        </w:numPr>
        <w:rPr>
          <w:bCs/>
          <w:color w:val="17365D"/>
          <w:sz w:val="24"/>
          <w:szCs w:val="24"/>
        </w:rPr>
      </w:pPr>
      <w:r w:rsidRPr="007E2741">
        <w:rPr>
          <w:rStyle w:val="Emphasis"/>
          <w:i w:val="0"/>
          <w:iCs w:val="0"/>
          <w:color w:val="17375E"/>
          <w:sz w:val="24"/>
          <w:szCs w:val="24"/>
        </w:rPr>
        <w:t>Vingårdarna</w:t>
      </w:r>
      <w:r w:rsidR="00293B69" w:rsidRPr="007E2741">
        <w:rPr>
          <w:rStyle w:val="Emphasis"/>
          <w:i w:val="0"/>
          <w:iCs w:val="0"/>
          <w:color w:val="17375E"/>
          <w:sz w:val="24"/>
          <w:szCs w:val="24"/>
        </w:rPr>
        <w:t>, som ägs av familjen utgör nästan 20 hektar,</w:t>
      </w:r>
      <w:r w:rsidRPr="007E2741">
        <w:rPr>
          <w:rStyle w:val="Emphasis"/>
          <w:i w:val="0"/>
          <w:iCs w:val="0"/>
          <w:color w:val="17375E"/>
          <w:sz w:val="24"/>
          <w:szCs w:val="24"/>
        </w:rPr>
        <w:t xml:space="preserve"> </w:t>
      </w:r>
      <w:r w:rsidR="00D87011" w:rsidRPr="007E2741">
        <w:rPr>
          <w:rStyle w:val="Emphasis"/>
          <w:i w:val="0"/>
          <w:iCs w:val="0"/>
          <w:color w:val="17375E"/>
          <w:sz w:val="24"/>
          <w:szCs w:val="24"/>
        </w:rPr>
        <w:t xml:space="preserve">och </w:t>
      </w:r>
      <w:r w:rsidRPr="007E2741">
        <w:rPr>
          <w:rStyle w:val="Emphasis"/>
          <w:i w:val="0"/>
          <w:iCs w:val="0"/>
          <w:color w:val="17375E"/>
          <w:sz w:val="24"/>
          <w:szCs w:val="24"/>
        </w:rPr>
        <w:t>ligger i</w:t>
      </w:r>
      <w:r w:rsidRPr="007E2741">
        <w:rPr>
          <w:rStyle w:val="Emphasis"/>
          <w:color w:val="17375E"/>
          <w:sz w:val="24"/>
          <w:szCs w:val="24"/>
        </w:rPr>
        <w:t xml:space="preserve"> </w:t>
      </w:r>
      <w:r w:rsidRPr="007E2741">
        <w:rPr>
          <w:color w:val="17375E"/>
          <w:sz w:val="24"/>
          <w:szCs w:val="24"/>
        </w:rPr>
        <w:t xml:space="preserve">Les </w:t>
      </w:r>
      <w:proofErr w:type="spellStart"/>
      <w:r w:rsidRPr="007E2741">
        <w:rPr>
          <w:color w:val="17375E"/>
          <w:sz w:val="24"/>
          <w:szCs w:val="24"/>
        </w:rPr>
        <w:t>Mesnil</w:t>
      </w:r>
      <w:proofErr w:type="spellEnd"/>
      <w:r w:rsidRPr="007E2741">
        <w:rPr>
          <w:color w:val="17375E"/>
          <w:sz w:val="24"/>
          <w:szCs w:val="24"/>
        </w:rPr>
        <w:t>-sur-</w:t>
      </w:r>
      <w:proofErr w:type="spellStart"/>
      <w:r w:rsidRPr="007E2741">
        <w:rPr>
          <w:color w:val="17375E"/>
          <w:sz w:val="24"/>
          <w:szCs w:val="24"/>
        </w:rPr>
        <w:t>Oger</w:t>
      </w:r>
      <w:proofErr w:type="spellEnd"/>
      <w:r w:rsidRPr="007E2741">
        <w:rPr>
          <w:color w:val="17375E"/>
          <w:sz w:val="24"/>
          <w:szCs w:val="24"/>
        </w:rPr>
        <w:t xml:space="preserve">, Oger, Avize and </w:t>
      </w:r>
      <w:proofErr w:type="spellStart"/>
      <w:r w:rsidRPr="007E2741">
        <w:rPr>
          <w:color w:val="17375E"/>
          <w:sz w:val="24"/>
          <w:szCs w:val="24"/>
        </w:rPr>
        <w:t>Cramant</w:t>
      </w:r>
      <w:proofErr w:type="spellEnd"/>
      <w:r w:rsidR="00C97CD9" w:rsidRPr="007E2741">
        <w:rPr>
          <w:color w:val="17375E"/>
          <w:sz w:val="24"/>
          <w:szCs w:val="24"/>
        </w:rPr>
        <w:t>.</w:t>
      </w:r>
    </w:p>
    <w:bookmarkEnd w:id="0"/>
    <w:sectPr w:rsidR="00FF769E" w:rsidRPr="006C1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raphik Regular">
    <w:altName w:val="Times New Roman"/>
    <w:charset w:val="00"/>
    <w:family w:val="auto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409D0"/>
    <w:multiLevelType w:val="hybridMultilevel"/>
    <w:tmpl w:val="F8CC5A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E4B24"/>
    <w:multiLevelType w:val="hybridMultilevel"/>
    <w:tmpl w:val="74D489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E2"/>
    <w:rsid w:val="000432BC"/>
    <w:rsid w:val="000B7E51"/>
    <w:rsid w:val="00143D0F"/>
    <w:rsid w:val="0015253B"/>
    <w:rsid w:val="00186E8F"/>
    <w:rsid w:val="002429C4"/>
    <w:rsid w:val="00264B8F"/>
    <w:rsid w:val="00293B69"/>
    <w:rsid w:val="002C5C41"/>
    <w:rsid w:val="00321B77"/>
    <w:rsid w:val="00373EE2"/>
    <w:rsid w:val="00374A3F"/>
    <w:rsid w:val="003A25AE"/>
    <w:rsid w:val="003D4844"/>
    <w:rsid w:val="00467C4E"/>
    <w:rsid w:val="004717EF"/>
    <w:rsid w:val="004B44C8"/>
    <w:rsid w:val="004C7025"/>
    <w:rsid w:val="005A144D"/>
    <w:rsid w:val="005F7466"/>
    <w:rsid w:val="006140C7"/>
    <w:rsid w:val="00681DF3"/>
    <w:rsid w:val="006C1A34"/>
    <w:rsid w:val="006C6FA0"/>
    <w:rsid w:val="006D545D"/>
    <w:rsid w:val="00716D3A"/>
    <w:rsid w:val="0074410A"/>
    <w:rsid w:val="007650D0"/>
    <w:rsid w:val="0076721B"/>
    <w:rsid w:val="0078486E"/>
    <w:rsid w:val="007E2741"/>
    <w:rsid w:val="00827CF4"/>
    <w:rsid w:val="009154B7"/>
    <w:rsid w:val="0096314F"/>
    <w:rsid w:val="009C7D94"/>
    <w:rsid w:val="00A26BB5"/>
    <w:rsid w:val="00A6545C"/>
    <w:rsid w:val="00A96904"/>
    <w:rsid w:val="00AD02D7"/>
    <w:rsid w:val="00AF4E90"/>
    <w:rsid w:val="00B03E1A"/>
    <w:rsid w:val="00B635EE"/>
    <w:rsid w:val="00B95964"/>
    <w:rsid w:val="00BB7E30"/>
    <w:rsid w:val="00BD05F0"/>
    <w:rsid w:val="00BD2F84"/>
    <w:rsid w:val="00BE6179"/>
    <w:rsid w:val="00BE6CE1"/>
    <w:rsid w:val="00C844A7"/>
    <w:rsid w:val="00C90470"/>
    <w:rsid w:val="00C90A87"/>
    <w:rsid w:val="00C97CD9"/>
    <w:rsid w:val="00C97FF3"/>
    <w:rsid w:val="00CE0E3D"/>
    <w:rsid w:val="00D301DA"/>
    <w:rsid w:val="00D65A20"/>
    <w:rsid w:val="00D73794"/>
    <w:rsid w:val="00D87011"/>
    <w:rsid w:val="00DD30BA"/>
    <w:rsid w:val="00DF18A0"/>
    <w:rsid w:val="00DF225F"/>
    <w:rsid w:val="00E45CEA"/>
    <w:rsid w:val="00E57144"/>
    <w:rsid w:val="00E60E00"/>
    <w:rsid w:val="00ED3F4E"/>
    <w:rsid w:val="00F565EE"/>
    <w:rsid w:val="00F82218"/>
    <w:rsid w:val="00FA268C"/>
    <w:rsid w:val="00FF5312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uiPriority w:val="99"/>
    <w:rsid w:val="006D545D"/>
    <w:pPr>
      <w:autoSpaceDE w:val="0"/>
      <w:autoSpaceDN w:val="0"/>
      <w:spacing w:line="241" w:lineRule="atLeast"/>
    </w:pPr>
    <w:rPr>
      <w:rFonts w:ascii="Graphik Regular" w:hAnsi="Graphik Regula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545D"/>
    <w:rPr>
      <w:i/>
      <w:iCs/>
    </w:rPr>
  </w:style>
  <w:style w:type="paragraph" w:styleId="ListParagraph">
    <w:name w:val="List Paragraph"/>
    <w:basedOn w:val="Normal"/>
    <w:uiPriority w:val="34"/>
    <w:qFormat/>
    <w:rsid w:val="00D870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uiPriority w:val="99"/>
    <w:rsid w:val="006D545D"/>
    <w:pPr>
      <w:autoSpaceDE w:val="0"/>
      <w:autoSpaceDN w:val="0"/>
      <w:spacing w:line="241" w:lineRule="atLeast"/>
    </w:pPr>
    <w:rPr>
      <w:rFonts w:ascii="Graphik Regular" w:hAnsi="Graphik Regula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545D"/>
    <w:rPr>
      <w:i/>
      <w:iCs/>
    </w:rPr>
  </w:style>
  <w:style w:type="paragraph" w:styleId="ListParagraph">
    <w:name w:val="List Paragraph"/>
    <w:basedOn w:val="Normal"/>
    <w:uiPriority w:val="34"/>
    <w:qFormat/>
    <w:rsid w:val="00D870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Macintosh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The Wineagency AB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Charlotta Lindow</dc:creator>
  <cp:lastModifiedBy>Deep Frozzz</cp:lastModifiedBy>
  <cp:revision>2</cp:revision>
  <cp:lastPrinted>2017-03-22T10:27:00Z</cp:lastPrinted>
  <dcterms:created xsi:type="dcterms:W3CDTF">2017-03-24T13:29:00Z</dcterms:created>
  <dcterms:modified xsi:type="dcterms:W3CDTF">2017-03-24T13:29:00Z</dcterms:modified>
</cp:coreProperties>
</file>