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0862A" w14:textId="11166806" w:rsidR="00537525" w:rsidRDefault="007F653B">
      <w:pPr>
        <w:pStyle w:val="Datum"/>
      </w:pPr>
      <w:r>
        <w:t>2014-09-24</w:t>
      </w:r>
    </w:p>
    <w:p w14:paraId="79334C1B" w14:textId="272D682C" w:rsidR="00EC7D4C" w:rsidRDefault="0016685B" w:rsidP="00105E6D">
      <w:pPr>
        <w:pStyle w:val="BrdtextA"/>
        <w:rPr>
          <w:b/>
          <w:bCs/>
          <w:color w:val="F79646"/>
          <w:sz w:val="32"/>
          <w:szCs w:val="32"/>
          <w:u w:color="F79646"/>
        </w:rPr>
      </w:pPr>
      <w:r>
        <w:rPr>
          <w:b/>
          <w:bCs/>
          <w:color w:val="F79646"/>
          <w:sz w:val="32"/>
          <w:szCs w:val="32"/>
          <w:u w:color="F79646"/>
        </w:rPr>
        <w:t>Inlandsinnovation investerar 25 miljoner i Loxysoft Group</w:t>
      </w:r>
    </w:p>
    <w:p w14:paraId="31E0EA7F" w14:textId="4702FAD4" w:rsidR="00105E6D" w:rsidRDefault="0016685B" w:rsidP="00105E6D">
      <w:pPr>
        <w:pStyle w:val="BrdtextA"/>
      </w:pPr>
      <w:r>
        <w:t xml:space="preserve">Inlandsinnovation investerar 25 miljoner kronor </w:t>
      </w:r>
      <w:r w:rsidR="0050772E">
        <w:t>och blir d</w:t>
      </w:r>
      <w:r w:rsidR="0050772E">
        <w:t>ä</w:t>
      </w:r>
      <w:r w:rsidR="0050772E">
        <w:t>rmed del</w:t>
      </w:r>
      <w:r w:rsidR="0050772E">
        <w:t>ä</w:t>
      </w:r>
      <w:r w:rsidR="0050772E">
        <w:t xml:space="preserve">gare </w:t>
      </w:r>
      <w:r>
        <w:t xml:space="preserve">i nybildade Loxysoft Group. Loxysoft Group </w:t>
      </w:r>
      <w:r>
        <w:t>ä</w:t>
      </w:r>
      <w:r>
        <w:t>r idag Nordens st</w:t>
      </w:r>
      <w:r>
        <w:t>ö</w:t>
      </w:r>
      <w:r>
        <w:t>rsta leverant</w:t>
      </w:r>
      <w:r>
        <w:t>ö</w:t>
      </w:r>
      <w:r>
        <w:t xml:space="preserve">r av </w:t>
      </w:r>
      <w:r w:rsidR="005C5632">
        <w:t>st</w:t>
      </w:r>
      <w:r w:rsidR="005C5632">
        <w:t>ö</w:t>
      </w:r>
      <w:r w:rsidR="005C5632">
        <w:t>dsystem f</w:t>
      </w:r>
      <w:r w:rsidR="005C5632">
        <w:t>ö</w:t>
      </w:r>
      <w:r w:rsidR="005C5632">
        <w:t xml:space="preserve">r </w:t>
      </w:r>
      <w:r w:rsidR="008027FA">
        <w:t>kontaktcenter</w:t>
      </w:r>
      <w:r w:rsidR="005C5632">
        <w:t xml:space="preserve"> och andra</w:t>
      </w:r>
      <w:r>
        <w:t xml:space="preserve"> kontaktintensiva verksamheter med s</w:t>
      </w:r>
      <w:r>
        <w:t>ä</w:t>
      </w:r>
      <w:r>
        <w:t>ljfokus</w:t>
      </w:r>
      <w:r w:rsidR="002A1DBC" w:rsidRPr="008027FA">
        <w:rPr>
          <w:rFonts w:hAnsi="Aller Light"/>
        </w:rPr>
        <w:t xml:space="preserve">. </w:t>
      </w:r>
      <w:r w:rsidR="008027FA" w:rsidRPr="008027FA">
        <w:rPr>
          <w:rFonts w:hAnsi="Aller Light" w:cs="Calibri"/>
        </w:rPr>
        <w:t>I Loxysoft Group ingår Loxysoft AB, Dolphin Software AS som byter namn till Loxysoft AS, Loxytel AB och Dolphin Software AB som byter namn till Loxysoft Workforce Management AB.</w:t>
      </w:r>
    </w:p>
    <w:p w14:paraId="4653A3F0" w14:textId="349F65BE" w:rsidR="00640934" w:rsidRDefault="00A61202" w:rsidP="00B84301">
      <w:pPr>
        <w:pStyle w:val="BrdtextA"/>
        <w:ind w:left="473" w:firstLine="0"/>
      </w:pPr>
      <w:r>
        <w:softHyphen/>
      </w:r>
      <w:r w:rsidR="000855DE">
        <w:t xml:space="preserve">- </w:t>
      </w:r>
      <w:r w:rsidR="005C5632">
        <w:t xml:space="preserve">Nu </w:t>
      </w:r>
      <w:r w:rsidR="009D3E5B">
        <w:t>n</w:t>
      </w:r>
      <w:r w:rsidR="009D3E5B">
        <w:t>ä</w:t>
      </w:r>
      <w:r w:rsidR="009D3E5B">
        <w:t>r vi tar n</w:t>
      </w:r>
      <w:r w:rsidR="009D3E5B">
        <w:t>ä</w:t>
      </w:r>
      <w:r w:rsidR="009D3E5B">
        <w:t xml:space="preserve">sta steg i Loxysofts utveckling </w:t>
      </w:r>
      <w:r w:rsidR="009D3E5B">
        <w:t>ä</w:t>
      </w:r>
      <w:r w:rsidR="009D3E5B">
        <w:t>r det extra roligt att f</w:t>
      </w:r>
      <w:r w:rsidR="009D3E5B">
        <w:t>å</w:t>
      </w:r>
      <w:r w:rsidR="009D3E5B">
        <w:t xml:space="preserve"> g</w:t>
      </w:r>
      <w:r w:rsidR="009D3E5B">
        <w:t>ö</w:t>
      </w:r>
      <w:r w:rsidR="009D3E5B">
        <w:t xml:space="preserve">ra det tillsammans med Inlandsinnovation. </w:t>
      </w:r>
      <w:r w:rsidR="00186BD4">
        <w:t>Tack vare den h</w:t>
      </w:r>
      <w:r w:rsidR="00186BD4">
        <w:t>ä</w:t>
      </w:r>
      <w:r w:rsidR="00186BD4">
        <w:t>r investeringen</w:t>
      </w:r>
      <w:r w:rsidR="009D3E5B">
        <w:t xml:space="preserve"> har vi nu m</w:t>
      </w:r>
      <w:r w:rsidR="009D3E5B">
        <w:t>ö</w:t>
      </w:r>
      <w:r w:rsidR="00186BD4">
        <w:t>jlighet</w:t>
      </w:r>
      <w:r w:rsidR="005C5632">
        <w:t xml:space="preserve"> att </w:t>
      </w:r>
      <w:r w:rsidR="00186BD4">
        <w:t>ytterligare f</w:t>
      </w:r>
      <w:r w:rsidR="00186BD4">
        <w:t>ö</w:t>
      </w:r>
      <w:r w:rsidR="00186BD4">
        <w:t>rb</w:t>
      </w:r>
      <w:r w:rsidR="00186BD4">
        <w:t>ä</w:t>
      </w:r>
      <w:r w:rsidR="00186BD4">
        <w:t>ttra v</w:t>
      </w:r>
      <w:r w:rsidR="00186BD4">
        <w:t>å</w:t>
      </w:r>
      <w:r w:rsidR="00186BD4">
        <w:t>r konkurrenskraft p</w:t>
      </w:r>
      <w:r w:rsidR="00186BD4">
        <w:t>å</w:t>
      </w:r>
      <w:r w:rsidR="00186BD4">
        <w:t xml:space="preserve"> en global marknad,</w:t>
      </w:r>
      <w:r w:rsidR="00EC7D4C" w:rsidRPr="00EC7D4C">
        <w:t xml:space="preserve"> </w:t>
      </w:r>
      <w:r w:rsidR="000855DE">
        <w:t>s</w:t>
      </w:r>
      <w:r w:rsidR="000855DE">
        <w:t>ä</w:t>
      </w:r>
      <w:r w:rsidR="000855DE">
        <w:t xml:space="preserve">ger </w:t>
      </w:r>
      <w:r w:rsidR="00EC7D4C" w:rsidRPr="00EC7D4C">
        <w:t>Tobias Sj</w:t>
      </w:r>
      <w:r w:rsidR="00EC7D4C" w:rsidRPr="00EC7D4C">
        <w:t>ö</w:t>
      </w:r>
      <w:r w:rsidR="00EC7D4C" w:rsidRPr="00EC7D4C">
        <w:t xml:space="preserve">lander, </w:t>
      </w:r>
      <w:r w:rsidR="00686334">
        <w:t>vd</w:t>
      </w:r>
      <w:r w:rsidR="000855DE">
        <w:t xml:space="preserve"> p</w:t>
      </w:r>
      <w:r w:rsidR="000855DE">
        <w:t>å</w:t>
      </w:r>
      <w:r w:rsidR="00EC7D4C" w:rsidRPr="00EC7D4C">
        <w:t xml:space="preserve"> Loxysoft Group</w:t>
      </w:r>
      <w:r w:rsidR="00105E6D">
        <w:t>.</w:t>
      </w:r>
    </w:p>
    <w:p w14:paraId="1C90E387" w14:textId="77777777" w:rsidR="00105E6D" w:rsidRDefault="00105E6D" w:rsidP="00105E6D">
      <w:pPr>
        <w:pStyle w:val="BrdtextA"/>
        <w:ind w:left="473" w:firstLine="0"/>
      </w:pPr>
    </w:p>
    <w:p w14:paraId="11C518E3" w14:textId="115BCE37" w:rsidR="00640934" w:rsidRDefault="00EC7D4C" w:rsidP="00640934">
      <w:pPr>
        <w:pStyle w:val="BrdtextA"/>
      </w:pPr>
      <w:r w:rsidRPr="00EC7D4C">
        <w:t xml:space="preserve">Loxysoft </w:t>
      </w:r>
      <w:r w:rsidR="000855DE">
        <w:t>Group har en oms</w:t>
      </w:r>
      <w:r w:rsidR="000855DE">
        <w:t>ä</w:t>
      </w:r>
      <w:r w:rsidR="000855DE">
        <w:t>ttning p</w:t>
      </w:r>
      <w:r w:rsidR="000855DE">
        <w:t>å</w:t>
      </w:r>
      <w:r w:rsidR="000855DE">
        <w:t xml:space="preserve"> 140 miljoner sek, runt 100 anst</w:t>
      </w:r>
      <w:r w:rsidR="000855DE">
        <w:t>ä</w:t>
      </w:r>
      <w:r w:rsidR="000855DE">
        <w:t xml:space="preserve">llda </w:t>
      </w:r>
      <w:r w:rsidR="009D3E5B">
        <w:t>f</w:t>
      </w:r>
      <w:r w:rsidR="009D3E5B">
        <w:t>ö</w:t>
      </w:r>
      <w:r w:rsidR="009D3E5B">
        <w:t>rdelat p</w:t>
      </w:r>
      <w:r w:rsidR="009D3E5B">
        <w:t>å</w:t>
      </w:r>
      <w:r w:rsidR="000855DE">
        <w:t xml:space="preserve"> kontor i Stockholm, G</w:t>
      </w:r>
      <w:r w:rsidR="000855DE">
        <w:t>ö</w:t>
      </w:r>
      <w:r w:rsidR="000855DE">
        <w:t xml:space="preserve">teborg, Oslo, </w:t>
      </w:r>
      <w:r w:rsidR="000855DE">
        <w:t>Ö</w:t>
      </w:r>
      <w:r w:rsidR="000855DE">
        <w:t>stersund och Br</w:t>
      </w:r>
      <w:r w:rsidR="000855DE">
        <w:t>ä</w:t>
      </w:r>
      <w:r w:rsidR="000855DE">
        <w:t xml:space="preserve">cke. Huvudkontoret kommer att ligga i </w:t>
      </w:r>
      <w:r w:rsidR="000855DE">
        <w:t>Ö</w:t>
      </w:r>
      <w:r w:rsidR="000855DE">
        <w:t xml:space="preserve">stersund. </w:t>
      </w:r>
    </w:p>
    <w:p w14:paraId="2E47D9A9" w14:textId="77777777" w:rsidR="000855DE" w:rsidRDefault="000855DE" w:rsidP="00640934">
      <w:pPr>
        <w:pStyle w:val="BrdtextA"/>
      </w:pPr>
    </w:p>
    <w:p w14:paraId="5C045BEF" w14:textId="7A5B0552" w:rsidR="000855DE" w:rsidRDefault="000855DE" w:rsidP="000855DE">
      <w:pPr>
        <w:pStyle w:val="BrdtextA"/>
        <w:ind w:left="473" w:firstLine="0"/>
      </w:pPr>
      <w:r>
        <w:softHyphen/>
        <w:t xml:space="preserve">- </w:t>
      </w:r>
      <w:r w:rsidR="002D2959">
        <w:t>Loxysoft har l</w:t>
      </w:r>
      <w:r w:rsidR="002D2959">
        <w:t>ä</w:t>
      </w:r>
      <w:r w:rsidR="002D2959">
        <w:t xml:space="preserve">nge varit ett </w:t>
      </w:r>
      <w:r w:rsidR="00686334">
        <w:t>sp</w:t>
      </w:r>
      <w:r w:rsidR="00686334">
        <w:t>ä</w:t>
      </w:r>
      <w:r w:rsidR="00686334">
        <w:t>nnande</w:t>
      </w:r>
      <w:r w:rsidR="002D2959">
        <w:t xml:space="preserve"> f</w:t>
      </w:r>
      <w:r w:rsidR="002D2959">
        <w:t>ö</w:t>
      </w:r>
      <w:r w:rsidR="002D2959">
        <w:t>retag</w:t>
      </w:r>
      <w:r w:rsidR="00686334">
        <w:t>. V</w:t>
      </w:r>
      <w:r>
        <w:t>å</w:t>
      </w:r>
      <w:r>
        <w:t xml:space="preserve">r investering </w:t>
      </w:r>
      <w:r w:rsidR="00686334">
        <w:t>m</w:t>
      </w:r>
      <w:r w:rsidR="00686334">
        <w:t>ö</w:t>
      </w:r>
      <w:r w:rsidR="00686334">
        <w:t>jligg</w:t>
      </w:r>
      <w:r w:rsidR="00686334">
        <w:t>ö</w:t>
      </w:r>
      <w:r w:rsidR="00686334">
        <w:t>r f</w:t>
      </w:r>
      <w:r w:rsidR="00686334">
        <w:t>ö</w:t>
      </w:r>
      <w:r w:rsidR="00686334">
        <w:t>r Loxysoft</w:t>
      </w:r>
      <w:r>
        <w:t xml:space="preserve"> att </w:t>
      </w:r>
      <w:r w:rsidR="002D2959">
        <w:t xml:space="preserve">expandera till ytterligare marknader och det </w:t>
      </w:r>
      <w:r w:rsidR="002D2959">
        <w:t>ä</w:t>
      </w:r>
      <w:r w:rsidR="002D2959">
        <w:t>r naturligtvis bra f</w:t>
      </w:r>
      <w:r w:rsidR="002D2959">
        <w:t>ö</w:t>
      </w:r>
      <w:r w:rsidR="00686334">
        <w:t>r</w:t>
      </w:r>
      <w:r w:rsidR="002D2959">
        <w:t xml:space="preserve"> inlandsregionen</w:t>
      </w:r>
      <w:r w:rsidR="00686334">
        <w:t xml:space="preserve">, som </w:t>
      </w:r>
      <w:r w:rsidR="00686334">
        <w:t>ä</w:t>
      </w:r>
      <w:r w:rsidR="00686334">
        <w:t>r en del av v</w:t>
      </w:r>
      <w:r w:rsidR="00686334">
        <w:t>å</w:t>
      </w:r>
      <w:r w:rsidR="00686334">
        <w:t>rt marknadsomr</w:t>
      </w:r>
      <w:r w:rsidR="00686334">
        <w:t>å</w:t>
      </w:r>
      <w:r w:rsidR="00686334">
        <w:t>de</w:t>
      </w:r>
      <w:r>
        <w:t>,</w:t>
      </w:r>
      <w:r w:rsidRPr="00EC7D4C">
        <w:t xml:space="preserve"> </w:t>
      </w:r>
      <w:r>
        <w:t>s</w:t>
      </w:r>
      <w:r>
        <w:t>ä</w:t>
      </w:r>
      <w:r>
        <w:t xml:space="preserve">ger </w:t>
      </w:r>
      <w:r w:rsidR="00686334">
        <w:t>Peter Gullander</w:t>
      </w:r>
      <w:r w:rsidRPr="00EC7D4C">
        <w:t xml:space="preserve">, </w:t>
      </w:r>
      <w:r w:rsidR="00686334">
        <w:t>tilltr</w:t>
      </w:r>
      <w:r w:rsidR="00686334">
        <w:t>ä</w:t>
      </w:r>
      <w:r w:rsidR="00686334">
        <w:t>dande vd</w:t>
      </w:r>
      <w:r>
        <w:t xml:space="preserve"> p</w:t>
      </w:r>
      <w:r>
        <w:t>å</w:t>
      </w:r>
      <w:r w:rsidRPr="00EC7D4C">
        <w:t xml:space="preserve"> </w:t>
      </w:r>
      <w:r w:rsidR="009D3E5B">
        <w:t>Inlandsinnovation</w:t>
      </w:r>
      <w:r>
        <w:t>.</w:t>
      </w:r>
    </w:p>
    <w:p w14:paraId="29CC6C5E" w14:textId="77777777" w:rsidR="00537525" w:rsidRDefault="00537525" w:rsidP="009D3E5B">
      <w:pPr>
        <w:pStyle w:val="BrdtextA"/>
        <w:ind w:firstLine="0"/>
      </w:pPr>
    </w:p>
    <w:p w14:paraId="428BB613" w14:textId="620EEDE8" w:rsidR="009D3E5B" w:rsidRDefault="005E4858">
      <w:pPr>
        <w:pStyle w:val="Kontakt"/>
      </w:pPr>
      <w:r>
        <w:t>Kontakt</w:t>
      </w:r>
      <w:r w:rsidR="00686334">
        <w:t xml:space="preserve"> Loxysoft Group</w:t>
      </w:r>
      <w:r>
        <w:t>:</w:t>
      </w:r>
      <w:r w:rsidR="009D3E5B">
        <w:t xml:space="preserve"> </w:t>
      </w:r>
    </w:p>
    <w:p w14:paraId="3FB61401" w14:textId="47085F91" w:rsidR="00537525" w:rsidRDefault="009D3E5B">
      <w:pPr>
        <w:pStyle w:val="Kontakt"/>
      </w:pPr>
      <w:r>
        <w:t>Tobias Sj</w:t>
      </w:r>
      <w:r>
        <w:rPr>
          <w:rFonts w:ascii="Arial Unicode MS" w:hAnsi="Aller Light"/>
        </w:rPr>
        <w:t>ö</w:t>
      </w:r>
      <w:r>
        <w:t xml:space="preserve">lander, </w:t>
      </w:r>
      <w:r w:rsidR="00686334">
        <w:t>vd</w:t>
      </w:r>
    </w:p>
    <w:p w14:paraId="472A3810" w14:textId="77777777" w:rsidR="00537525" w:rsidRDefault="005E4858">
      <w:pPr>
        <w:pStyle w:val="Kontakt"/>
      </w:pPr>
      <w:r>
        <w:t>tobias.sjolander@loxysoft.se</w:t>
      </w:r>
    </w:p>
    <w:p w14:paraId="39B5A584" w14:textId="77777777" w:rsidR="00537525" w:rsidRDefault="005E4858">
      <w:pPr>
        <w:pStyle w:val="Kontakt"/>
        <w:rPr>
          <w:lang w:val="en-US"/>
        </w:rPr>
      </w:pPr>
      <w:r>
        <w:t>+46 (0)</w:t>
      </w:r>
      <w:r>
        <w:rPr>
          <w:lang w:val="en-US"/>
        </w:rPr>
        <w:t>70-660 54 23</w:t>
      </w:r>
    </w:p>
    <w:p w14:paraId="7E18615F" w14:textId="28C107FF" w:rsidR="00686334" w:rsidRDefault="00686334" w:rsidP="00686334">
      <w:pPr>
        <w:pStyle w:val="Kontakt"/>
      </w:pPr>
      <w:r>
        <w:t xml:space="preserve">Kontakt </w:t>
      </w:r>
      <w:r>
        <w:t>Inlandsinnovation</w:t>
      </w:r>
      <w:r>
        <w:t xml:space="preserve">: </w:t>
      </w:r>
    </w:p>
    <w:p w14:paraId="085C7A78" w14:textId="6F355F6A" w:rsidR="00686334" w:rsidRDefault="00686334" w:rsidP="00686334">
      <w:pPr>
        <w:pStyle w:val="Kontakt"/>
      </w:pPr>
      <w:r>
        <w:t>Peter Gullander</w:t>
      </w:r>
    </w:p>
    <w:p w14:paraId="5ED2F1EF" w14:textId="3EF5D0A0" w:rsidR="00686334" w:rsidRDefault="00686334" w:rsidP="00686334">
      <w:pPr>
        <w:pStyle w:val="Kontakt"/>
      </w:pPr>
      <w:r>
        <w:t>Peter.gullander@inlandsinnovation.se</w:t>
      </w:r>
    </w:p>
    <w:p w14:paraId="5D983B55" w14:textId="6FB38BC9" w:rsidR="00686334" w:rsidRDefault="00686334" w:rsidP="00686334">
      <w:pPr>
        <w:pStyle w:val="Kontakt"/>
      </w:pPr>
      <w:r>
        <w:t>+46 (0)</w:t>
      </w:r>
      <w:r>
        <w:rPr>
          <w:lang w:val="en-US"/>
        </w:rPr>
        <w:t>73</w:t>
      </w:r>
      <w:r>
        <w:rPr>
          <w:lang w:val="en-US"/>
        </w:rPr>
        <w:t>-</w:t>
      </w:r>
      <w:r>
        <w:rPr>
          <w:lang w:val="en-US"/>
        </w:rPr>
        <w:t>838</w:t>
      </w:r>
      <w:r>
        <w:rPr>
          <w:lang w:val="en-US"/>
        </w:rPr>
        <w:t xml:space="preserve"> </w:t>
      </w:r>
      <w:r>
        <w:rPr>
          <w:lang w:val="en-US"/>
        </w:rPr>
        <w:t>18</w:t>
      </w:r>
      <w:r>
        <w:rPr>
          <w:lang w:val="en-US"/>
        </w:rPr>
        <w:t xml:space="preserve"> </w:t>
      </w:r>
      <w:r>
        <w:rPr>
          <w:lang w:val="en-US"/>
        </w:rPr>
        <w:t>00</w:t>
      </w:r>
      <w:bookmarkStart w:id="0" w:name="_GoBack"/>
      <w:bookmarkEnd w:id="0"/>
    </w:p>
    <w:p w14:paraId="20F1FA34" w14:textId="77777777" w:rsidR="00686334" w:rsidRDefault="00686334">
      <w:pPr>
        <w:pStyle w:val="Kontakt"/>
      </w:pPr>
    </w:p>
    <w:sectPr w:rsidR="00686334">
      <w:headerReference w:type="default" r:id="rId8"/>
      <w:footerReference w:type="default" r:id="rId9"/>
      <w:pgSz w:w="11900" w:h="16840"/>
      <w:pgMar w:top="4395" w:right="1701" w:bottom="1134" w:left="1701" w:header="2608" w:footer="181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0584D" w14:textId="77777777" w:rsidR="00186BD4" w:rsidRDefault="00186BD4">
      <w:r>
        <w:separator/>
      </w:r>
    </w:p>
  </w:endnote>
  <w:endnote w:type="continuationSeparator" w:id="0">
    <w:p w14:paraId="70761E07" w14:textId="77777777" w:rsidR="00186BD4" w:rsidRDefault="0018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4AB5" w14:textId="77777777" w:rsidR="00186BD4" w:rsidRDefault="00186BD4">
    <w:pPr>
      <w:pStyle w:val="Sidfot"/>
      <w:tabs>
        <w:tab w:val="clear" w:pos="9072"/>
        <w:tab w:val="right" w:pos="8478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B7B6B" w14:textId="77777777" w:rsidR="00186BD4" w:rsidRDefault="00186BD4">
      <w:r>
        <w:separator/>
      </w:r>
    </w:p>
  </w:footnote>
  <w:footnote w:type="continuationSeparator" w:id="0">
    <w:p w14:paraId="09FE9F61" w14:textId="77777777" w:rsidR="00186BD4" w:rsidRDefault="00186B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E1992" w14:textId="77777777" w:rsidR="00186BD4" w:rsidRDefault="00186BD4">
    <w:pPr>
      <w:pStyle w:val="Sidhuvud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25D840B" wp14:editId="389F91CF">
          <wp:simplePos x="0" y="0"/>
          <wp:positionH relativeFrom="page">
            <wp:posOffset>1318260</wp:posOffset>
          </wp:positionH>
          <wp:positionV relativeFrom="page">
            <wp:posOffset>719455</wp:posOffset>
          </wp:positionV>
          <wp:extent cx="1071880" cy="454025"/>
          <wp:effectExtent l="0" t="0" r="0" b="3175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logo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454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CA976AF" wp14:editId="6C3AF229">
              <wp:simplePos x="0" y="0"/>
              <wp:positionH relativeFrom="page">
                <wp:posOffset>2750185</wp:posOffset>
              </wp:positionH>
              <wp:positionV relativeFrom="page">
                <wp:posOffset>834389</wp:posOffset>
              </wp:positionV>
              <wp:extent cx="3895725" cy="3429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5725" cy="342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D41E934" w14:textId="650C26F9" w:rsidR="00186BD4" w:rsidRDefault="00186BD4">
                          <w:pPr>
                            <w:pStyle w:val="Brdtext"/>
                            <w:jc w:val="right"/>
                          </w:pPr>
                          <w:r>
                            <w:rPr>
                              <w:rFonts w:ascii="Impact"/>
                              <w:b/>
                              <w:bCs/>
                              <w:i/>
                              <w:iCs/>
                              <w:color w:val="F7941D"/>
                              <w:sz w:val="40"/>
                              <w:szCs w:val="40"/>
                              <w:u w:color="F7941D"/>
                            </w:rPr>
                            <w:t>PRESSMEDDELANDE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216.55pt;margin-top:65.7pt;width:306.75pt;height:27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" filled="f" stroked="f" strokeweight="1pt">
              <v:stroke miterlimit="4"/>
              <v:textbox inset="0,0,0,0">
                <w:txbxContent>
                  <w:p w14:paraId="2D41E934" w14:textId="650C26F9" w:rsidR="002D2959" w:rsidRDefault="002D2959">
                    <w:pPr>
                      <w:pStyle w:val="Brdtext"/>
                      <w:jc w:val="right"/>
                    </w:pPr>
                    <w:r>
                      <w:rPr>
                        <w:rFonts w:ascii="Impact"/>
                        <w:b/>
                        <w:bCs/>
                        <w:i/>
                        <w:iCs/>
                        <w:color w:val="F7941D"/>
                        <w:sz w:val="40"/>
                        <w:szCs w:val="40"/>
                        <w:u w:color="F7941D"/>
                      </w:rPr>
                      <w:t>PRESSMEDDELANDE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2C68FFE3" wp14:editId="532D7E02">
          <wp:simplePos x="0" y="0"/>
          <wp:positionH relativeFrom="page">
            <wp:posOffset>5829300</wp:posOffset>
          </wp:positionH>
          <wp:positionV relativeFrom="page">
            <wp:posOffset>146049</wp:posOffset>
          </wp:positionV>
          <wp:extent cx="1606550" cy="1606550"/>
          <wp:effectExtent l="0" t="0" r="0" b="0"/>
          <wp:wrapNone/>
          <wp:docPr id="1073741827" name="officeArt object" descr="raster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raster22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1606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347E4B3" wp14:editId="481D75ED">
              <wp:simplePos x="0" y="0"/>
              <wp:positionH relativeFrom="page">
                <wp:posOffset>2794635</wp:posOffset>
              </wp:positionH>
              <wp:positionV relativeFrom="page">
                <wp:posOffset>9577705</wp:posOffset>
              </wp:positionV>
              <wp:extent cx="3657600" cy="3429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8E27256" w14:textId="77777777" w:rsidR="00186BD4" w:rsidRDefault="00186BD4">
                          <w:pPr>
                            <w:pStyle w:val="BasicParagraph"/>
                            <w:jc w:val="right"/>
                          </w:pPr>
                          <w:r>
                            <w:rPr>
                              <w:rFonts w:ascii="Aller Light"/>
                              <w:sz w:val="14"/>
                              <w:szCs w:val="14"/>
                              <w:lang w:val="sv-SE"/>
                            </w:rPr>
                            <w:t xml:space="preserve">Loxysoft </w:t>
                          </w:r>
                          <w:proofErr w:type="gramStart"/>
                          <w:r>
                            <w:rPr>
                              <w:rFonts w:ascii="Aller Light"/>
                              <w:sz w:val="14"/>
                              <w:szCs w:val="14"/>
                              <w:lang w:val="sv-SE"/>
                            </w:rPr>
                            <w:t>AB  |</w:t>
                          </w:r>
                          <w:proofErr w:type="gramEnd"/>
                          <w:r>
                            <w:rPr>
                              <w:rFonts w:ascii="Aller Light"/>
                              <w:sz w:val="14"/>
                              <w:szCs w:val="14"/>
                              <w:lang w:val="sv-SE"/>
                            </w:rPr>
                            <w:t xml:space="preserve">  Post: Box 153, 840 60 Br</w:t>
                          </w:r>
                          <w:r>
                            <w:rPr>
                              <w:rFonts w:hAnsi="Aller Light"/>
                              <w:sz w:val="14"/>
                              <w:szCs w:val="14"/>
                              <w:lang w:val="sv-SE"/>
                            </w:rPr>
                            <w:t>ä</w:t>
                          </w:r>
                          <w:r>
                            <w:rPr>
                              <w:rFonts w:ascii="Aller Light"/>
                              <w:sz w:val="14"/>
                              <w:szCs w:val="14"/>
                              <w:lang w:val="sv-SE"/>
                            </w:rPr>
                            <w:t>cke  |  Bes</w:t>
                          </w:r>
                          <w:r>
                            <w:rPr>
                              <w:rFonts w:hAnsi="Aller Light"/>
                              <w:sz w:val="14"/>
                              <w:szCs w:val="14"/>
                              <w:lang w:val="sv-SE"/>
                            </w:rPr>
                            <w:t>ö</w:t>
                          </w:r>
                          <w:r>
                            <w:rPr>
                              <w:rFonts w:ascii="Aller Light"/>
                              <w:sz w:val="14"/>
                              <w:szCs w:val="14"/>
                              <w:lang w:val="sv-SE"/>
                            </w:rPr>
                            <w:t>k: Arm</w:t>
                          </w:r>
                          <w:r>
                            <w:rPr>
                              <w:rFonts w:hAnsi="Aller Light"/>
                              <w:sz w:val="14"/>
                              <w:szCs w:val="14"/>
                              <w:lang w:val="sv-SE"/>
                            </w:rPr>
                            <w:t>é</w:t>
                          </w:r>
                          <w:r>
                            <w:rPr>
                              <w:rFonts w:ascii="Aller Light"/>
                              <w:sz w:val="14"/>
                              <w:szCs w:val="14"/>
                              <w:lang w:val="sv-SE"/>
                            </w:rPr>
                            <w:t>gr</w:t>
                          </w:r>
                          <w:r>
                            <w:rPr>
                              <w:rFonts w:hAnsi="Aller Light"/>
                              <w:sz w:val="14"/>
                              <w:szCs w:val="14"/>
                              <w:lang w:val="sv-SE"/>
                            </w:rPr>
                            <w:t>ä</w:t>
                          </w:r>
                          <w:r>
                            <w:rPr>
                              <w:rFonts w:ascii="Aller Light"/>
                              <w:sz w:val="14"/>
                              <w:szCs w:val="14"/>
                              <w:lang w:val="sv-SE"/>
                            </w:rPr>
                            <w:t xml:space="preserve">nd 7, </w:t>
                          </w:r>
                          <w:r>
                            <w:rPr>
                              <w:rFonts w:hAnsi="Aller Light"/>
                              <w:sz w:val="14"/>
                              <w:szCs w:val="14"/>
                              <w:lang w:val="sv-SE"/>
                            </w:rPr>
                            <w:t>Ö</w:t>
                          </w:r>
                          <w:r>
                            <w:rPr>
                              <w:rFonts w:ascii="Aller Light"/>
                              <w:sz w:val="14"/>
                              <w:szCs w:val="14"/>
                              <w:lang w:val="sv-SE"/>
                            </w:rPr>
                            <w:t>stersund</w:t>
                          </w:r>
                          <w:r>
                            <w:rPr>
                              <w:rFonts w:ascii="Aller Light" w:eastAsia="Aller Light" w:hAnsi="Aller Light" w:cs="Aller Light"/>
                              <w:sz w:val="14"/>
                              <w:szCs w:val="14"/>
                              <w:lang w:val="sv-SE"/>
                            </w:rPr>
                            <w:br/>
                          </w:r>
                          <w:r>
                            <w:rPr>
                              <w:rFonts w:ascii="Aller Light"/>
                              <w:sz w:val="14"/>
                              <w:szCs w:val="14"/>
                              <w:lang w:val="sv-SE"/>
                            </w:rPr>
                            <w:t>Tel: 063-18 34 40  |  Fax: 063-12 40 35  |  info@loxysoft.se  |  www.loxysoft.se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220.05pt;margin-top:754.15pt;width:4in;height:27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" filled="f" stroked="f" strokeweight="1pt">
              <v:stroke miterlimit="4"/>
              <v:textbox inset="0,0,0,0">
                <w:txbxContent>
                  <w:p w14:paraId="08E27256" w14:textId="77777777" w:rsidR="002D2959" w:rsidRDefault="002D2959">
                    <w:pPr>
                      <w:pStyle w:val="BasicParagraph"/>
                      <w:jc w:val="right"/>
                    </w:pPr>
                    <w:r>
                      <w:rPr>
                        <w:rFonts w:ascii="Aller Light"/>
                        <w:sz w:val="14"/>
                        <w:szCs w:val="14"/>
                        <w:lang w:val="sv-SE"/>
                      </w:rPr>
                      <w:t xml:space="preserve">Loxysoft </w:t>
                    </w:r>
                    <w:proofErr w:type="gramStart"/>
                    <w:r>
                      <w:rPr>
                        <w:rFonts w:ascii="Aller Light"/>
                        <w:sz w:val="14"/>
                        <w:szCs w:val="14"/>
                        <w:lang w:val="sv-SE"/>
                      </w:rPr>
                      <w:t>AB  |</w:t>
                    </w:r>
                    <w:proofErr w:type="gramEnd"/>
                    <w:r>
                      <w:rPr>
                        <w:rFonts w:ascii="Aller Light"/>
                        <w:sz w:val="14"/>
                        <w:szCs w:val="14"/>
                        <w:lang w:val="sv-SE"/>
                      </w:rPr>
                      <w:t xml:space="preserve">  Post: Box 153, 840 60 Br</w:t>
                    </w:r>
                    <w:r>
                      <w:rPr>
                        <w:rFonts w:hAnsi="Aller Light"/>
                        <w:sz w:val="14"/>
                        <w:szCs w:val="14"/>
                        <w:lang w:val="sv-SE"/>
                      </w:rPr>
                      <w:t>ä</w:t>
                    </w:r>
                    <w:r>
                      <w:rPr>
                        <w:rFonts w:ascii="Aller Light"/>
                        <w:sz w:val="14"/>
                        <w:szCs w:val="14"/>
                        <w:lang w:val="sv-SE"/>
                      </w:rPr>
                      <w:t>cke  |  Bes</w:t>
                    </w:r>
                    <w:r>
                      <w:rPr>
                        <w:rFonts w:hAnsi="Aller Light"/>
                        <w:sz w:val="14"/>
                        <w:szCs w:val="14"/>
                        <w:lang w:val="sv-SE"/>
                      </w:rPr>
                      <w:t>ö</w:t>
                    </w:r>
                    <w:r>
                      <w:rPr>
                        <w:rFonts w:ascii="Aller Light"/>
                        <w:sz w:val="14"/>
                        <w:szCs w:val="14"/>
                        <w:lang w:val="sv-SE"/>
                      </w:rPr>
                      <w:t>k: Arm</w:t>
                    </w:r>
                    <w:r>
                      <w:rPr>
                        <w:rFonts w:hAnsi="Aller Light"/>
                        <w:sz w:val="14"/>
                        <w:szCs w:val="14"/>
                        <w:lang w:val="sv-SE"/>
                      </w:rPr>
                      <w:t>é</w:t>
                    </w:r>
                    <w:r>
                      <w:rPr>
                        <w:rFonts w:ascii="Aller Light"/>
                        <w:sz w:val="14"/>
                        <w:szCs w:val="14"/>
                        <w:lang w:val="sv-SE"/>
                      </w:rPr>
                      <w:t>gr</w:t>
                    </w:r>
                    <w:r>
                      <w:rPr>
                        <w:rFonts w:hAnsi="Aller Light"/>
                        <w:sz w:val="14"/>
                        <w:szCs w:val="14"/>
                        <w:lang w:val="sv-SE"/>
                      </w:rPr>
                      <w:t>ä</w:t>
                    </w:r>
                    <w:r>
                      <w:rPr>
                        <w:rFonts w:ascii="Aller Light"/>
                        <w:sz w:val="14"/>
                        <w:szCs w:val="14"/>
                        <w:lang w:val="sv-SE"/>
                      </w:rPr>
                      <w:t xml:space="preserve">nd 7, </w:t>
                    </w:r>
                    <w:r>
                      <w:rPr>
                        <w:rFonts w:hAnsi="Aller Light"/>
                        <w:sz w:val="14"/>
                        <w:szCs w:val="14"/>
                        <w:lang w:val="sv-SE"/>
                      </w:rPr>
                      <w:t>Ö</w:t>
                    </w:r>
                    <w:r>
                      <w:rPr>
                        <w:rFonts w:ascii="Aller Light"/>
                        <w:sz w:val="14"/>
                        <w:szCs w:val="14"/>
                        <w:lang w:val="sv-SE"/>
                      </w:rPr>
                      <w:t>stersund</w:t>
                    </w:r>
                    <w:r>
                      <w:rPr>
                        <w:rFonts w:ascii="Aller Light" w:eastAsia="Aller Light" w:hAnsi="Aller Light" w:cs="Aller Light"/>
                        <w:sz w:val="14"/>
                        <w:szCs w:val="14"/>
                        <w:lang w:val="sv-SE"/>
                      </w:rPr>
                      <w:br/>
                    </w:r>
                    <w:r>
                      <w:rPr>
                        <w:rFonts w:ascii="Aller Light"/>
                        <w:sz w:val="14"/>
                        <w:szCs w:val="14"/>
                        <w:lang w:val="sv-SE"/>
                      </w:rPr>
                      <w:t>Tel: 063-18 34 40  |  Fax: 063-12 40 35  |  info@loxysoft.se  |  www.loxysoft.se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 xml:space="preserve">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84D"/>
    <w:multiLevelType w:val="multilevel"/>
    <w:tmpl w:val="CE32F7B6"/>
    <w:lvl w:ilvl="0">
      <w:start w:val="2014"/>
      <w:numFmt w:val="bullet"/>
      <w:lvlText w:val="–"/>
      <w:lvlJc w:val="left"/>
      <w:pPr>
        <w:ind w:left="473" w:hanging="360"/>
      </w:pPr>
      <w:rPr>
        <w:rFonts w:ascii="Arial Unicode MS" w:eastAsia="Arial Unicode MS" w:hAnsi="Arial Unicode MS" w:cs="Arial Unicode MS" w:hint="eastAsia"/>
      </w:rPr>
    </w:lvl>
    <w:lvl w:ilvl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1FC62260"/>
    <w:multiLevelType w:val="hybridMultilevel"/>
    <w:tmpl w:val="CE32F7B6"/>
    <w:lvl w:ilvl="0" w:tplc="F1CA66DE">
      <w:start w:val="2014"/>
      <w:numFmt w:val="bullet"/>
      <w:lvlText w:val="–"/>
      <w:lvlJc w:val="left"/>
      <w:pPr>
        <w:ind w:left="473" w:hanging="360"/>
      </w:pPr>
      <w:rPr>
        <w:rFonts w:ascii="Arial Unicode MS" w:eastAsia="Arial Unicode MS" w:hAnsi="Arial Unicode MS" w:cs="Arial Unicode MS" w:hint="eastAsia"/>
      </w:rPr>
    </w:lvl>
    <w:lvl w:ilvl="1" w:tplc="041D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2345425C"/>
    <w:multiLevelType w:val="hybridMultilevel"/>
    <w:tmpl w:val="783E442C"/>
    <w:lvl w:ilvl="0" w:tplc="ADD089E4">
      <w:start w:val="2014"/>
      <w:numFmt w:val="bullet"/>
      <w:lvlText w:val="-"/>
      <w:lvlJc w:val="left"/>
      <w:pPr>
        <w:ind w:left="473" w:hanging="360"/>
      </w:pPr>
      <w:rPr>
        <w:rFonts w:ascii="Aller Light" w:eastAsia="Arial Unicode MS" w:hAnsi="Aller Light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7525"/>
    <w:rsid w:val="00030E01"/>
    <w:rsid w:val="000855DE"/>
    <w:rsid w:val="00091668"/>
    <w:rsid w:val="00100F9F"/>
    <w:rsid w:val="00105E6D"/>
    <w:rsid w:val="00127A57"/>
    <w:rsid w:val="0016685B"/>
    <w:rsid w:val="00173E63"/>
    <w:rsid w:val="00174605"/>
    <w:rsid w:val="00186BD4"/>
    <w:rsid w:val="001945B6"/>
    <w:rsid w:val="001B572C"/>
    <w:rsid w:val="00234187"/>
    <w:rsid w:val="002A1DBC"/>
    <w:rsid w:val="002D2959"/>
    <w:rsid w:val="002F428B"/>
    <w:rsid w:val="0030087A"/>
    <w:rsid w:val="00391383"/>
    <w:rsid w:val="003F67AD"/>
    <w:rsid w:val="004066B0"/>
    <w:rsid w:val="0041637C"/>
    <w:rsid w:val="00467A12"/>
    <w:rsid w:val="004837EF"/>
    <w:rsid w:val="004B30A3"/>
    <w:rsid w:val="0050772E"/>
    <w:rsid w:val="0052584C"/>
    <w:rsid w:val="00537525"/>
    <w:rsid w:val="00541E84"/>
    <w:rsid w:val="005B35CB"/>
    <w:rsid w:val="005C5632"/>
    <w:rsid w:val="005E2582"/>
    <w:rsid w:val="005E4835"/>
    <w:rsid w:val="005E4858"/>
    <w:rsid w:val="00606D97"/>
    <w:rsid w:val="00640934"/>
    <w:rsid w:val="006420D5"/>
    <w:rsid w:val="00674B84"/>
    <w:rsid w:val="00686334"/>
    <w:rsid w:val="0076004B"/>
    <w:rsid w:val="007D648A"/>
    <w:rsid w:val="007F653B"/>
    <w:rsid w:val="008027FA"/>
    <w:rsid w:val="0080586A"/>
    <w:rsid w:val="008331B8"/>
    <w:rsid w:val="00885E6C"/>
    <w:rsid w:val="0090629B"/>
    <w:rsid w:val="00907561"/>
    <w:rsid w:val="00981B8F"/>
    <w:rsid w:val="009D3E5B"/>
    <w:rsid w:val="00A17FA3"/>
    <w:rsid w:val="00A61202"/>
    <w:rsid w:val="00AA287B"/>
    <w:rsid w:val="00B50E38"/>
    <w:rsid w:val="00B739E1"/>
    <w:rsid w:val="00B84301"/>
    <w:rsid w:val="00C909F6"/>
    <w:rsid w:val="00D1784A"/>
    <w:rsid w:val="00D46290"/>
    <w:rsid w:val="00D77D1E"/>
    <w:rsid w:val="00DB0F00"/>
    <w:rsid w:val="00DD267A"/>
    <w:rsid w:val="00E5786D"/>
    <w:rsid w:val="00EC7D4C"/>
    <w:rsid w:val="00EF2757"/>
    <w:rsid w:val="00F061E6"/>
    <w:rsid w:val="00F146F7"/>
    <w:rsid w:val="00F31269"/>
    <w:rsid w:val="00F84E6D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2FA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612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Brdtext">
    <w:name w:val="Body Text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customStyle="1" w:styleId="BasicParagraph">
    <w:name w:val="[Basic Paragraph]"/>
    <w:pPr>
      <w:spacing w:line="288" w:lineRule="auto"/>
    </w:pPr>
    <w:rPr>
      <w:rFonts w:ascii="Minion Pro" w:hAnsi="Arial Unicode MS" w:cs="Arial Unicode MS"/>
      <w:color w:val="000000"/>
      <w:sz w:val="24"/>
      <w:szCs w:val="24"/>
      <w:u w:color="000000"/>
      <w:lang w:val="en-US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Datum">
    <w:name w:val="Date"/>
    <w:pPr>
      <w:spacing w:after="120" w:line="276" w:lineRule="auto"/>
    </w:pPr>
    <w:rPr>
      <w:rFonts w:ascii="Aller Light" w:hAnsi="Arial Unicode MS" w:cs="Arial Unicode MS"/>
      <w:color w:val="000000"/>
      <w:sz w:val="14"/>
      <w:szCs w:val="14"/>
      <w:u w:color="000000"/>
    </w:rPr>
  </w:style>
  <w:style w:type="paragraph" w:customStyle="1" w:styleId="Om-rubrik">
    <w:name w:val="Om-rubrik"/>
    <w:next w:val="BrdtextA"/>
    <w:pPr>
      <w:spacing w:before="120" w:after="120"/>
    </w:pPr>
    <w:rPr>
      <w:rFonts w:ascii="Aller Light" w:hAnsi="Arial Unicode MS" w:cs="Arial Unicode MS"/>
      <w:b/>
      <w:bCs/>
      <w:color w:val="F79646"/>
      <w:sz w:val="32"/>
      <w:szCs w:val="32"/>
      <w:u w:color="F79646"/>
    </w:rPr>
  </w:style>
  <w:style w:type="paragraph" w:customStyle="1" w:styleId="BrdtextA">
    <w:name w:val="Brödtext A"/>
    <w:pPr>
      <w:spacing w:before="120" w:after="120"/>
      <w:ind w:firstLine="113"/>
    </w:pPr>
    <w:rPr>
      <w:rFonts w:ascii="Aller Light" w:hAnsi="Arial Unicode MS" w:cs="Arial Unicode MS"/>
      <w:color w:val="000000"/>
      <w:sz w:val="18"/>
      <w:szCs w:val="18"/>
      <w:u w:color="000000"/>
    </w:rPr>
  </w:style>
  <w:style w:type="paragraph" w:customStyle="1" w:styleId="Kontakt">
    <w:name w:val="Kontakt"/>
    <w:pPr>
      <w:spacing w:before="240" w:after="120"/>
    </w:pPr>
    <w:rPr>
      <w:rFonts w:ascii="Aller Light" w:hAnsi="Arial Unicode MS" w:cs="Arial Unicode MS"/>
      <w:color w:val="000000"/>
      <w:sz w:val="16"/>
      <w:szCs w:val="16"/>
      <w:u w:color="000000"/>
    </w:rPr>
  </w:style>
  <w:style w:type="character" w:customStyle="1" w:styleId="Rubrik1Char">
    <w:name w:val="Rubrik 1 Char"/>
    <w:basedOn w:val="Standardstycketypsnitt"/>
    <w:link w:val="Rubrik1"/>
    <w:uiPriority w:val="9"/>
    <w:rsid w:val="00A61202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612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Brdtext">
    <w:name w:val="Body Text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customStyle="1" w:styleId="BasicParagraph">
    <w:name w:val="[Basic Paragraph]"/>
    <w:pPr>
      <w:spacing w:line="288" w:lineRule="auto"/>
    </w:pPr>
    <w:rPr>
      <w:rFonts w:ascii="Minion Pro" w:hAnsi="Arial Unicode MS" w:cs="Arial Unicode MS"/>
      <w:color w:val="000000"/>
      <w:sz w:val="24"/>
      <w:szCs w:val="24"/>
      <w:u w:color="000000"/>
      <w:lang w:val="en-US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Datum">
    <w:name w:val="Date"/>
    <w:pPr>
      <w:spacing w:after="120" w:line="276" w:lineRule="auto"/>
    </w:pPr>
    <w:rPr>
      <w:rFonts w:ascii="Aller Light" w:hAnsi="Arial Unicode MS" w:cs="Arial Unicode MS"/>
      <w:color w:val="000000"/>
      <w:sz w:val="14"/>
      <w:szCs w:val="14"/>
      <w:u w:color="000000"/>
    </w:rPr>
  </w:style>
  <w:style w:type="paragraph" w:customStyle="1" w:styleId="Om-rubrik">
    <w:name w:val="Om-rubrik"/>
    <w:next w:val="BrdtextA"/>
    <w:pPr>
      <w:spacing w:before="120" w:after="120"/>
    </w:pPr>
    <w:rPr>
      <w:rFonts w:ascii="Aller Light" w:hAnsi="Arial Unicode MS" w:cs="Arial Unicode MS"/>
      <w:b/>
      <w:bCs/>
      <w:color w:val="F79646"/>
      <w:sz w:val="32"/>
      <w:szCs w:val="32"/>
      <w:u w:color="F79646"/>
    </w:rPr>
  </w:style>
  <w:style w:type="paragraph" w:customStyle="1" w:styleId="BrdtextA">
    <w:name w:val="Brödtext A"/>
    <w:pPr>
      <w:spacing w:before="120" w:after="120"/>
      <w:ind w:firstLine="113"/>
    </w:pPr>
    <w:rPr>
      <w:rFonts w:ascii="Aller Light" w:hAnsi="Arial Unicode MS" w:cs="Arial Unicode MS"/>
      <w:color w:val="000000"/>
      <w:sz w:val="18"/>
      <w:szCs w:val="18"/>
      <w:u w:color="000000"/>
    </w:rPr>
  </w:style>
  <w:style w:type="paragraph" w:customStyle="1" w:styleId="Kontakt">
    <w:name w:val="Kontakt"/>
    <w:pPr>
      <w:spacing w:before="240" w:after="120"/>
    </w:pPr>
    <w:rPr>
      <w:rFonts w:ascii="Aller Light" w:hAnsi="Arial Unicode MS" w:cs="Arial Unicode MS"/>
      <w:color w:val="000000"/>
      <w:sz w:val="16"/>
      <w:szCs w:val="16"/>
      <w:u w:color="000000"/>
    </w:rPr>
  </w:style>
  <w:style w:type="character" w:customStyle="1" w:styleId="Rubrik1Char">
    <w:name w:val="Rubrik 1 Char"/>
    <w:basedOn w:val="Standardstycketypsnitt"/>
    <w:link w:val="Rubrik1"/>
    <w:uiPriority w:val="9"/>
    <w:rsid w:val="00A61202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1212</Characters>
  <Application>Microsoft Macintosh Word</Application>
  <DocSecurity>0</DocSecurity>
  <Lines>10</Lines>
  <Paragraphs>2</Paragraphs>
  <ScaleCrop>false</ScaleCrop>
  <Company>Loxysoft AB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Jocke Ekroth</cp:lastModifiedBy>
  <cp:revision>3</cp:revision>
  <cp:lastPrinted>2014-09-23T14:14:00Z</cp:lastPrinted>
  <dcterms:created xsi:type="dcterms:W3CDTF">2014-09-23T14:14:00Z</dcterms:created>
  <dcterms:modified xsi:type="dcterms:W3CDTF">2014-09-23T14:43:00Z</dcterms:modified>
</cp:coreProperties>
</file>