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3151B" w14:textId="77777777" w:rsidR="004413C9" w:rsidRPr="002738B3" w:rsidRDefault="002738B3" w:rsidP="002738B3">
      <w:pPr>
        <w:pStyle w:val="Rubrik1"/>
        <w:rPr>
          <w:color w:val="auto"/>
        </w:rPr>
      </w:pPr>
      <w:r w:rsidRPr="002738B3">
        <w:rPr>
          <w:color w:val="auto"/>
        </w:rPr>
        <w:t xml:space="preserve">Ett historiskt ögonblick i Dalarnas kulturliv </w:t>
      </w:r>
    </w:p>
    <w:p w14:paraId="6CED8F0A" w14:textId="77777777" w:rsidR="002738B3" w:rsidRDefault="005A0088">
      <w:r>
        <w:t>2014-02-25</w:t>
      </w:r>
    </w:p>
    <w:p w14:paraId="7095517D" w14:textId="77777777" w:rsidR="002738B3" w:rsidRDefault="002738B3"/>
    <w:p w14:paraId="2B64271E" w14:textId="73083367" w:rsidR="002738B3" w:rsidRPr="002738B3" w:rsidRDefault="002738B3">
      <w:pPr>
        <w:rPr>
          <w:b/>
        </w:rPr>
      </w:pPr>
      <w:r w:rsidRPr="002738B3">
        <w:rPr>
          <w:b/>
        </w:rPr>
        <w:t>Fredagen den 21 februari</w:t>
      </w:r>
      <w:r w:rsidR="0006101A">
        <w:rPr>
          <w:b/>
        </w:rPr>
        <w:t xml:space="preserve"> arrangerades </w:t>
      </w:r>
      <w:r w:rsidRPr="002738B3">
        <w:rPr>
          <w:b/>
        </w:rPr>
        <w:t>Dalecarlia Music Awards</w:t>
      </w:r>
      <w:r w:rsidR="0006101A">
        <w:rPr>
          <w:b/>
        </w:rPr>
        <w:t xml:space="preserve"> för första gången</w:t>
      </w:r>
      <w:r w:rsidRPr="002738B3">
        <w:rPr>
          <w:b/>
        </w:rPr>
        <w:t xml:space="preserve">. Syftet var att skapa en kväll för Dalarnas musikliv där alla musikentusiaster är en del av något större, en kväll där alla får ta del av stjärnglansen. </w:t>
      </w:r>
    </w:p>
    <w:p w14:paraId="3C3D635E" w14:textId="77777777" w:rsidR="002738B3" w:rsidRDefault="002738B3" w:rsidP="002738B3"/>
    <w:p w14:paraId="1CA8DBCC" w14:textId="72F91D35" w:rsidR="0006101A" w:rsidRDefault="0006101A" w:rsidP="002738B3">
      <w:r>
        <w:t xml:space="preserve">På plats i Galaxen i Borlänge fanns bland andra galans stora vinnare Mando </w:t>
      </w:r>
      <w:proofErr w:type="spellStart"/>
      <w:r>
        <w:t>Diao</w:t>
      </w:r>
      <w:proofErr w:type="spellEnd"/>
      <w:r>
        <w:t xml:space="preserve"> och Miss Li, Kalle Moraeus, </w:t>
      </w:r>
      <w:proofErr w:type="spellStart"/>
      <w:r>
        <w:t>Moneyborther</w:t>
      </w:r>
      <w:proofErr w:type="spellEnd"/>
      <w:r>
        <w:t xml:space="preserve">, Clas </w:t>
      </w:r>
      <w:proofErr w:type="spellStart"/>
      <w:r>
        <w:t>Yngström</w:t>
      </w:r>
      <w:proofErr w:type="spellEnd"/>
      <w:r>
        <w:t xml:space="preserve">, The </w:t>
      </w:r>
      <w:proofErr w:type="spellStart"/>
      <w:r>
        <w:t>Tallest</w:t>
      </w:r>
      <w:proofErr w:type="spellEnd"/>
      <w:r>
        <w:t xml:space="preserve"> Man On Earth, John Lindberg Trio, </w:t>
      </w:r>
      <w:proofErr w:type="spellStart"/>
      <w:r>
        <w:t>Prop</w:t>
      </w:r>
      <w:proofErr w:type="spellEnd"/>
      <w:r>
        <w:t xml:space="preserve"> Dylan,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Harvest</w:t>
      </w:r>
      <w:proofErr w:type="spellEnd"/>
      <w:r>
        <w:t xml:space="preserve">, medlemmar från </w:t>
      </w:r>
      <w:proofErr w:type="spellStart"/>
      <w:r>
        <w:t>Sabaton</w:t>
      </w:r>
      <w:proofErr w:type="spellEnd"/>
      <w:r>
        <w:t xml:space="preserve"> och Civil </w:t>
      </w:r>
      <w:proofErr w:type="spellStart"/>
      <w:r>
        <w:t>War</w:t>
      </w:r>
      <w:proofErr w:type="spellEnd"/>
      <w:r>
        <w:t xml:space="preserve"> samt representanter för Lars </w:t>
      </w:r>
      <w:proofErr w:type="spellStart"/>
      <w:r>
        <w:t>Kristerz</w:t>
      </w:r>
      <w:proofErr w:type="spellEnd"/>
      <w:r>
        <w:t xml:space="preserve"> och andra som bidragit till att placera Dalarna på den internationella och nationella musikkartan.  </w:t>
      </w:r>
    </w:p>
    <w:p w14:paraId="1323213B" w14:textId="77777777" w:rsidR="0006101A" w:rsidRDefault="0006101A" w:rsidP="002738B3"/>
    <w:p w14:paraId="1A19F334" w14:textId="2C9FC48C" w:rsidR="002738B3" w:rsidRDefault="002738B3" w:rsidP="002738B3">
      <w:r>
        <w:t>Att denna gala är ett välkommet inslag i Dalarnas musikliv gick inte att ta miste p</w:t>
      </w:r>
      <w:r w:rsidR="005A0088">
        <w:t>å. Runt 700 gäster för att mingla och ta del av detta historiska event</w:t>
      </w:r>
      <w:r>
        <w:t xml:space="preserve">. Kvällens konferencierer Mats </w:t>
      </w:r>
      <w:proofErr w:type="spellStart"/>
      <w:r>
        <w:t>Ingels</w:t>
      </w:r>
      <w:proofErr w:type="spellEnd"/>
      <w:r>
        <w:t xml:space="preserve"> och Helena Boström från Sveriges Radio Dalarna P4 dirigerade den en och en halv långa ceremonin. Prisutdelningarna varvades med liveframträdanden där vi kunde se </w:t>
      </w:r>
      <w:proofErr w:type="spellStart"/>
      <w:r w:rsidRPr="002738B3">
        <w:t>electroduon</w:t>
      </w:r>
      <w:proofErr w:type="spellEnd"/>
      <w:r w:rsidRPr="002738B3">
        <w:t xml:space="preserve"> </w:t>
      </w:r>
      <w:proofErr w:type="spellStart"/>
      <w:r w:rsidRPr="002738B3">
        <w:t>LCTRISC</w:t>
      </w:r>
      <w:proofErr w:type="spellEnd"/>
      <w:r w:rsidRPr="002738B3">
        <w:t xml:space="preserve">, </w:t>
      </w:r>
      <w:r w:rsidR="005A0088">
        <w:t xml:space="preserve">King Albatross, </w:t>
      </w:r>
      <w:proofErr w:type="spellStart"/>
      <w:r w:rsidR="005A0088">
        <w:t>Me</w:t>
      </w:r>
      <w:proofErr w:type="spellEnd"/>
      <w:r w:rsidR="005A0088">
        <w:t xml:space="preserve"> The Tiger, </w:t>
      </w:r>
      <w:proofErr w:type="spellStart"/>
      <w:r w:rsidR="005A0088">
        <w:t>Vietcong</w:t>
      </w:r>
      <w:proofErr w:type="spellEnd"/>
      <w:r w:rsidR="005A0088">
        <w:t xml:space="preserve"> </w:t>
      </w:r>
      <w:proofErr w:type="spellStart"/>
      <w:r w:rsidR="005A0088">
        <w:t>Pornsurfers</w:t>
      </w:r>
      <w:proofErr w:type="spellEnd"/>
      <w:r w:rsidR="005A0088">
        <w:t xml:space="preserve"> och Doris Hopp </w:t>
      </w:r>
      <w:r w:rsidRPr="002738B3">
        <w:t>som gjorde sitt absolut sista framträdande som band.</w:t>
      </w:r>
      <w:r w:rsidR="005A0088">
        <w:t xml:space="preserve"> Kvällen avslutades med framträdanden av John Lindberg Trio och The </w:t>
      </w:r>
      <w:proofErr w:type="spellStart"/>
      <w:r w:rsidR="005A0088">
        <w:t>Ballroom</w:t>
      </w:r>
      <w:proofErr w:type="spellEnd"/>
      <w:r w:rsidR="005A0088">
        <w:t xml:space="preserve"> Band. </w:t>
      </w:r>
    </w:p>
    <w:p w14:paraId="059B2E5B" w14:textId="32DEE6B3" w:rsidR="0006101A" w:rsidRDefault="0006101A" w:rsidP="0006101A">
      <w:pPr>
        <w:pStyle w:val="Rubrik2"/>
        <w:rPr>
          <w:color w:val="auto"/>
        </w:rPr>
      </w:pPr>
      <w:r>
        <w:rPr>
          <w:color w:val="auto"/>
        </w:rPr>
        <w:t xml:space="preserve">Mando </w:t>
      </w:r>
      <w:proofErr w:type="spellStart"/>
      <w:r>
        <w:rPr>
          <w:color w:val="auto"/>
        </w:rPr>
        <w:t>Diao</w:t>
      </w:r>
      <w:proofErr w:type="spellEnd"/>
      <w:r>
        <w:rPr>
          <w:color w:val="auto"/>
        </w:rPr>
        <w:t xml:space="preserve"> var galans stora vinnare</w:t>
      </w:r>
    </w:p>
    <w:p w14:paraId="792C484F" w14:textId="4D90DFBB" w:rsidR="0006101A" w:rsidRDefault="00E97032" w:rsidP="0006101A">
      <w:r>
        <w:t>Dalecarlia</w:t>
      </w:r>
      <w:r w:rsidR="0006101A">
        <w:t xml:space="preserve"> Music Awards stora vinnare </w:t>
      </w:r>
      <w:r>
        <w:t>blev</w:t>
      </w:r>
      <w:r w:rsidR="0006101A">
        <w:t xml:space="preserve"> Mando </w:t>
      </w:r>
      <w:proofErr w:type="spellStart"/>
      <w:r w:rsidR="0006101A">
        <w:t>Diao</w:t>
      </w:r>
      <w:proofErr w:type="spellEnd"/>
      <w:r w:rsidR="0006101A">
        <w:t xml:space="preserve"> som vann Juryns Specialpris och Dalarnas Tidni</w:t>
      </w:r>
      <w:r w:rsidR="006047FD">
        <w:t xml:space="preserve">ngars pris för Årets liveframträdande – ett pris som röstats fram av läsare till Dalarnas Tidningar. Prisutdelaren Jan Bohman (Kommunstyrelsens ordförande i Borlänge) konstaterade att Mando </w:t>
      </w:r>
      <w:proofErr w:type="spellStart"/>
      <w:r w:rsidR="006047FD">
        <w:t>Diao</w:t>
      </w:r>
      <w:proofErr w:type="spellEnd"/>
      <w:r w:rsidR="006047FD">
        <w:t xml:space="preserve"> är Dalarnas största internationella export och att de genom sin karriär har lyft Borlänges betydelse för deras musikaliska framgång. </w:t>
      </w:r>
    </w:p>
    <w:p w14:paraId="258127B1" w14:textId="77777777" w:rsidR="006047FD" w:rsidRDefault="006047FD" w:rsidP="0006101A"/>
    <w:p w14:paraId="3A773FCC" w14:textId="1460AE4A" w:rsidR="00E97032" w:rsidRPr="00E97032" w:rsidRDefault="006047FD" w:rsidP="00E97032">
      <w:pPr>
        <w:rPr>
          <w:rFonts w:ascii="Times" w:hAnsi="Times"/>
          <w:sz w:val="20"/>
          <w:szCs w:val="20"/>
        </w:rPr>
      </w:pPr>
      <w:proofErr w:type="spellStart"/>
      <w:r>
        <w:t>Larz-Kristerz</w:t>
      </w:r>
      <w:proofErr w:type="spellEnd"/>
      <w:r>
        <w:t xml:space="preserve"> vann Årets band som på grund av pågående turné inte kunde vara på plats utan skickat Lasse Höglund på Sony Music att ta emot priset. Årets artist vanns av </w:t>
      </w:r>
      <w:proofErr w:type="spellStart"/>
      <w:r>
        <w:t>Tallest</w:t>
      </w:r>
      <w:proofErr w:type="spellEnd"/>
      <w:r>
        <w:t xml:space="preserve"> Man On Earth, Årets folkmusikpris gavs till Kalle Almlöf &amp; Jonny </w:t>
      </w:r>
      <w:proofErr w:type="spellStart"/>
      <w:r>
        <w:t>Sorling</w:t>
      </w:r>
      <w:proofErr w:type="spellEnd"/>
      <w:r>
        <w:t xml:space="preserve">, duon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Harvest</w:t>
      </w:r>
      <w:proofErr w:type="spellEnd"/>
      <w:r>
        <w:t xml:space="preserve"> vann P4 Dalarnas pris Årets nykomling och Årets producent utsågs till Peter </w:t>
      </w:r>
      <w:proofErr w:type="spellStart"/>
      <w:r>
        <w:t>Tägtgren</w:t>
      </w:r>
      <w:proofErr w:type="spellEnd"/>
      <w:r>
        <w:t xml:space="preserve">. </w:t>
      </w:r>
      <w:r w:rsidR="00E97032">
        <w:t xml:space="preserve">Årets album gick till </w:t>
      </w:r>
      <w:proofErr w:type="spellStart"/>
      <w:r w:rsidR="00E97032">
        <w:t>Prop</w:t>
      </w:r>
      <w:proofErr w:type="spellEnd"/>
      <w:r w:rsidR="00E97032">
        <w:t xml:space="preserve"> Dylan för albumet The Cardinal Sin och Årets låt vanns av Borlänge duon </w:t>
      </w:r>
      <w:proofErr w:type="spellStart"/>
      <w:r w:rsidR="00E97032">
        <w:t>Rhymes</w:t>
      </w:r>
      <w:proofErr w:type="spellEnd"/>
      <w:r w:rsidR="00E97032">
        <w:t xml:space="preserve"> &amp; </w:t>
      </w:r>
      <w:proofErr w:type="spellStart"/>
      <w:r w:rsidR="00E97032">
        <w:t>Riddim</w:t>
      </w:r>
      <w:proofErr w:type="spellEnd"/>
      <w:r w:rsidR="00E97032">
        <w:t xml:space="preserve"> med Spola tillbaks.  </w:t>
      </w:r>
      <w:r w:rsidR="00E97032" w:rsidRPr="00E97032">
        <w:rPr>
          <w:shd w:val="clear" w:color="auto" w:fill="FFFFFF"/>
        </w:rPr>
        <w:t>Årets arrangörer blev teamet bakom ”Sve</w:t>
      </w:r>
      <w:r w:rsidR="00E97032">
        <w:rPr>
          <w:shd w:val="clear" w:color="auto" w:fill="FFFFFF"/>
        </w:rPr>
        <w:t>riges bredaste smala festival” Skanka Loss i Gagnef</w:t>
      </w:r>
      <w:r w:rsidR="00E97032" w:rsidRPr="00E97032">
        <w:rPr>
          <w:shd w:val="clear" w:color="auto" w:fill="FFFFFF"/>
        </w:rPr>
        <w:t xml:space="preserve"> som fick t</w:t>
      </w:r>
      <w:r w:rsidR="00E97032">
        <w:rPr>
          <w:shd w:val="clear" w:color="auto" w:fill="FFFFFF"/>
        </w:rPr>
        <w:t>a emot priset av Anders Wendin –</w:t>
      </w:r>
      <w:r w:rsidR="009E602C">
        <w:rPr>
          <w:shd w:val="clear" w:color="auto" w:fill="FFFFFF"/>
        </w:rPr>
        <w:t xml:space="preserve"> </w:t>
      </w:r>
      <w:proofErr w:type="spellStart"/>
      <w:r w:rsidR="00E97032" w:rsidRPr="00E97032">
        <w:rPr>
          <w:shd w:val="clear" w:color="auto" w:fill="FFFFFF"/>
        </w:rPr>
        <w:t>Moneybrother</w:t>
      </w:r>
      <w:proofErr w:type="spellEnd"/>
      <w:r w:rsidR="00E97032">
        <w:rPr>
          <w:shd w:val="clear" w:color="auto" w:fill="FFFFFF"/>
        </w:rPr>
        <w:t xml:space="preserve">. </w:t>
      </w:r>
    </w:p>
    <w:p w14:paraId="33A1452C" w14:textId="44373107" w:rsidR="00E97032" w:rsidRPr="00E97032" w:rsidRDefault="009E602C" w:rsidP="00E97032">
      <w:pPr>
        <w:pStyle w:val="Rubrik2"/>
        <w:rPr>
          <w:color w:val="auto"/>
        </w:rPr>
      </w:pPr>
      <w:r>
        <w:rPr>
          <w:color w:val="auto"/>
        </w:rPr>
        <w:t>M</w:t>
      </w:r>
      <w:r w:rsidR="00E97032" w:rsidRPr="00E97032">
        <w:rPr>
          <w:color w:val="auto"/>
        </w:rPr>
        <w:t>usikpris</w:t>
      </w:r>
      <w:r>
        <w:rPr>
          <w:color w:val="auto"/>
        </w:rPr>
        <w:t xml:space="preserve"> ut</w:t>
      </w:r>
      <w:r w:rsidR="00E97032" w:rsidRPr="00E97032">
        <w:rPr>
          <w:color w:val="auto"/>
        </w:rPr>
        <w:t xml:space="preserve"> för ljud i TV spel</w:t>
      </w:r>
    </w:p>
    <w:p w14:paraId="4CE7854C" w14:textId="3CB44F2A" w:rsidR="00E97032" w:rsidRDefault="009E602C" w:rsidP="0006101A">
      <w:r>
        <w:t xml:space="preserve">Under Dalecarlia Music Awards delades det ut ett pris till en person som har varit delaktig i framtagande av interaktiv musik- eller ljudproduktion för TV spel.   </w:t>
      </w:r>
      <w:r w:rsidR="009B162B">
        <w:t xml:space="preserve">Sveriges första musikpris i interaktiv ljudproduktion tilldelades </w:t>
      </w:r>
      <w:proofErr w:type="spellStart"/>
      <w:r w:rsidR="009B162B">
        <w:t>Gum</w:t>
      </w:r>
      <w:proofErr w:type="spellEnd"/>
      <w:r w:rsidR="009B162B">
        <w:t xml:space="preserve"> Viktor Ohlsson för </w:t>
      </w:r>
      <w:proofErr w:type="gramStart"/>
      <w:r w:rsidR="009B162B">
        <w:t xml:space="preserve">sina </w:t>
      </w:r>
      <w:proofErr w:type="spellStart"/>
      <w:r w:rsidR="009B162B">
        <w:t>ljuddesign</w:t>
      </w:r>
      <w:proofErr w:type="spellEnd"/>
      <w:proofErr w:type="gramEnd"/>
      <w:r w:rsidR="009B162B">
        <w:t xml:space="preserve"> och ljudeffekter av spelet </w:t>
      </w:r>
      <w:proofErr w:type="spellStart"/>
      <w:r w:rsidR="009B162B">
        <w:t>Fabula</w:t>
      </w:r>
      <w:proofErr w:type="spellEnd"/>
      <w:r w:rsidR="009B162B">
        <w:t xml:space="preserve"> Mortis. </w:t>
      </w:r>
    </w:p>
    <w:p w14:paraId="6C4DDC4A" w14:textId="77777777" w:rsidR="009B162B" w:rsidRDefault="009B162B" w:rsidP="0006101A"/>
    <w:p w14:paraId="40412636" w14:textId="121F64A8" w:rsidR="009B162B" w:rsidRPr="009B162B" w:rsidRDefault="009B162B" w:rsidP="009B162B">
      <w:pPr>
        <w:rPr>
          <w:rFonts w:ascii="Times" w:hAnsi="Times"/>
          <w:sz w:val="20"/>
          <w:szCs w:val="20"/>
        </w:rPr>
      </w:pPr>
      <w:r w:rsidRPr="009B162B">
        <w:rPr>
          <w:shd w:val="clear" w:color="auto" w:fill="FFFFFF"/>
        </w:rPr>
        <w:t xml:space="preserve">Dalecarlia Music Awards blev en stor succé </w:t>
      </w:r>
      <w:r>
        <w:rPr>
          <w:shd w:val="clear" w:color="auto" w:fill="FFFFFF"/>
        </w:rPr>
        <w:t xml:space="preserve">och </w:t>
      </w:r>
      <w:r w:rsidRPr="009B162B">
        <w:rPr>
          <w:shd w:val="clear" w:color="auto" w:fill="FFFFFF"/>
        </w:rPr>
        <w:t>kommer</w:t>
      </w:r>
      <w:r>
        <w:rPr>
          <w:shd w:val="clear" w:color="auto" w:fill="FFFFFF"/>
        </w:rPr>
        <w:t xml:space="preserve"> det</w:t>
      </w:r>
      <w:r w:rsidRPr="009B162B">
        <w:rPr>
          <w:shd w:val="clear" w:color="auto" w:fill="FFFFFF"/>
        </w:rPr>
        <w:t xml:space="preserve"> att bli ett stående event i många år framöver. </w:t>
      </w:r>
      <w:bookmarkStart w:id="0" w:name="_GoBack"/>
      <w:bookmarkEnd w:id="0"/>
    </w:p>
    <w:p w14:paraId="02090184" w14:textId="77777777" w:rsidR="009B162B" w:rsidRPr="0006101A" w:rsidRDefault="009B162B" w:rsidP="0006101A"/>
    <w:sectPr w:rsidR="009B162B" w:rsidRPr="0006101A" w:rsidSect="009B162B">
      <w:headerReference w:type="default" r:id="rId7"/>
      <w:footerReference w:type="default" r:id="rId8"/>
      <w:pgSz w:w="11900" w:h="16840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62B44" w14:textId="77777777" w:rsidR="009E602C" w:rsidRDefault="009E602C" w:rsidP="005A0088">
      <w:r>
        <w:separator/>
      </w:r>
    </w:p>
  </w:endnote>
  <w:endnote w:type="continuationSeparator" w:id="0">
    <w:p w14:paraId="52D6972E" w14:textId="77777777" w:rsidR="009E602C" w:rsidRDefault="009E602C" w:rsidP="005A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80F28" w14:textId="77777777" w:rsidR="009E602C" w:rsidRDefault="009E602C">
    <w:pPr>
      <w:pStyle w:val="Sidfot"/>
    </w:pPr>
    <w:r>
      <w:rPr>
        <w:noProof/>
      </w:rPr>
      <w:drawing>
        <wp:inline distT="0" distB="0" distL="0" distR="0" wp14:anchorId="0D004B43" wp14:editId="5F540A14">
          <wp:extent cx="794203" cy="398504"/>
          <wp:effectExtent l="0" t="0" r="0" b="825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vanste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768" cy="398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61378B5" wp14:editId="240A909F">
          <wp:extent cx="1024669" cy="306443"/>
          <wp:effectExtent l="0" t="0" r="0" b="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nikdalen_logga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133" cy="306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16657" w14:textId="77777777" w:rsidR="009E602C" w:rsidRDefault="009E602C" w:rsidP="005A0088">
      <w:r>
        <w:separator/>
      </w:r>
    </w:p>
  </w:footnote>
  <w:footnote w:type="continuationSeparator" w:id="0">
    <w:p w14:paraId="3EFAD786" w14:textId="77777777" w:rsidR="009E602C" w:rsidRDefault="009E602C" w:rsidP="005A00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A14D3" w14:textId="77777777" w:rsidR="009E602C" w:rsidRDefault="009E602C">
    <w:pPr>
      <w:pStyle w:val="Sidhuvud"/>
    </w:pPr>
    <w:r>
      <w:rPr>
        <w:noProof/>
      </w:rPr>
      <w:drawing>
        <wp:inline distT="0" distB="0" distL="0" distR="0" wp14:anchorId="2A38EEC7" wp14:editId="652D0C53">
          <wp:extent cx="1138334" cy="223601"/>
          <wp:effectExtent l="0" t="0" r="5080" b="508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mTown-logo-grey-28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334" cy="223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C3EC9A9" wp14:editId="5FCB1562">
          <wp:extent cx="912142" cy="338234"/>
          <wp:effectExtent l="0" t="0" r="254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Alogo_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038" cy="338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B3"/>
    <w:rsid w:val="0006101A"/>
    <w:rsid w:val="00073F9E"/>
    <w:rsid w:val="001B25E3"/>
    <w:rsid w:val="002738B3"/>
    <w:rsid w:val="004413C9"/>
    <w:rsid w:val="005A0088"/>
    <w:rsid w:val="006047FD"/>
    <w:rsid w:val="009B162B"/>
    <w:rsid w:val="009E602C"/>
    <w:rsid w:val="00AF1422"/>
    <w:rsid w:val="00E9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72B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3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2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738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1B25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tycketypsnitt"/>
    <w:rsid w:val="001B25E3"/>
  </w:style>
  <w:style w:type="character" w:customStyle="1" w:styleId="Rubrik2Char">
    <w:name w:val="Rubrik 2 Char"/>
    <w:basedOn w:val="Standardstycketypsnitt"/>
    <w:link w:val="Rubrik2"/>
    <w:uiPriority w:val="9"/>
    <w:rsid w:val="001B2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A00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A0088"/>
  </w:style>
  <w:style w:type="paragraph" w:styleId="Sidfot">
    <w:name w:val="footer"/>
    <w:basedOn w:val="Normal"/>
    <w:link w:val="SidfotChar"/>
    <w:uiPriority w:val="99"/>
    <w:unhideWhenUsed/>
    <w:rsid w:val="005A00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A0088"/>
  </w:style>
  <w:style w:type="paragraph" w:styleId="Bubbeltext">
    <w:name w:val="Balloon Text"/>
    <w:basedOn w:val="Normal"/>
    <w:link w:val="BubbeltextChar"/>
    <w:uiPriority w:val="99"/>
    <w:semiHidden/>
    <w:unhideWhenUsed/>
    <w:rsid w:val="005A008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A00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3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2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738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1B25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tycketypsnitt"/>
    <w:rsid w:val="001B25E3"/>
  </w:style>
  <w:style w:type="character" w:customStyle="1" w:styleId="Rubrik2Char">
    <w:name w:val="Rubrik 2 Char"/>
    <w:basedOn w:val="Standardstycketypsnitt"/>
    <w:link w:val="Rubrik2"/>
    <w:uiPriority w:val="9"/>
    <w:rsid w:val="001B2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A00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A0088"/>
  </w:style>
  <w:style w:type="paragraph" w:styleId="Sidfot">
    <w:name w:val="footer"/>
    <w:basedOn w:val="Normal"/>
    <w:link w:val="SidfotChar"/>
    <w:uiPriority w:val="99"/>
    <w:unhideWhenUsed/>
    <w:rsid w:val="005A00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A0088"/>
  </w:style>
  <w:style w:type="paragraph" w:styleId="Bubbeltext">
    <w:name w:val="Balloon Text"/>
    <w:basedOn w:val="Normal"/>
    <w:link w:val="BubbeltextChar"/>
    <w:uiPriority w:val="99"/>
    <w:semiHidden/>
    <w:unhideWhenUsed/>
    <w:rsid w:val="005A008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A00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446</Words>
  <Characters>2367</Characters>
  <Application>Microsoft Macintosh Word</Application>
  <DocSecurity>0</DocSecurity>
  <Lines>19</Lines>
  <Paragraphs>5</Paragraphs>
  <ScaleCrop>false</ScaleCrop>
  <Company>BoomTown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Fridén</dc:creator>
  <cp:keywords/>
  <dc:description/>
  <cp:lastModifiedBy>Camilla Fridén</cp:lastModifiedBy>
  <cp:revision>3</cp:revision>
  <dcterms:created xsi:type="dcterms:W3CDTF">2014-02-24T15:18:00Z</dcterms:created>
  <dcterms:modified xsi:type="dcterms:W3CDTF">2014-03-06T09:23:00Z</dcterms:modified>
</cp:coreProperties>
</file>