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B6" w:rsidRPr="00752509" w:rsidRDefault="0092555D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44"/>
          <w:szCs w:val="40"/>
        </w:rPr>
      </w:pPr>
      <w:r>
        <w:rPr>
          <w:rFonts w:ascii="Cambria" w:hAnsi="Cambria" w:cs="Helvetica"/>
          <w:color w:val="141823"/>
          <w:sz w:val="44"/>
          <w:szCs w:val="40"/>
        </w:rPr>
        <w:t>Spildesikret kop!</w:t>
      </w:r>
    </w:p>
    <w:p w:rsidR="00B97588" w:rsidRDefault="00B97588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color w:val="141823"/>
          <w:sz w:val="22"/>
          <w:szCs w:val="22"/>
        </w:rPr>
        <w:t xml:space="preserve">Magicup er </w:t>
      </w:r>
      <w:r w:rsidR="007850F0">
        <w:rPr>
          <w:rFonts w:ascii="Cambria" w:hAnsi="Cambria" w:cs="Helvetica"/>
          <w:color w:val="141823"/>
          <w:sz w:val="22"/>
          <w:szCs w:val="22"/>
        </w:rPr>
        <w:t xml:space="preserve">en åben </w:t>
      </w:r>
      <w:proofErr w:type="spellStart"/>
      <w:r w:rsidR="007850F0">
        <w:rPr>
          <w:rFonts w:ascii="Cambria" w:hAnsi="Cambria" w:cs="Helvetica"/>
          <w:color w:val="141823"/>
          <w:sz w:val="22"/>
          <w:szCs w:val="22"/>
        </w:rPr>
        <w:t>thermokop</w:t>
      </w:r>
      <w:proofErr w:type="spellEnd"/>
      <w:r w:rsidR="007850F0">
        <w:rPr>
          <w:rFonts w:ascii="Cambria" w:hAnsi="Cambria" w:cs="Helvetica"/>
          <w:color w:val="141823"/>
          <w:sz w:val="22"/>
          <w:szCs w:val="22"/>
        </w:rPr>
        <w:t xml:space="preserve">, som er sikret i </w:t>
      </w:r>
      <w:r>
        <w:rPr>
          <w:rFonts w:ascii="Cambria" w:hAnsi="Cambria" w:cs="Helvetica"/>
          <w:color w:val="141823"/>
          <w:sz w:val="22"/>
          <w:szCs w:val="22"/>
        </w:rPr>
        <w:t>mod at spilde, hvis den vælter eller bliver rystet. Koppen er netop kommet til Danmark, hvor det danske hjælpem</w:t>
      </w:r>
      <w:r w:rsidR="00D14F80">
        <w:rPr>
          <w:rFonts w:ascii="Cambria" w:hAnsi="Cambria" w:cs="Helvetica"/>
          <w:color w:val="141823"/>
          <w:sz w:val="22"/>
          <w:szCs w:val="22"/>
        </w:rPr>
        <w:t>iddelfirma Gloria Mundi Care</w:t>
      </w:r>
      <w:r>
        <w:rPr>
          <w:rFonts w:ascii="Cambria" w:hAnsi="Cambria" w:cs="Helvetica"/>
          <w:color w:val="141823"/>
          <w:sz w:val="22"/>
          <w:szCs w:val="22"/>
        </w:rPr>
        <w:t xml:space="preserve"> er de første til at forhandle </w:t>
      </w:r>
      <w:hyperlink r:id="rId5" w:history="1">
        <w:r w:rsidR="0092555D">
          <w:rPr>
            <w:rStyle w:val="Hyperlink"/>
            <w:rFonts w:ascii="Cambria" w:hAnsi="Cambria" w:cs="Helvetica"/>
            <w:sz w:val="22"/>
            <w:szCs w:val="22"/>
          </w:rPr>
          <w:t>Magicup</w:t>
        </w:r>
      </w:hyperlink>
      <w:r>
        <w:rPr>
          <w:rFonts w:ascii="Cambria" w:hAnsi="Cambria" w:cs="Helvetica"/>
          <w:color w:val="141823"/>
          <w:sz w:val="22"/>
          <w:szCs w:val="22"/>
        </w:rPr>
        <w:t xml:space="preserve">. </w:t>
      </w:r>
    </w:p>
    <w:p w:rsidR="00D14F80" w:rsidRDefault="00D14F80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</w:p>
    <w:p w:rsidR="00D14F80" w:rsidRPr="00D14F80" w:rsidRDefault="00D14F80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32"/>
          <w:szCs w:val="22"/>
        </w:rPr>
      </w:pPr>
      <w:r>
        <w:rPr>
          <w:rFonts w:ascii="Cambria" w:hAnsi="Cambria" w:cs="Helvetica"/>
          <w:color w:val="141823"/>
          <w:sz w:val="32"/>
          <w:szCs w:val="22"/>
        </w:rPr>
        <w:t>En stor hjælp i hverdagen</w:t>
      </w:r>
    </w:p>
    <w:p w:rsidR="00B97588" w:rsidRDefault="00B97588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color w:val="141823"/>
          <w:sz w:val="22"/>
          <w:szCs w:val="22"/>
        </w:rPr>
        <w:t xml:space="preserve">Koppen er egentligt udviklet som erstatning </w:t>
      </w:r>
      <w:r w:rsidR="0092555D">
        <w:rPr>
          <w:rFonts w:ascii="Cambria" w:hAnsi="Cambria" w:cs="Helvetica"/>
          <w:color w:val="141823"/>
          <w:sz w:val="22"/>
          <w:szCs w:val="22"/>
        </w:rPr>
        <w:t>for</w:t>
      </w:r>
      <w:r>
        <w:rPr>
          <w:rFonts w:ascii="Cambria" w:hAnsi="Cambria" w:cs="Helvetica"/>
          <w:color w:val="141823"/>
          <w:sz w:val="22"/>
          <w:szCs w:val="22"/>
        </w:rPr>
        <w:t xml:space="preserve"> de velkendte ”to-go-kopper”, som </w:t>
      </w:r>
      <w:r w:rsidR="005030BF">
        <w:rPr>
          <w:rFonts w:ascii="Cambria" w:hAnsi="Cambria" w:cs="Helvetica"/>
          <w:color w:val="141823"/>
          <w:sz w:val="22"/>
          <w:szCs w:val="22"/>
        </w:rPr>
        <w:t>man kender fra cafeer og kaffebarer</w:t>
      </w:r>
      <w:r>
        <w:rPr>
          <w:rFonts w:ascii="Cambria" w:hAnsi="Cambria" w:cs="Helvetica"/>
          <w:color w:val="141823"/>
          <w:sz w:val="22"/>
          <w:szCs w:val="22"/>
        </w:rPr>
        <w:t>. Koppen sørger for</w:t>
      </w:r>
      <w:r w:rsidR="005030BF">
        <w:rPr>
          <w:rFonts w:ascii="Cambria" w:hAnsi="Cambria" w:cs="Helvetica"/>
          <w:color w:val="141823"/>
          <w:sz w:val="22"/>
          <w:szCs w:val="22"/>
        </w:rPr>
        <w:t>,</w:t>
      </w:r>
      <w:r>
        <w:rPr>
          <w:rFonts w:ascii="Cambria" w:hAnsi="Cambria" w:cs="Helvetica"/>
          <w:color w:val="141823"/>
          <w:sz w:val="22"/>
          <w:szCs w:val="22"/>
        </w:rPr>
        <w:t xml:space="preserve"> at kaffedrikker</w:t>
      </w:r>
      <w:r w:rsidR="00AC3285">
        <w:rPr>
          <w:rFonts w:ascii="Cambria" w:hAnsi="Cambria" w:cs="Helvetica"/>
          <w:color w:val="141823"/>
          <w:sz w:val="22"/>
          <w:szCs w:val="22"/>
        </w:rPr>
        <w:t>ne</w:t>
      </w:r>
      <w:r>
        <w:rPr>
          <w:rFonts w:ascii="Cambria" w:hAnsi="Cambria" w:cs="Helvetica"/>
          <w:color w:val="141823"/>
          <w:sz w:val="22"/>
          <w:szCs w:val="22"/>
        </w:rPr>
        <w:t xml:space="preserve"> ikke skal bekymre sig om at spilde </w:t>
      </w:r>
      <w:r w:rsidR="005030BF">
        <w:rPr>
          <w:rFonts w:ascii="Cambria" w:hAnsi="Cambria" w:cs="Helvetica"/>
          <w:color w:val="141823"/>
          <w:sz w:val="22"/>
          <w:szCs w:val="22"/>
        </w:rPr>
        <w:t xml:space="preserve">sin </w:t>
      </w:r>
      <w:r>
        <w:rPr>
          <w:rFonts w:ascii="Cambria" w:hAnsi="Cambria" w:cs="Helvetica"/>
          <w:color w:val="141823"/>
          <w:sz w:val="22"/>
          <w:szCs w:val="22"/>
        </w:rPr>
        <w:t>kaffe på farten.</w:t>
      </w:r>
      <w:r w:rsidR="005030BF">
        <w:rPr>
          <w:rFonts w:ascii="Cambria" w:hAnsi="Cambria" w:cs="Helvetica"/>
          <w:color w:val="141823"/>
          <w:sz w:val="22"/>
          <w:szCs w:val="22"/>
        </w:rPr>
        <w:t xml:space="preserve"> De</w:t>
      </w:r>
      <w:r>
        <w:rPr>
          <w:rFonts w:ascii="Cambria" w:hAnsi="Cambria" w:cs="Helvetica"/>
          <w:color w:val="141823"/>
          <w:sz w:val="22"/>
          <w:szCs w:val="22"/>
        </w:rPr>
        <w:t xml:space="preserve"> engels</w:t>
      </w:r>
      <w:r w:rsidR="005030BF">
        <w:rPr>
          <w:rFonts w:ascii="Cambria" w:hAnsi="Cambria" w:cs="Helvetica"/>
          <w:color w:val="141823"/>
          <w:sz w:val="22"/>
          <w:szCs w:val="22"/>
        </w:rPr>
        <w:t>k</w:t>
      </w:r>
      <w:r>
        <w:rPr>
          <w:rFonts w:ascii="Cambria" w:hAnsi="Cambria" w:cs="Helvetica"/>
          <w:color w:val="141823"/>
          <w:sz w:val="22"/>
          <w:szCs w:val="22"/>
        </w:rPr>
        <w:t xml:space="preserve">e producenter </w:t>
      </w:r>
      <w:r w:rsidR="005030BF">
        <w:rPr>
          <w:rFonts w:ascii="Cambria" w:hAnsi="Cambria" w:cs="Helvetica"/>
          <w:color w:val="141823"/>
          <w:sz w:val="22"/>
          <w:szCs w:val="22"/>
        </w:rPr>
        <w:t xml:space="preserve">har dog </w:t>
      </w:r>
      <w:r>
        <w:rPr>
          <w:rFonts w:ascii="Cambria" w:hAnsi="Cambria" w:cs="Helvetica"/>
          <w:color w:val="141823"/>
          <w:sz w:val="22"/>
          <w:szCs w:val="22"/>
        </w:rPr>
        <w:t xml:space="preserve">oplevet en stor interesse fra blandt andre engelske hospitaler og plejehjem, som ser koppen som et ideelt </w:t>
      </w:r>
      <w:r w:rsidR="005030BF">
        <w:rPr>
          <w:rFonts w:ascii="Cambria" w:hAnsi="Cambria" w:cs="Helvetica"/>
          <w:color w:val="141823"/>
          <w:sz w:val="22"/>
          <w:szCs w:val="22"/>
        </w:rPr>
        <w:t>hjælpemiddel</w:t>
      </w:r>
      <w:r>
        <w:rPr>
          <w:rFonts w:ascii="Cambria" w:hAnsi="Cambria" w:cs="Helvetica"/>
          <w:color w:val="141823"/>
          <w:sz w:val="22"/>
          <w:szCs w:val="22"/>
        </w:rPr>
        <w:t xml:space="preserve"> til deres målgrupper – syge og ældre. </w:t>
      </w:r>
    </w:p>
    <w:p w:rsidR="005030BF" w:rsidRDefault="005030BF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color w:val="141823"/>
          <w:sz w:val="22"/>
          <w:szCs w:val="22"/>
        </w:rPr>
        <w:t xml:space="preserve">Koppen er ideel </w:t>
      </w:r>
      <w:r w:rsidR="007850F0">
        <w:rPr>
          <w:rFonts w:ascii="Cambria" w:hAnsi="Cambria" w:cs="Helvetica"/>
          <w:color w:val="141823"/>
          <w:sz w:val="22"/>
          <w:szCs w:val="22"/>
        </w:rPr>
        <w:t xml:space="preserve">hertil, </w:t>
      </w:r>
      <w:r>
        <w:rPr>
          <w:rFonts w:ascii="Cambria" w:hAnsi="Cambria" w:cs="Helvetica"/>
          <w:color w:val="141823"/>
          <w:sz w:val="22"/>
          <w:szCs w:val="22"/>
        </w:rPr>
        <w:t>fordi den giver personer med svækkede hænder eller rystelser mulighed for at drikke sin kaffe eller anden drik af en åben k</w:t>
      </w:r>
      <w:r w:rsidR="0092555D">
        <w:rPr>
          <w:rFonts w:ascii="Cambria" w:hAnsi="Cambria" w:cs="Helvetica"/>
          <w:color w:val="141823"/>
          <w:sz w:val="22"/>
          <w:szCs w:val="22"/>
        </w:rPr>
        <w:t xml:space="preserve">op uden at spilde. I dag bruges </w:t>
      </w:r>
      <w:r>
        <w:rPr>
          <w:rFonts w:ascii="Cambria" w:hAnsi="Cambria" w:cs="Helvetica"/>
          <w:color w:val="141823"/>
          <w:sz w:val="22"/>
          <w:szCs w:val="22"/>
        </w:rPr>
        <w:t>ofte kopper med en drikketud, s</w:t>
      </w:r>
      <w:r w:rsidR="0028686A">
        <w:rPr>
          <w:rFonts w:ascii="Cambria" w:hAnsi="Cambria" w:cs="Helvetica"/>
          <w:color w:val="141823"/>
          <w:sz w:val="22"/>
          <w:szCs w:val="22"/>
        </w:rPr>
        <w:t>om kan minde om en børnekop. Med</w:t>
      </w:r>
      <w:r>
        <w:rPr>
          <w:rFonts w:ascii="Cambria" w:hAnsi="Cambria" w:cs="Helvetica"/>
          <w:color w:val="141823"/>
          <w:sz w:val="22"/>
          <w:szCs w:val="22"/>
        </w:rPr>
        <w:t xml:space="preserve"> Magicup oplever ældre og syge, at de kan nyde en kop kaffe fra en almindelig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</w:t>
      </w:r>
      <w:r>
        <w:rPr>
          <w:rFonts w:ascii="Cambria" w:hAnsi="Cambria" w:cs="Helvetica"/>
          <w:color w:val="141823"/>
          <w:sz w:val="22"/>
          <w:szCs w:val="22"/>
        </w:rPr>
        <w:t>kop uden at skulle bekymre sig om at spilde.</w:t>
      </w:r>
    </w:p>
    <w:p w:rsidR="00231E09" w:rsidRPr="00752509" w:rsidRDefault="00231E09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Cs w:val="22"/>
        </w:rPr>
      </w:pPr>
    </w:p>
    <w:p w:rsidR="00752509" w:rsidRPr="00752509" w:rsidRDefault="00752509" w:rsidP="001538B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32"/>
          <w:szCs w:val="22"/>
        </w:rPr>
      </w:pPr>
      <w:r w:rsidRPr="00752509">
        <w:rPr>
          <w:rFonts w:ascii="Cambria" w:hAnsi="Cambria" w:cs="Helvetica"/>
          <w:color w:val="141823"/>
          <w:sz w:val="32"/>
          <w:szCs w:val="22"/>
        </w:rPr>
        <w:t>Magicups fire kvaliteter</w:t>
      </w:r>
    </w:p>
    <w:p w:rsidR="00231E09" w:rsidRDefault="00725E26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proofErr w:type="spellStart"/>
      <w:r>
        <w:rPr>
          <w:rFonts w:ascii="Cambria" w:hAnsi="Cambria" w:cs="Helvetica"/>
          <w:b/>
          <w:color w:val="141823"/>
          <w:sz w:val="22"/>
          <w:szCs w:val="22"/>
        </w:rPr>
        <w:t>Anti</w:t>
      </w:r>
      <w:proofErr w:type="spellEnd"/>
      <w:r>
        <w:rPr>
          <w:rFonts w:ascii="Cambria" w:hAnsi="Cambria" w:cs="Helvetica"/>
          <w:b/>
          <w:color w:val="141823"/>
          <w:sz w:val="22"/>
          <w:szCs w:val="22"/>
        </w:rPr>
        <w:t>-spilde funktion</w:t>
      </w:r>
      <w:r>
        <w:rPr>
          <w:rFonts w:ascii="Cambria" w:hAnsi="Cambria" w:cs="Helvetica"/>
          <w:color w:val="141823"/>
          <w:sz w:val="22"/>
          <w:szCs w:val="22"/>
        </w:rPr>
        <w:t xml:space="preserve">, som </w:t>
      </w:r>
      <w:r w:rsidR="00231E09">
        <w:rPr>
          <w:rFonts w:ascii="Cambria" w:hAnsi="Cambria" w:cs="Helvetica"/>
          <w:color w:val="141823"/>
          <w:sz w:val="22"/>
          <w:szCs w:val="22"/>
        </w:rPr>
        <w:t xml:space="preserve">er opnået med </w:t>
      </w:r>
      <w:r w:rsidR="007850F0">
        <w:rPr>
          <w:rFonts w:ascii="Cambria" w:hAnsi="Cambria" w:cs="Helvetica"/>
          <w:color w:val="141823"/>
          <w:sz w:val="22"/>
          <w:szCs w:val="22"/>
        </w:rPr>
        <w:t>en særlig</w:t>
      </w:r>
      <w:r w:rsidR="00231E09">
        <w:rPr>
          <w:rFonts w:ascii="Cambria" w:hAnsi="Cambria" w:cs="Helvetica"/>
          <w:color w:val="141823"/>
          <w:sz w:val="22"/>
          <w:szCs w:val="22"/>
        </w:rPr>
        <w:t xml:space="preserve"> ventil, som sidder i låget. Ventilen lukker automatisk låget på 0,15 sekunder, hvis koppen væltes eller bliver rystet. Hurtige bevægelser, som et vælt eller rysten, aktiverer ventilen, så den lukker.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Låget sørger for, at </w:t>
      </w:r>
      <w:r w:rsidR="00231E09">
        <w:rPr>
          <w:rFonts w:ascii="Cambria" w:hAnsi="Cambria" w:cs="Helvetica"/>
          <w:color w:val="141823"/>
          <w:sz w:val="22"/>
          <w:szCs w:val="22"/>
        </w:rPr>
        <w:t>95</w:t>
      </w:r>
      <w:r w:rsidR="0092555D">
        <w:rPr>
          <w:rFonts w:ascii="Cambria" w:hAnsi="Cambria" w:cs="Helvetica"/>
          <w:color w:val="141823"/>
          <w:sz w:val="22"/>
          <w:szCs w:val="22"/>
        </w:rPr>
        <w:t xml:space="preserve"> </w:t>
      </w:r>
      <w:r w:rsidR="00231E09">
        <w:rPr>
          <w:rFonts w:ascii="Cambria" w:hAnsi="Cambria" w:cs="Helvetica"/>
          <w:color w:val="141823"/>
          <w:sz w:val="22"/>
          <w:szCs w:val="22"/>
        </w:rPr>
        <w:t>% af væsken forbliver i koppen, hvis den vælter.</w:t>
      </w:r>
    </w:p>
    <w:p w:rsidR="00231E09" w:rsidRDefault="00725E26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b/>
          <w:color w:val="141823"/>
          <w:sz w:val="22"/>
          <w:szCs w:val="22"/>
        </w:rPr>
        <w:t>360 graders åbent</w:t>
      </w:r>
      <w:r w:rsidR="00231E09" w:rsidRPr="007850F0">
        <w:rPr>
          <w:rFonts w:ascii="Cambria" w:hAnsi="Cambria" w:cs="Helvetica"/>
          <w:b/>
          <w:color w:val="141823"/>
          <w:sz w:val="22"/>
          <w:szCs w:val="22"/>
        </w:rPr>
        <w:t xml:space="preserve"> låg</w:t>
      </w:r>
      <w:r w:rsidRPr="00725E26">
        <w:rPr>
          <w:rFonts w:ascii="Cambria" w:hAnsi="Cambria" w:cs="Helvetica"/>
          <w:color w:val="141823"/>
          <w:sz w:val="22"/>
          <w:szCs w:val="22"/>
        </w:rPr>
        <w:t>,</w:t>
      </w:r>
      <w:r>
        <w:rPr>
          <w:rFonts w:ascii="Cambria" w:hAnsi="Cambria" w:cs="Helvetica"/>
          <w:b/>
          <w:color w:val="141823"/>
          <w:sz w:val="22"/>
          <w:szCs w:val="22"/>
        </w:rPr>
        <w:t xml:space="preserve"> </w:t>
      </w:r>
      <w:r>
        <w:rPr>
          <w:rFonts w:ascii="Cambria" w:hAnsi="Cambria" w:cs="Helvetica"/>
          <w:color w:val="141823"/>
          <w:sz w:val="22"/>
          <w:szCs w:val="22"/>
        </w:rPr>
        <w:t>som</w:t>
      </w:r>
      <w:r w:rsidR="007850F0">
        <w:rPr>
          <w:rFonts w:ascii="Cambria" w:hAnsi="Cambria" w:cs="Helvetica"/>
          <w:color w:val="141823"/>
          <w:sz w:val="22"/>
          <w:szCs w:val="22"/>
        </w:rPr>
        <w:t xml:space="preserve"> er en af kernekvaliteterne ved</w:t>
      </w:r>
      <w:r w:rsidR="00D14F80">
        <w:rPr>
          <w:rFonts w:ascii="Cambria" w:hAnsi="Cambria" w:cs="Helvetica"/>
          <w:color w:val="141823"/>
          <w:sz w:val="22"/>
          <w:szCs w:val="22"/>
        </w:rPr>
        <w:t xml:space="preserve"> koppen. Det åbne låg sikrer, at man kan drikke </w:t>
      </w:r>
      <w:r w:rsidR="0028686A">
        <w:rPr>
          <w:rFonts w:ascii="Cambria" w:hAnsi="Cambria" w:cs="Helvetica"/>
          <w:color w:val="141823"/>
          <w:sz w:val="22"/>
          <w:szCs w:val="22"/>
        </w:rPr>
        <w:t>af koppen fra alle side</w:t>
      </w:r>
      <w:r w:rsidR="0092555D">
        <w:rPr>
          <w:rFonts w:ascii="Cambria" w:hAnsi="Cambria" w:cs="Helvetica"/>
          <w:color w:val="141823"/>
          <w:sz w:val="22"/>
          <w:szCs w:val="22"/>
        </w:rPr>
        <w:t>r,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og koppen minder derfor om en almindelig kop.</w:t>
      </w:r>
    </w:p>
    <w:p w:rsidR="00231E09" w:rsidRDefault="00725E26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b/>
          <w:color w:val="141823"/>
          <w:sz w:val="22"/>
          <w:szCs w:val="22"/>
        </w:rPr>
        <w:t>Forbedret</w:t>
      </w:r>
      <w:r w:rsidR="0028686A" w:rsidRPr="0028686A">
        <w:rPr>
          <w:rFonts w:ascii="Cambria" w:hAnsi="Cambria" w:cs="Helvetica"/>
          <w:b/>
          <w:color w:val="141823"/>
          <w:sz w:val="22"/>
          <w:szCs w:val="22"/>
        </w:rPr>
        <w:t xml:space="preserve"> smagsoplevelse</w:t>
      </w:r>
      <w:r w:rsidRPr="00725E26">
        <w:rPr>
          <w:rFonts w:ascii="Cambria" w:hAnsi="Cambria" w:cs="Helvetica"/>
          <w:color w:val="141823"/>
          <w:sz w:val="22"/>
          <w:szCs w:val="22"/>
        </w:rPr>
        <w:t>,</w:t>
      </w:r>
      <w:r>
        <w:rPr>
          <w:rFonts w:ascii="Cambria" w:hAnsi="Cambria" w:cs="Helvetica"/>
          <w:b/>
          <w:color w:val="141823"/>
          <w:sz w:val="22"/>
          <w:szCs w:val="22"/>
        </w:rPr>
        <w:t xml:space="preserve"> </w:t>
      </w:r>
      <w:r>
        <w:rPr>
          <w:rFonts w:ascii="Cambria" w:hAnsi="Cambria" w:cs="Helvetica"/>
          <w:color w:val="141823"/>
          <w:sz w:val="22"/>
          <w:szCs w:val="22"/>
        </w:rPr>
        <w:t>som også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ligger i det åbne låg. Op til 80 % af det</w:t>
      </w:r>
      <w:r w:rsidR="0092555D">
        <w:rPr>
          <w:rFonts w:ascii="Cambria" w:hAnsi="Cambria" w:cs="Helvetica"/>
          <w:color w:val="141823"/>
          <w:sz w:val="22"/>
          <w:szCs w:val="22"/>
        </w:rPr>
        <w:t>,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man smager</w:t>
      </w:r>
      <w:r w:rsidR="0092555D">
        <w:rPr>
          <w:rFonts w:ascii="Cambria" w:hAnsi="Cambria" w:cs="Helvetica"/>
          <w:color w:val="141823"/>
          <w:sz w:val="22"/>
          <w:szCs w:val="22"/>
        </w:rPr>
        <w:t>,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er genn</w:t>
      </w:r>
      <w:r w:rsidR="0092555D">
        <w:rPr>
          <w:rFonts w:ascii="Cambria" w:hAnsi="Cambria" w:cs="Helvetica"/>
          <w:color w:val="141823"/>
          <w:sz w:val="22"/>
          <w:szCs w:val="22"/>
        </w:rPr>
        <w:t>em næsen. Ved at låget er åbent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også der, hvor man ikke drikker, kan drikkens aroma duftes</w:t>
      </w:r>
      <w:r w:rsidR="0092555D">
        <w:rPr>
          <w:rFonts w:ascii="Cambria" w:hAnsi="Cambria" w:cs="Helvetica"/>
          <w:color w:val="141823"/>
          <w:sz w:val="22"/>
          <w:szCs w:val="22"/>
        </w:rPr>
        <w:t>,</w:t>
      </w:r>
      <w:r w:rsidR="0028686A">
        <w:rPr>
          <w:rFonts w:ascii="Cambria" w:hAnsi="Cambria" w:cs="Helvetica"/>
          <w:color w:val="141823"/>
          <w:sz w:val="22"/>
          <w:szCs w:val="22"/>
        </w:rPr>
        <w:t xml:space="preserve"> mens man drikker og dermed give en bedre smagsoplevelse.</w:t>
      </w:r>
    </w:p>
    <w:p w:rsidR="0028686A" w:rsidRDefault="0028686A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 w:rsidRPr="0028686A">
        <w:rPr>
          <w:rFonts w:ascii="Cambria" w:hAnsi="Cambria" w:cs="Helvetica"/>
          <w:b/>
          <w:color w:val="141823"/>
          <w:sz w:val="22"/>
          <w:szCs w:val="22"/>
        </w:rPr>
        <w:t>Therm</w:t>
      </w:r>
      <w:r w:rsidR="00725E26">
        <w:rPr>
          <w:rFonts w:ascii="Cambria" w:hAnsi="Cambria" w:cs="Helvetica"/>
          <w:b/>
          <w:color w:val="141823"/>
          <w:sz w:val="22"/>
          <w:szCs w:val="22"/>
        </w:rPr>
        <w:t>o-effekt</w:t>
      </w:r>
      <w:r w:rsidR="00725E26" w:rsidRPr="00725E26">
        <w:rPr>
          <w:rFonts w:ascii="Cambria" w:hAnsi="Cambria" w:cs="Helvetica"/>
          <w:color w:val="141823"/>
          <w:sz w:val="22"/>
          <w:szCs w:val="22"/>
        </w:rPr>
        <w:t>, som</w:t>
      </w:r>
      <w:r>
        <w:rPr>
          <w:rFonts w:ascii="Cambria" w:hAnsi="Cambria" w:cs="Helvetica"/>
          <w:color w:val="141823"/>
          <w:sz w:val="22"/>
          <w:szCs w:val="22"/>
        </w:rPr>
        <w:t xml:space="preserve"> er opnået gennem et dobbelt thermo-lag. De to lag sørger for, at koppens væske holdes varm, men også at koppen ikke bliver for varm at holde på.</w:t>
      </w:r>
    </w:p>
    <w:p w:rsidR="00752509" w:rsidRDefault="00752509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</w:p>
    <w:p w:rsidR="00D14F80" w:rsidRPr="00D14F80" w:rsidRDefault="00D14F80" w:rsidP="005030BF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32"/>
          <w:szCs w:val="32"/>
        </w:rPr>
      </w:pPr>
      <w:r>
        <w:rPr>
          <w:rFonts w:ascii="Cambria" w:hAnsi="Cambria" w:cs="Helvetica"/>
          <w:color w:val="141823"/>
          <w:sz w:val="32"/>
          <w:szCs w:val="32"/>
        </w:rPr>
        <w:t>Forbedret livskvalitet</w:t>
      </w:r>
    </w:p>
    <w:p w:rsidR="002D5C0B" w:rsidRDefault="00725E26" w:rsidP="007B27C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color w:val="141823"/>
          <w:sz w:val="22"/>
          <w:szCs w:val="22"/>
        </w:rPr>
        <w:t xml:space="preserve">Hjælpemiddelfirmaet Gloria Mundi Care har valgt at tage Magicup ind i deres sortiment, </w:t>
      </w:r>
      <w:r w:rsidR="009A671F">
        <w:rPr>
          <w:rFonts w:ascii="Cambria" w:hAnsi="Cambria" w:cs="Helvetica"/>
          <w:color w:val="141823"/>
          <w:sz w:val="22"/>
          <w:szCs w:val="22"/>
        </w:rPr>
        <w:t xml:space="preserve">fordi </w:t>
      </w:r>
      <w:r w:rsidR="0092555D">
        <w:rPr>
          <w:rFonts w:ascii="Cambria" w:hAnsi="Cambria" w:cs="Helvetica"/>
          <w:color w:val="141823"/>
          <w:sz w:val="22"/>
          <w:szCs w:val="22"/>
        </w:rPr>
        <w:t>vi</w:t>
      </w:r>
      <w:r w:rsidR="009A671F">
        <w:rPr>
          <w:rFonts w:ascii="Cambria" w:hAnsi="Cambria" w:cs="Helvetica"/>
          <w:color w:val="141823"/>
          <w:sz w:val="22"/>
          <w:szCs w:val="22"/>
        </w:rPr>
        <w:t xml:space="preserve"> mener, at </w:t>
      </w:r>
      <w:r w:rsidR="00FD13D8">
        <w:rPr>
          <w:rFonts w:ascii="Cambria" w:hAnsi="Cambria" w:cs="Helvetica"/>
          <w:color w:val="141823"/>
          <w:sz w:val="22"/>
          <w:szCs w:val="22"/>
        </w:rPr>
        <w:t>koppen</w:t>
      </w:r>
      <w:r w:rsidR="009A671F">
        <w:rPr>
          <w:rFonts w:ascii="Cambria" w:hAnsi="Cambria" w:cs="Helvetica"/>
          <w:color w:val="141823"/>
          <w:sz w:val="22"/>
          <w:szCs w:val="22"/>
        </w:rPr>
        <w:t xml:space="preserve"> </w:t>
      </w:r>
      <w:r w:rsidR="00FD13D8">
        <w:rPr>
          <w:rFonts w:ascii="Cambria" w:hAnsi="Cambria" w:cs="Helvetica"/>
          <w:color w:val="141823"/>
          <w:sz w:val="22"/>
          <w:szCs w:val="22"/>
        </w:rPr>
        <w:t xml:space="preserve">faktisk </w:t>
      </w:r>
      <w:r w:rsidR="009A671F">
        <w:rPr>
          <w:rFonts w:ascii="Cambria" w:hAnsi="Cambria" w:cs="Helvetica"/>
          <w:color w:val="141823"/>
          <w:sz w:val="22"/>
          <w:szCs w:val="22"/>
        </w:rPr>
        <w:t>kan være en stor hjælp for mange</w:t>
      </w:r>
      <w:r w:rsidR="00D14F80">
        <w:rPr>
          <w:rFonts w:ascii="Cambria" w:hAnsi="Cambria" w:cs="Helvetica"/>
          <w:color w:val="141823"/>
          <w:sz w:val="22"/>
          <w:szCs w:val="22"/>
        </w:rPr>
        <w:t xml:space="preserve"> danskere</w:t>
      </w:r>
      <w:r w:rsidR="004F140E">
        <w:rPr>
          <w:rFonts w:ascii="Cambria" w:hAnsi="Cambria" w:cs="Helvetica"/>
          <w:color w:val="141823"/>
          <w:sz w:val="22"/>
          <w:szCs w:val="22"/>
        </w:rPr>
        <w:t>. Her</w:t>
      </w:r>
      <w:r w:rsidR="0092555D">
        <w:rPr>
          <w:rFonts w:ascii="Cambria" w:hAnsi="Cambria" w:cs="Helvetica"/>
          <w:color w:val="141823"/>
          <w:sz w:val="22"/>
          <w:szCs w:val="22"/>
        </w:rPr>
        <w:t xml:space="preserve"> i</w:t>
      </w:r>
      <w:r w:rsidR="00FD13D8">
        <w:rPr>
          <w:rFonts w:ascii="Cambria" w:hAnsi="Cambria" w:cs="Helvetica"/>
          <w:color w:val="141823"/>
          <w:sz w:val="22"/>
          <w:szCs w:val="22"/>
        </w:rPr>
        <w:t>sær</w:t>
      </w:r>
      <w:r w:rsidR="004F140E">
        <w:rPr>
          <w:rFonts w:ascii="Cambria" w:hAnsi="Cambria" w:cs="Helvetica"/>
          <w:color w:val="141823"/>
          <w:sz w:val="22"/>
          <w:szCs w:val="22"/>
        </w:rPr>
        <w:t xml:space="preserve"> pe</w:t>
      </w:r>
      <w:r w:rsidR="0092555D">
        <w:rPr>
          <w:rFonts w:ascii="Cambria" w:hAnsi="Cambria" w:cs="Helvetica"/>
          <w:color w:val="141823"/>
          <w:sz w:val="22"/>
          <w:szCs w:val="22"/>
        </w:rPr>
        <w:t>rsoner med svækket håndfunktion eller</w:t>
      </w:r>
      <w:r w:rsidR="004F140E">
        <w:rPr>
          <w:rFonts w:ascii="Cambria" w:hAnsi="Cambria" w:cs="Helvetica"/>
          <w:color w:val="141823"/>
          <w:sz w:val="22"/>
          <w:szCs w:val="22"/>
        </w:rPr>
        <w:t xml:space="preserve"> rystelser (</w:t>
      </w:r>
      <w:proofErr w:type="spellStart"/>
      <w:r w:rsidR="004F140E">
        <w:rPr>
          <w:rFonts w:ascii="Cambria" w:hAnsi="Cambria" w:cs="Helvetica"/>
          <w:color w:val="141823"/>
          <w:sz w:val="22"/>
          <w:szCs w:val="22"/>
        </w:rPr>
        <w:t>tremor</w:t>
      </w:r>
      <w:proofErr w:type="spellEnd"/>
      <w:r w:rsidR="0092555D">
        <w:rPr>
          <w:rFonts w:ascii="Cambria" w:hAnsi="Cambria" w:cs="Helvetica"/>
          <w:color w:val="141823"/>
          <w:sz w:val="22"/>
          <w:szCs w:val="22"/>
        </w:rPr>
        <w:t>/</w:t>
      </w:r>
      <w:proofErr w:type="spellStart"/>
      <w:r w:rsidR="0092555D">
        <w:rPr>
          <w:rFonts w:ascii="Cambria" w:hAnsi="Cambria" w:cs="Helvetica"/>
          <w:color w:val="141823"/>
          <w:sz w:val="22"/>
          <w:szCs w:val="22"/>
        </w:rPr>
        <w:t>Parkinson</w:t>
      </w:r>
      <w:proofErr w:type="spellEnd"/>
      <w:r w:rsidR="004F140E">
        <w:rPr>
          <w:rFonts w:ascii="Cambria" w:hAnsi="Cambria" w:cs="Helvetica"/>
          <w:color w:val="141823"/>
          <w:sz w:val="22"/>
          <w:szCs w:val="22"/>
        </w:rPr>
        <w:t xml:space="preserve">). </w:t>
      </w:r>
      <w:r w:rsidR="009A671F">
        <w:rPr>
          <w:rFonts w:ascii="Cambria" w:hAnsi="Cambria" w:cs="Helvetica"/>
          <w:color w:val="141823"/>
          <w:sz w:val="22"/>
          <w:szCs w:val="22"/>
        </w:rPr>
        <w:t>Magicup</w:t>
      </w:r>
      <w:r w:rsidR="004F140E">
        <w:rPr>
          <w:rFonts w:ascii="Cambria" w:hAnsi="Cambria" w:cs="Helvetica"/>
          <w:color w:val="141823"/>
          <w:sz w:val="22"/>
          <w:szCs w:val="22"/>
        </w:rPr>
        <w:t xml:space="preserve"> er</w:t>
      </w:r>
      <w:r w:rsidR="009A671F">
        <w:rPr>
          <w:rFonts w:ascii="Cambria" w:hAnsi="Cambria" w:cs="Helvetica"/>
          <w:color w:val="141823"/>
          <w:sz w:val="22"/>
          <w:szCs w:val="22"/>
        </w:rPr>
        <w:t xml:space="preserve"> </w:t>
      </w:r>
      <w:r w:rsidR="00FD13D8">
        <w:rPr>
          <w:rFonts w:ascii="Cambria" w:hAnsi="Cambria" w:cs="Helvetica"/>
          <w:color w:val="141823"/>
          <w:sz w:val="22"/>
          <w:szCs w:val="22"/>
        </w:rPr>
        <w:t>et simpelt hjælpemiddel</w:t>
      </w:r>
      <w:r w:rsidR="009A671F">
        <w:rPr>
          <w:rFonts w:ascii="Cambria" w:hAnsi="Cambria" w:cs="Helvetica"/>
          <w:color w:val="141823"/>
          <w:sz w:val="22"/>
          <w:szCs w:val="22"/>
        </w:rPr>
        <w:t>, som kan gøre en stor forskel</w:t>
      </w:r>
      <w:r w:rsidR="00FD13D8">
        <w:rPr>
          <w:rFonts w:ascii="Cambria" w:hAnsi="Cambria" w:cs="Helvetica"/>
          <w:color w:val="141823"/>
          <w:sz w:val="22"/>
          <w:szCs w:val="22"/>
        </w:rPr>
        <w:t xml:space="preserve"> for disse mennesker</w:t>
      </w:r>
      <w:r w:rsidR="009A671F">
        <w:rPr>
          <w:rFonts w:ascii="Cambria" w:hAnsi="Cambria" w:cs="Helvetica"/>
          <w:color w:val="141823"/>
          <w:sz w:val="22"/>
          <w:szCs w:val="22"/>
        </w:rPr>
        <w:t>.</w:t>
      </w:r>
      <w:r w:rsidR="00D14F80">
        <w:rPr>
          <w:rFonts w:ascii="Cambria" w:hAnsi="Cambria" w:cs="Helvetica"/>
          <w:color w:val="141823"/>
          <w:sz w:val="22"/>
          <w:szCs w:val="22"/>
        </w:rPr>
        <w:t xml:space="preserve"> Koppen er med til at øge livskvaliteten, fordi den skaber mulighed for at være selvhjulpen i drikkesituatio</w:t>
      </w:r>
      <w:r w:rsidR="0092555D">
        <w:rPr>
          <w:rFonts w:ascii="Cambria" w:hAnsi="Cambria" w:cs="Helvetica"/>
          <w:color w:val="141823"/>
          <w:sz w:val="22"/>
          <w:szCs w:val="22"/>
        </w:rPr>
        <w:t>ner og fordi, den med sit design</w:t>
      </w:r>
      <w:r w:rsidR="00D14F80">
        <w:rPr>
          <w:rFonts w:ascii="Cambria" w:hAnsi="Cambria" w:cs="Helvetica"/>
          <w:color w:val="141823"/>
          <w:sz w:val="22"/>
          <w:szCs w:val="22"/>
        </w:rPr>
        <w:t xml:space="preserve"> giver oplevelsen af at drikke af en almindelig kop.</w:t>
      </w:r>
      <w:r w:rsidR="004F140E">
        <w:rPr>
          <w:rFonts w:ascii="Cambria" w:hAnsi="Cambria" w:cs="Helvetica"/>
          <w:color w:val="141823"/>
          <w:sz w:val="22"/>
          <w:szCs w:val="22"/>
        </w:rPr>
        <w:t xml:space="preserve"> Derudover kan Magicup vaskes i opvaskemaskinen, hvilket </w:t>
      </w:r>
      <w:r w:rsidR="00FD13D8">
        <w:rPr>
          <w:rFonts w:ascii="Cambria" w:hAnsi="Cambria" w:cs="Helvetica"/>
          <w:color w:val="141823"/>
          <w:sz w:val="22"/>
          <w:szCs w:val="22"/>
        </w:rPr>
        <w:t>også er en vigtig</w:t>
      </w:r>
      <w:r w:rsidR="004F140E">
        <w:rPr>
          <w:rFonts w:ascii="Cambria" w:hAnsi="Cambria" w:cs="Helvetica"/>
          <w:color w:val="141823"/>
          <w:sz w:val="22"/>
          <w:szCs w:val="22"/>
        </w:rPr>
        <w:t xml:space="preserve"> egenskab for denne målgruppe.</w:t>
      </w:r>
      <w:r w:rsidR="00FD13D8">
        <w:rPr>
          <w:rFonts w:ascii="Cambria" w:hAnsi="Cambria" w:cs="Helvetica"/>
          <w:color w:val="141823"/>
          <w:sz w:val="22"/>
          <w:szCs w:val="22"/>
        </w:rPr>
        <w:t xml:space="preserve"> En anden vigtig årsag til Gloria Mundi Cares valg af Magicup er</w:t>
      </w:r>
      <w:r w:rsidR="00E02D16">
        <w:rPr>
          <w:rFonts w:ascii="Cambria" w:hAnsi="Cambria" w:cs="Helvetica"/>
          <w:color w:val="141823"/>
          <w:sz w:val="22"/>
          <w:szCs w:val="22"/>
        </w:rPr>
        <w:t xml:space="preserve"> dens flotte og moderne design</w:t>
      </w:r>
      <w:r w:rsidR="007B27C9">
        <w:rPr>
          <w:rFonts w:ascii="Cambria" w:hAnsi="Cambria" w:cs="Helvetica"/>
          <w:color w:val="141823"/>
          <w:sz w:val="22"/>
          <w:szCs w:val="22"/>
        </w:rPr>
        <w:t>.</w:t>
      </w:r>
      <w:r w:rsidR="00E02D16">
        <w:rPr>
          <w:rFonts w:ascii="Cambria" w:hAnsi="Cambria" w:cs="Helvetica"/>
          <w:color w:val="141823"/>
          <w:sz w:val="22"/>
          <w:szCs w:val="22"/>
        </w:rPr>
        <w:t xml:space="preserve"> At være syg eller handicappet kan være forbundet med stigmatisering og her kan hjælpemidler spille en stor rolle. At kunne drikke sin kaffe af en flot kop</w:t>
      </w:r>
      <w:r w:rsidR="00261CBF">
        <w:rPr>
          <w:rFonts w:ascii="Cambria" w:hAnsi="Cambria" w:cs="Helvetica"/>
          <w:color w:val="141823"/>
          <w:sz w:val="22"/>
          <w:szCs w:val="22"/>
        </w:rPr>
        <w:t xml:space="preserve"> frem for en kop med drikketud kan have stor betydning for disse menneskers velvære.</w:t>
      </w:r>
    </w:p>
    <w:p w:rsidR="00F57F21" w:rsidRPr="007B27C9" w:rsidRDefault="00F57F21" w:rsidP="007B27C9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Cambria" w:hAnsi="Cambria" w:cs="Helvetica"/>
          <w:color w:val="141823"/>
          <w:sz w:val="22"/>
          <w:szCs w:val="22"/>
        </w:rPr>
      </w:pPr>
      <w:r>
        <w:rPr>
          <w:rFonts w:ascii="Cambria" w:hAnsi="Cambria" w:cs="Helvetica"/>
          <w:color w:val="141823"/>
          <w:sz w:val="22"/>
          <w:szCs w:val="22"/>
        </w:rPr>
        <w:lastRenderedPageBreak/>
        <w:t xml:space="preserve">For mere information, kontakt Gloria Mundi Care på tlf. 51 </w:t>
      </w:r>
      <w:r w:rsidRPr="00F57F21">
        <w:rPr>
          <w:rFonts w:ascii="Cambria" w:hAnsi="Cambria" w:cs="Helvetica"/>
          <w:color w:val="141823"/>
          <w:sz w:val="22"/>
          <w:szCs w:val="22"/>
        </w:rPr>
        <w:t>15 01 10</w:t>
      </w:r>
      <w:r>
        <w:rPr>
          <w:rFonts w:ascii="Cambria" w:hAnsi="Cambria" w:cs="Helvetica"/>
          <w:color w:val="141823"/>
          <w:sz w:val="22"/>
          <w:szCs w:val="22"/>
        </w:rPr>
        <w:t xml:space="preserve"> eller e-mail: info@gmcare.dk</w:t>
      </w:r>
      <w:bookmarkStart w:id="0" w:name="_GoBack"/>
      <w:bookmarkEnd w:id="0"/>
    </w:p>
    <w:sectPr w:rsidR="00F57F21" w:rsidRPr="007B27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EFF"/>
    <w:multiLevelType w:val="hybridMultilevel"/>
    <w:tmpl w:val="C73AAF88"/>
    <w:lvl w:ilvl="0" w:tplc="4B927BA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6CBC"/>
    <w:multiLevelType w:val="hybridMultilevel"/>
    <w:tmpl w:val="CA082B4E"/>
    <w:lvl w:ilvl="0" w:tplc="4B927BA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757E"/>
    <w:multiLevelType w:val="hybridMultilevel"/>
    <w:tmpl w:val="5DCCB752"/>
    <w:lvl w:ilvl="0" w:tplc="40463EDE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6"/>
    <w:rsid w:val="001538B6"/>
    <w:rsid w:val="00231E09"/>
    <w:rsid w:val="00261CBF"/>
    <w:rsid w:val="0028686A"/>
    <w:rsid w:val="002D5C0B"/>
    <w:rsid w:val="004518EB"/>
    <w:rsid w:val="004C3E1A"/>
    <w:rsid w:val="004F140E"/>
    <w:rsid w:val="005030BF"/>
    <w:rsid w:val="00725E26"/>
    <w:rsid w:val="00752509"/>
    <w:rsid w:val="007850F0"/>
    <w:rsid w:val="007B27C9"/>
    <w:rsid w:val="00810FA0"/>
    <w:rsid w:val="0092555D"/>
    <w:rsid w:val="009A671F"/>
    <w:rsid w:val="00A61C81"/>
    <w:rsid w:val="00A9363C"/>
    <w:rsid w:val="00AC3285"/>
    <w:rsid w:val="00B97588"/>
    <w:rsid w:val="00CB2C0C"/>
    <w:rsid w:val="00D14F80"/>
    <w:rsid w:val="00D3255D"/>
    <w:rsid w:val="00E02D16"/>
    <w:rsid w:val="00F57F21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A235F-8D5B-4EBF-A5D9-27D2D0D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D5C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1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k.gloriamundicare.com/magicup-spildesikret-thermok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</dc:creator>
  <cp:keywords/>
  <dc:description/>
  <cp:lastModifiedBy>Anne Mette</cp:lastModifiedBy>
  <cp:revision>12</cp:revision>
  <dcterms:created xsi:type="dcterms:W3CDTF">2015-11-05T08:07:00Z</dcterms:created>
  <dcterms:modified xsi:type="dcterms:W3CDTF">2015-11-05T10:45:00Z</dcterms:modified>
</cp:coreProperties>
</file>