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F4" w:rsidRPr="00DF2980" w:rsidRDefault="00783DF4">
      <w:pPr>
        <w:rPr>
          <w:rFonts w:ascii="Verdana" w:hAnsi="Verdana"/>
        </w:rPr>
      </w:pPr>
    </w:p>
    <w:p w:rsidR="00705DCD" w:rsidRPr="00DF2980" w:rsidRDefault="00705DCD">
      <w:pPr>
        <w:rPr>
          <w:rFonts w:ascii="Verdana" w:hAnsi="Verdana"/>
        </w:rPr>
      </w:pPr>
    </w:p>
    <w:p w:rsidR="00705DCD" w:rsidRPr="00BB6BBB" w:rsidRDefault="00CD3FF3">
      <w:pPr>
        <w:rPr>
          <w:rFonts w:ascii="Arial" w:hAnsi="Arial" w:cs="Arial"/>
        </w:rPr>
      </w:pPr>
      <w:r w:rsidRPr="00BB6BBB">
        <w:rPr>
          <w:rFonts w:ascii="Arial" w:hAnsi="Arial" w:cs="Arial"/>
        </w:rPr>
        <w:t>PRESSEMELDING</w:t>
      </w:r>
    </w:p>
    <w:p w:rsidR="00535833" w:rsidRDefault="00535833">
      <w:pPr>
        <w:rPr>
          <w:rFonts w:ascii="Verdana" w:hAnsi="Verdana"/>
        </w:rPr>
      </w:pPr>
    </w:p>
    <w:p w:rsidR="00535833" w:rsidRDefault="00535833">
      <w:pPr>
        <w:rPr>
          <w:rFonts w:ascii="Verdana" w:hAnsi="Verdana"/>
        </w:rPr>
      </w:pPr>
    </w:p>
    <w:p w:rsidR="00672295" w:rsidRPr="00BB6BBB" w:rsidRDefault="00672295" w:rsidP="00672295">
      <w:pPr>
        <w:jc w:val="right"/>
        <w:rPr>
          <w:rFonts w:ascii="Arial" w:hAnsi="Arial" w:cs="Arial"/>
        </w:rPr>
      </w:pPr>
      <w:r w:rsidRPr="00BB6BBB">
        <w:rPr>
          <w:rFonts w:ascii="Arial" w:hAnsi="Arial" w:cs="Arial"/>
        </w:rPr>
        <w:t xml:space="preserve">Lørenskog, </w:t>
      </w:r>
      <w:r w:rsidR="00244D21" w:rsidRPr="00BB6BBB">
        <w:rPr>
          <w:rFonts w:ascii="Arial" w:hAnsi="Arial" w:cs="Arial"/>
        </w:rPr>
        <w:t>20.februar 2018</w:t>
      </w:r>
    </w:p>
    <w:p w:rsidR="00672295" w:rsidRPr="00BB6BBB" w:rsidRDefault="00672295">
      <w:pPr>
        <w:rPr>
          <w:rFonts w:ascii="Arial" w:hAnsi="Arial" w:cs="Arial"/>
        </w:rPr>
      </w:pPr>
    </w:p>
    <w:p w:rsidR="00535833" w:rsidRDefault="00535833">
      <w:pPr>
        <w:rPr>
          <w:rFonts w:ascii="Verdana" w:hAnsi="Verdana"/>
        </w:rPr>
      </w:pPr>
    </w:p>
    <w:p w:rsidR="00535833" w:rsidRDefault="00535833">
      <w:pPr>
        <w:rPr>
          <w:rFonts w:ascii="Verdana" w:hAnsi="Verdana"/>
        </w:rPr>
      </w:pPr>
    </w:p>
    <w:p w:rsidR="00CD3FF3" w:rsidRPr="00535833" w:rsidRDefault="00244D21">
      <w:pPr>
        <w:rPr>
          <w:rFonts w:ascii="Verdana" w:hAnsi="Verdana"/>
          <w:b/>
        </w:rPr>
      </w:pPr>
      <w:r>
        <w:rPr>
          <w:rFonts w:ascii="Verdana" w:hAnsi="Verdana"/>
          <w:b/>
        </w:rPr>
        <w:t>Ny drivkraft</w:t>
      </w:r>
      <w:r w:rsidR="009A536A">
        <w:rPr>
          <w:rFonts w:ascii="Verdana" w:hAnsi="Verdana"/>
          <w:b/>
        </w:rPr>
        <w:t xml:space="preserve"> er ansatt</w:t>
      </w:r>
      <w:r>
        <w:rPr>
          <w:rFonts w:ascii="Verdana" w:hAnsi="Verdana"/>
          <w:b/>
        </w:rPr>
        <w:t xml:space="preserve"> i Viking Outdoor Footwears ledergruppe</w:t>
      </w:r>
      <w:r w:rsidR="00124AAD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Gitte Thune </w:t>
      </w:r>
      <w:r w:rsidR="009A536A">
        <w:rPr>
          <w:rFonts w:ascii="Verdana" w:hAnsi="Verdana"/>
          <w:b/>
        </w:rPr>
        <w:t xml:space="preserve">starter som </w:t>
      </w:r>
      <w:r w:rsidR="00124AAD">
        <w:rPr>
          <w:rFonts w:ascii="Verdana" w:hAnsi="Verdana"/>
          <w:b/>
        </w:rPr>
        <w:t xml:space="preserve">Vice Presidant Global Sales </w:t>
      </w:r>
      <w:r w:rsidR="009A536A">
        <w:rPr>
          <w:rFonts w:ascii="Verdana" w:hAnsi="Verdana"/>
          <w:b/>
        </w:rPr>
        <w:t>1.mars 2018.</w:t>
      </w:r>
    </w:p>
    <w:p w:rsidR="00705DCD" w:rsidRPr="00DF2980" w:rsidRDefault="00705DCD">
      <w:pPr>
        <w:rPr>
          <w:rFonts w:ascii="Verdana" w:hAnsi="Verdana"/>
        </w:rPr>
      </w:pPr>
    </w:p>
    <w:p w:rsidR="00ED2636" w:rsidRPr="00124AAD" w:rsidRDefault="009A536A" w:rsidP="009A536A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 xml:space="preserve">Vi gleder oss over at Gitte Thune har takket ja til stillingen som leder </w:t>
      </w:r>
      <w:r w:rsidR="00124AAD" w:rsidRPr="00124AAD">
        <w:rPr>
          <w:rFonts w:ascii="Arial" w:hAnsi="Arial" w:cs="Arial"/>
          <w:sz w:val="22"/>
          <w:szCs w:val="22"/>
        </w:rPr>
        <w:t xml:space="preserve">av </w:t>
      </w:r>
      <w:r w:rsidRPr="00124AAD">
        <w:rPr>
          <w:rFonts w:ascii="Arial" w:hAnsi="Arial" w:cs="Arial"/>
          <w:sz w:val="22"/>
          <w:szCs w:val="22"/>
        </w:rPr>
        <w:t>Viking Outdoor Footwear</w:t>
      </w:r>
      <w:r w:rsidRPr="00124AAD">
        <w:rPr>
          <w:rFonts w:ascii="Arial" w:hAnsi="Arial" w:cs="Arial"/>
          <w:sz w:val="22"/>
          <w:szCs w:val="22"/>
        </w:rPr>
        <w:t xml:space="preserve">s internasjonale salgsteam. </w:t>
      </w:r>
    </w:p>
    <w:p w:rsidR="009A536A" w:rsidRPr="00124AAD" w:rsidRDefault="009A536A" w:rsidP="009A536A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Hun vil lede et team på seks landssjefer og blir ledergruppens spydspiss for å utvikle eksisterende salgsorganisasjon og distribusjon.</w:t>
      </w:r>
    </w:p>
    <w:p w:rsidR="009A536A" w:rsidRPr="00124AAD" w:rsidRDefault="009A536A" w:rsidP="009A536A">
      <w:pPr>
        <w:rPr>
          <w:rFonts w:ascii="Arial" w:hAnsi="Arial" w:cs="Arial"/>
          <w:sz w:val="22"/>
          <w:szCs w:val="22"/>
        </w:rPr>
      </w:pPr>
    </w:p>
    <w:p w:rsidR="009A536A" w:rsidRPr="00124AAD" w:rsidRDefault="00ED2636" w:rsidP="009A536A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 xml:space="preserve">Gitte har 20 års fartstid </w:t>
      </w:r>
      <w:r w:rsidR="00124AAD" w:rsidRPr="00124AAD">
        <w:rPr>
          <w:rFonts w:ascii="Arial" w:hAnsi="Arial" w:cs="Arial"/>
          <w:sz w:val="22"/>
          <w:szCs w:val="22"/>
        </w:rPr>
        <w:t>innen salg</w:t>
      </w:r>
      <w:r w:rsidRPr="00124AAD">
        <w:rPr>
          <w:rFonts w:ascii="Arial" w:hAnsi="Arial" w:cs="Arial"/>
          <w:sz w:val="22"/>
          <w:szCs w:val="22"/>
        </w:rPr>
        <w:t xml:space="preserve"> og </w:t>
      </w:r>
      <w:r w:rsidR="00124AAD" w:rsidRPr="00124AAD">
        <w:rPr>
          <w:rFonts w:ascii="Arial" w:hAnsi="Arial" w:cs="Arial"/>
          <w:sz w:val="22"/>
          <w:szCs w:val="22"/>
        </w:rPr>
        <w:t xml:space="preserve">omfattende </w:t>
      </w:r>
      <w:r w:rsidRPr="00124AAD">
        <w:rPr>
          <w:rFonts w:ascii="Arial" w:hAnsi="Arial" w:cs="Arial"/>
          <w:sz w:val="22"/>
          <w:szCs w:val="22"/>
        </w:rPr>
        <w:t xml:space="preserve">erfaringen </w:t>
      </w:r>
      <w:r w:rsidR="00124AAD" w:rsidRPr="00124AAD">
        <w:rPr>
          <w:rFonts w:ascii="Arial" w:hAnsi="Arial" w:cs="Arial"/>
          <w:sz w:val="22"/>
          <w:szCs w:val="22"/>
        </w:rPr>
        <w:t xml:space="preserve">fra </w:t>
      </w:r>
      <w:r w:rsidRPr="00124AAD">
        <w:rPr>
          <w:rFonts w:ascii="Arial" w:hAnsi="Arial" w:cs="Arial"/>
          <w:sz w:val="22"/>
          <w:szCs w:val="22"/>
        </w:rPr>
        <w:t>roller som Space Manager, Key Account Manager, Category Manager og Marketing Director. Hun kommer fra B</w:t>
      </w:r>
      <w:r w:rsidR="003B3414" w:rsidRPr="00124AAD">
        <w:rPr>
          <w:rFonts w:ascii="Arial" w:hAnsi="Arial" w:cs="Arial"/>
          <w:sz w:val="22"/>
          <w:szCs w:val="22"/>
        </w:rPr>
        <w:t xml:space="preserve">onaventura Sales som hun var med på å grunnlegge. </w:t>
      </w:r>
      <w:r w:rsidR="00CD40E1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3B3414" w:rsidRPr="00124AAD">
        <w:rPr>
          <w:rFonts w:ascii="Arial" w:hAnsi="Arial" w:cs="Arial"/>
          <w:sz w:val="22"/>
          <w:szCs w:val="22"/>
        </w:rPr>
        <w:t>I stillingen som Commercial Director utviklet hun sterke internasjonale merker i det norske markedet: Scholl, Dove, Axe, Zendium, Piz Buin og MAM for å nevne noen.</w:t>
      </w:r>
    </w:p>
    <w:p w:rsidR="00CD3FF3" w:rsidRPr="00124AAD" w:rsidRDefault="003B3414" w:rsidP="00CD3FF3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Merkene har vist stabil vekst de siste årene.</w:t>
      </w:r>
      <w:r w:rsidR="00124AAD" w:rsidRPr="00124AAD">
        <w:rPr>
          <w:rFonts w:ascii="Arial" w:hAnsi="Arial" w:cs="Arial"/>
          <w:sz w:val="22"/>
          <w:szCs w:val="22"/>
        </w:rPr>
        <w:t xml:space="preserve"> </w:t>
      </w:r>
      <w:r w:rsidRPr="00124AAD">
        <w:rPr>
          <w:rFonts w:ascii="Arial" w:hAnsi="Arial" w:cs="Arial"/>
          <w:sz w:val="22"/>
          <w:szCs w:val="22"/>
        </w:rPr>
        <w:t xml:space="preserve">Gitte har </w:t>
      </w:r>
      <w:r w:rsidR="00124AAD" w:rsidRPr="00124AAD">
        <w:rPr>
          <w:rFonts w:ascii="Arial" w:hAnsi="Arial" w:cs="Arial"/>
          <w:sz w:val="22"/>
          <w:szCs w:val="22"/>
        </w:rPr>
        <w:t>bred</w:t>
      </w:r>
      <w:r w:rsidRPr="00124AAD">
        <w:rPr>
          <w:rFonts w:ascii="Arial" w:hAnsi="Arial" w:cs="Arial"/>
          <w:sz w:val="22"/>
          <w:szCs w:val="22"/>
        </w:rPr>
        <w:t xml:space="preserve"> erfaring fra konsumentmarkedet og utvikling av distribusjon</w:t>
      </w:r>
      <w:r w:rsidR="00124AAD" w:rsidRPr="00124AAD">
        <w:rPr>
          <w:rFonts w:ascii="Arial" w:hAnsi="Arial" w:cs="Arial"/>
          <w:sz w:val="22"/>
          <w:szCs w:val="22"/>
        </w:rPr>
        <w:t xml:space="preserve">skanaler i </w:t>
      </w:r>
      <w:r w:rsidRPr="00124AAD">
        <w:rPr>
          <w:rFonts w:ascii="Arial" w:hAnsi="Arial" w:cs="Arial"/>
          <w:sz w:val="22"/>
          <w:szCs w:val="22"/>
        </w:rPr>
        <w:t>bl</w:t>
      </w:r>
      <w:r w:rsidR="00124AAD" w:rsidRPr="00124AAD">
        <w:rPr>
          <w:rFonts w:ascii="Arial" w:hAnsi="Arial" w:cs="Arial"/>
          <w:sz w:val="22"/>
          <w:szCs w:val="22"/>
        </w:rPr>
        <w:t>ant</w:t>
      </w:r>
      <w:r w:rsidRPr="00124AAD">
        <w:rPr>
          <w:rFonts w:ascii="Arial" w:hAnsi="Arial" w:cs="Arial"/>
          <w:sz w:val="22"/>
          <w:szCs w:val="22"/>
        </w:rPr>
        <w:t xml:space="preserve"> annet in</w:t>
      </w:r>
      <w:r w:rsidR="00124AAD" w:rsidRPr="00124AAD">
        <w:rPr>
          <w:rFonts w:ascii="Arial" w:hAnsi="Arial" w:cs="Arial"/>
          <w:sz w:val="22"/>
          <w:szCs w:val="22"/>
        </w:rPr>
        <w:t>nen sko-, sport-, apotek- og motebransjen.</w:t>
      </w:r>
    </w:p>
    <w:p w:rsidR="009A536A" w:rsidRPr="00124AAD" w:rsidRDefault="009A536A" w:rsidP="00CD3FF3">
      <w:pPr>
        <w:rPr>
          <w:rFonts w:ascii="Arial" w:hAnsi="Arial" w:cs="Arial"/>
          <w:sz w:val="22"/>
          <w:szCs w:val="22"/>
        </w:rPr>
      </w:pPr>
    </w:p>
    <w:p w:rsidR="009A536A" w:rsidRPr="00124AAD" w:rsidRDefault="003B3414" w:rsidP="00CD3FF3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 xml:space="preserve">Viking Outdoor Footwear har ambisiøse mål om vekst og utvikling av det nordiske marked. </w:t>
      </w:r>
      <w:r w:rsidR="00086FAC" w:rsidRPr="00124AAD">
        <w:rPr>
          <w:rFonts w:ascii="Arial" w:hAnsi="Arial" w:cs="Arial"/>
          <w:sz w:val="22"/>
          <w:szCs w:val="22"/>
        </w:rPr>
        <w:t xml:space="preserve">2017 var en god start på vekststrategien og med Gittes kompetanse og under hennes ledelse vil organisasjonen ytterlige kunne levere </w:t>
      </w:r>
      <w:r w:rsidR="00124AAD">
        <w:rPr>
          <w:rFonts w:ascii="Arial" w:hAnsi="Arial" w:cs="Arial"/>
          <w:sz w:val="22"/>
          <w:szCs w:val="22"/>
        </w:rPr>
        <w:t>vekst</w:t>
      </w:r>
      <w:r w:rsidR="00086FAC" w:rsidRPr="00124AAD">
        <w:rPr>
          <w:rFonts w:ascii="Arial" w:hAnsi="Arial" w:cs="Arial"/>
          <w:sz w:val="22"/>
          <w:szCs w:val="22"/>
        </w:rPr>
        <w:t xml:space="preserve"> i form av </w:t>
      </w:r>
      <w:r w:rsidR="00124AAD">
        <w:rPr>
          <w:rFonts w:ascii="Arial" w:hAnsi="Arial" w:cs="Arial"/>
          <w:sz w:val="22"/>
          <w:szCs w:val="22"/>
        </w:rPr>
        <w:t xml:space="preserve">økt </w:t>
      </w:r>
      <w:r w:rsidR="00086FAC" w:rsidRPr="00124AAD">
        <w:rPr>
          <w:rFonts w:ascii="Arial" w:hAnsi="Arial" w:cs="Arial"/>
          <w:sz w:val="22"/>
          <w:szCs w:val="22"/>
        </w:rPr>
        <w:t xml:space="preserve">omsetning og </w:t>
      </w:r>
      <w:r w:rsidR="00124AAD">
        <w:rPr>
          <w:rFonts w:ascii="Arial" w:hAnsi="Arial" w:cs="Arial"/>
          <w:sz w:val="22"/>
          <w:szCs w:val="22"/>
        </w:rPr>
        <w:t xml:space="preserve">bred </w:t>
      </w:r>
      <w:r w:rsidR="00086FAC" w:rsidRPr="00124AAD">
        <w:rPr>
          <w:rFonts w:ascii="Arial" w:hAnsi="Arial" w:cs="Arial"/>
          <w:sz w:val="22"/>
          <w:szCs w:val="22"/>
        </w:rPr>
        <w:t xml:space="preserve">distribusjon i hele Norden. </w:t>
      </w:r>
    </w:p>
    <w:p w:rsidR="008D7301" w:rsidRPr="00124AAD" w:rsidRDefault="008D7301" w:rsidP="00CD3FF3">
      <w:pPr>
        <w:rPr>
          <w:rFonts w:ascii="Arial" w:hAnsi="Arial" w:cs="Arial"/>
          <w:sz w:val="22"/>
          <w:szCs w:val="22"/>
        </w:rPr>
      </w:pPr>
    </w:p>
    <w:p w:rsidR="009A536A" w:rsidRPr="00124AAD" w:rsidRDefault="008D7301" w:rsidP="008D7301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«Gitte</w:t>
      </w:r>
      <w:r w:rsidRPr="00124AAD">
        <w:rPr>
          <w:rFonts w:ascii="Arial" w:hAnsi="Arial" w:cs="Arial"/>
          <w:sz w:val="22"/>
          <w:szCs w:val="22"/>
        </w:rPr>
        <w:t xml:space="preserve"> </w:t>
      </w:r>
      <w:r w:rsidRPr="00124AAD">
        <w:rPr>
          <w:rFonts w:ascii="Arial" w:hAnsi="Arial" w:cs="Arial"/>
          <w:sz w:val="22"/>
          <w:szCs w:val="22"/>
        </w:rPr>
        <w:t xml:space="preserve">viser til </w:t>
      </w:r>
      <w:r w:rsidRPr="00124AAD">
        <w:rPr>
          <w:rFonts w:ascii="Arial" w:hAnsi="Arial" w:cs="Arial"/>
          <w:sz w:val="22"/>
          <w:szCs w:val="22"/>
        </w:rPr>
        <w:t>sterke re</w:t>
      </w:r>
      <w:r w:rsidRPr="00124AAD">
        <w:rPr>
          <w:rFonts w:ascii="Arial" w:hAnsi="Arial" w:cs="Arial"/>
          <w:sz w:val="22"/>
          <w:szCs w:val="22"/>
        </w:rPr>
        <w:t>sultater i alle sine salgsroller, og vi gleder oss til å få henne med i Viking teamet.”</w:t>
      </w:r>
      <w:r w:rsidRPr="00124AAD">
        <w:rPr>
          <w:rFonts w:ascii="Arial" w:hAnsi="Arial" w:cs="Arial"/>
          <w:sz w:val="22"/>
          <w:szCs w:val="22"/>
        </w:rPr>
        <w:t xml:space="preserve">, </w:t>
      </w:r>
      <w:r w:rsidRPr="00124AAD">
        <w:rPr>
          <w:rFonts w:ascii="Arial" w:hAnsi="Arial" w:cs="Arial"/>
          <w:sz w:val="22"/>
          <w:szCs w:val="22"/>
        </w:rPr>
        <w:t>sier Administrerende direktør i Viking Outdoor Footwear, Trond Langeland.</w:t>
      </w:r>
    </w:p>
    <w:p w:rsidR="008D7301" w:rsidRPr="00124AAD" w:rsidRDefault="008D7301" w:rsidP="008D7301">
      <w:pPr>
        <w:rPr>
          <w:rFonts w:ascii="Arial" w:hAnsi="Arial" w:cs="Arial"/>
          <w:sz w:val="22"/>
          <w:szCs w:val="22"/>
        </w:rPr>
      </w:pPr>
    </w:p>
    <w:p w:rsidR="00826FCA" w:rsidRPr="00124AAD" w:rsidRDefault="008D7301" w:rsidP="008D7301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”Viking Footwear er en sterk merkevare i det nordiske markedet og jeg s</w:t>
      </w:r>
      <w:r w:rsidR="00826FCA" w:rsidRPr="00124AAD">
        <w:rPr>
          <w:rFonts w:ascii="Arial" w:hAnsi="Arial" w:cs="Arial"/>
          <w:sz w:val="22"/>
          <w:szCs w:val="22"/>
        </w:rPr>
        <w:t xml:space="preserve">er frem til å lede et kompetent og offensivt salgsteam mot nye høyder! </w:t>
      </w:r>
      <w:r w:rsidR="00826FCA" w:rsidRPr="00124AAD">
        <w:rPr>
          <w:rFonts w:ascii="Arial" w:hAnsi="Arial" w:cs="Arial"/>
          <w:sz w:val="22"/>
          <w:szCs w:val="22"/>
        </w:rPr>
        <w:t>Jeg ser frem til å bli kjent med kunder, kollegaer og samarbeidspartnere»,”</w:t>
      </w:r>
      <w:r w:rsidR="00826FCA" w:rsidRPr="00124AAD">
        <w:rPr>
          <w:rFonts w:ascii="Arial" w:hAnsi="Arial" w:cs="Arial"/>
          <w:sz w:val="22"/>
          <w:szCs w:val="22"/>
        </w:rPr>
        <w:t xml:space="preserve"> legger Gitte Thune til.</w:t>
      </w:r>
    </w:p>
    <w:p w:rsidR="00826FCA" w:rsidRPr="00124AAD" w:rsidRDefault="00826FCA" w:rsidP="008D7301">
      <w:pPr>
        <w:rPr>
          <w:rFonts w:ascii="Arial" w:hAnsi="Arial" w:cs="Arial"/>
          <w:sz w:val="22"/>
          <w:szCs w:val="22"/>
        </w:rPr>
      </w:pPr>
    </w:p>
    <w:p w:rsidR="00826FCA" w:rsidRPr="00124AAD" w:rsidRDefault="00826FCA" w:rsidP="00826FCA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Gitte Thune starter i Viking Outdoor Footwear 1.mars 2018.</w:t>
      </w:r>
    </w:p>
    <w:p w:rsidR="00826FCA" w:rsidRPr="00124AAD" w:rsidRDefault="00826FCA" w:rsidP="00826FCA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Hun er utdannet Master of Science in Business and Economics (siviløkonom).</w:t>
      </w:r>
    </w:p>
    <w:p w:rsidR="00826FCA" w:rsidRPr="00124AAD" w:rsidRDefault="00826FCA" w:rsidP="008D7301">
      <w:pPr>
        <w:rPr>
          <w:rFonts w:ascii="Arial" w:hAnsi="Arial" w:cs="Arial"/>
          <w:sz w:val="22"/>
          <w:szCs w:val="22"/>
        </w:rPr>
      </w:pPr>
    </w:p>
    <w:p w:rsidR="00826FCA" w:rsidRPr="00124AAD" w:rsidRDefault="00826FCA" w:rsidP="008D7301">
      <w:pPr>
        <w:rPr>
          <w:rFonts w:ascii="Arial" w:hAnsi="Arial" w:cs="Arial"/>
          <w:sz w:val="22"/>
          <w:szCs w:val="22"/>
        </w:rPr>
      </w:pPr>
    </w:p>
    <w:p w:rsidR="00826FCA" w:rsidRPr="00124AAD" w:rsidRDefault="00826FCA" w:rsidP="008D7301">
      <w:pPr>
        <w:rPr>
          <w:rFonts w:ascii="Arial" w:hAnsi="Arial" w:cs="Arial"/>
          <w:sz w:val="22"/>
          <w:szCs w:val="22"/>
        </w:rPr>
      </w:pPr>
      <w:r w:rsidRPr="00124AAD">
        <w:rPr>
          <w:rFonts w:ascii="Arial" w:hAnsi="Arial" w:cs="Arial"/>
          <w:sz w:val="22"/>
          <w:szCs w:val="22"/>
        </w:rPr>
        <w:t>For spørsmål ta gjerne kontakt med Trond Langeland, Adm</w:t>
      </w:r>
      <w:r w:rsidR="00BB6BBB">
        <w:rPr>
          <w:rFonts w:ascii="Arial" w:hAnsi="Arial" w:cs="Arial"/>
          <w:sz w:val="22"/>
          <w:szCs w:val="22"/>
        </w:rPr>
        <w:t>.</w:t>
      </w:r>
      <w:r w:rsidRPr="00124AAD">
        <w:rPr>
          <w:rFonts w:ascii="Arial" w:hAnsi="Arial" w:cs="Arial"/>
          <w:sz w:val="22"/>
          <w:szCs w:val="22"/>
        </w:rPr>
        <w:t xml:space="preserve"> dir. på telefon: 91 59 54 28</w:t>
      </w:r>
    </w:p>
    <w:p w:rsidR="00826FCA" w:rsidRDefault="00826FCA" w:rsidP="008D7301">
      <w:pPr>
        <w:rPr>
          <w:rFonts w:ascii="Verdana" w:hAnsi="Verdana"/>
          <w:sz w:val="22"/>
        </w:rPr>
      </w:pPr>
    </w:p>
    <w:p w:rsidR="00826FCA" w:rsidRDefault="00826FCA" w:rsidP="008D7301">
      <w:pPr>
        <w:rPr>
          <w:rFonts w:ascii="Verdana" w:hAnsi="Verdana"/>
          <w:sz w:val="22"/>
        </w:rPr>
      </w:pPr>
    </w:p>
    <w:sectPr w:rsidR="00826FCA" w:rsidSect="00CA3D54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21" w:rsidRDefault="00244D21" w:rsidP="00CA3D54">
      <w:r>
        <w:separator/>
      </w:r>
    </w:p>
  </w:endnote>
  <w:endnote w:type="continuationSeparator" w:id="0">
    <w:p w:rsidR="00244D21" w:rsidRDefault="00244D21" w:rsidP="00CA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80" w:rsidRPr="00535833" w:rsidRDefault="00705DCD" w:rsidP="00DF2980">
    <w:pPr>
      <w:pStyle w:val="Footer"/>
      <w:jc w:val="center"/>
      <w:rPr>
        <w:rFonts w:ascii="Arial" w:hAnsi="Arial" w:cs="Arial"/>
        <w:b/>
        <w:sz w:val="16"/>
      </w:rPr>
    </w:pPr>
    <w:r w:rsidRPr="00535833">
      <w:rPr>
        <w:rFonts w:ascii="Arial" w:hAnsi="Arial" w:cs="Arial"/>
        <w:b/>
        <w:sz w:val="16"/>
      </w:rPr>
      <w:t xml:space="preserve">Viking </w:t>
    </w:r>
    <w:r w:rsidR="00DF2980" w:rsidRPr="00535833">
      <w:rPr>
        <w:rFonts w:ascii="Arial" w:hAnsi="Arial" w:cs="Arial"/>
        <w:b/>
        <w:sz w:val="16"/>
      </w:rPr>
      <w:t>Outdoor Footwear</w:t>
    </w:r>
    <w:r w:rsidRPr="00535833">
      <w:rPr>
        <w:rFonts w:ascii="Arial" w:hAnsi="Arial" w:cs="Arial"/>
        <w:b/>
        <w:sz w:val="16"/>
      </w:rPr>
      <w:t xml:space="preserve"> AS</w:t>
    </w:r>
    <w:r w:rsidR="00DF2980" w:rsidRPr="00535833">
      <w:rPr>
        <w:rFonts w:ascii="Arial" w:hAnsi="Arial" w:cs="Arial"/>
        <w:b/>
        <w:sz w:val="16"/>
      </w:rPr>
      <w:t>,</w:t>
    </w:r>
    <w:r w:rsidRPr="00535833">
      <w:rPr>
        <w:rFonts w:ascii="Arial" w:hAnsi="Arial" w:cs="Arial"/>
        <w:b/>
        <w:sz w:val="16"/>
      </w:rPr>
      <w:t xml:space="preserve">  Luhrtoppen 2, P.O. Box 143, </w:t>
    </w:r>
    <w:r w:rsidR="00DF2980" w:rsidRPr="00535833">
      <w:rPr>
        <w:rFonts w:ascii="Arial" w:hAnsi="Arial" w:cs="Arial"/>
        <w:b/>
        <w:sz w:val="16"/>
      </w:rPr>
      <w:t xml:space="preserve"> </w:t>
    </w:r>
    <w:r w:rsidRPr="00535833">
      <w:rPr>
        <w:rFonts w:ascii="Arial" w:hAnsi="Arial" w:cs="Arial"/>
        <w:b/>
        <w:sz w:val="16"/>
      </w:rPr>
      <w:t xml:space="preserve">N- 1470 Lørenskog  Tel. +47 22 07 24 00    </w:t>
    </w:r>
  </w:p>
  <w:p w:rsidR="00705DCD" w:rsidRPr="00535833" w:rsidRDefault="00705DCD" w:rsidP="00DF2980">
    <w:pPr>
      <w:pStyle w:val="Footer"/>
      <w:jc w:val="center"/>
      <w:rPr>
        <w:rFonts w:ascii="Arial" w:hAnsi="Arial" w:cs="Arial"/>
      </w:rPr>
    </w:pPr>
    <w:r w:rsidRPr="00535833">
      <w:rPr>
        <w:rFonts w:ascii="Arial" w:hAnsi="Arial" w:cs="Arial"/>
        <w:b/>
        <w:sz w:val="16"/>
      </w:rPr>
      <w:t>Enterprise reg. no. NO 9</w:t>
    </w:r>
    <w:r w:rsidR="00DF2980" w:rsidRPr="00535833">
      <w:rPr>
        <w:rFonts w:ascii="Arial" w:hAnsi="Arial" w:cs="Arial"/>
        <w:b/>
        <w:sz w:val="16"/>
      </w:rPr>
      <w:t>92 933 348</w:t>
    </w:r>
    <w:r w:rsidRPr="00535833">
      <w:rPr>
        <w:rFonts w:ascii="Arial" w:hAnsi="Arial" w:cs="Arial"/>
        <w:b/>
        <w:sz w:val="16"/>
      </w:rPr>
      <w:t xml:space="preserve"> MVA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21" w:rsidRDefault="00244D21" w:rsidP="00CA3D54">
      <w:r>
        <w:separator/>
      </w:r>
    </w:p>
  </w:footnote>
  <w:footnote w:type="continuationSeparator" w:id="0">
    <w:p w:rsidR="00244D21" w:rsidRDefault="00244D21" w:rsidP="00CA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CD" w:rsidRPr="002A3086" w:rsidRDefault="00244D21">
    <w:pPr>
      <w:pStyle w:val="Header"/>
      <w:rPr>
        <w:rFonts w:ascii="Arial" w:hAnsi="Arial" w:cs="Arial"/>
      </w:rPr>
    </w:pPr>
    <w:r>
      <w:tab/>
    </w:r>
    <w:r>
      <w:tab/>
      <w:t xml:space="preserve">           </w:t>
    </w:r>
    <w:r>
      <w:rPr>
        <w:noProof/>
        <w:lang w:val="nb-NO" w:eastAsia="nb-NO"/>
      </w:rPr>
      <w:drawing>
        <wp:inline distT="0" distB="0" distL="0" distR="0">
          <wp:extent cx="2165345" cy="625353"/>
          <wp:effectExtent l="0" t="0" r="698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king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08" cy="65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DCD">
      <w:t xml:space="preserve">  </w:t>
    </w:r>
    <w:r w:rsidR="00705DCD" w:rsidRPr="002A3086">
      <w:rPr>
        <w:rFonts w:ascii="Arial" w:hAnsi="Arial" w:cs="Arial"/>
      </w:rPr>
      <w:tab/>
    </w:r>
    <w:r w:rsidR="00705DCD" w:rsidRPr="002A3086">
      <w:rPr>
        <w:rFonts w:ascii="Arial" w:hAnsi="Arial" w:cs="Arial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5275"/>
    <w:multiLevelType w:val="hybridMultilevel"/>
    <w:tmpl w:val="4712D94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21"/>
    <w:rsid w:val="00086FAC"/>
    <w:rsid w:val="00124AAD"/>
    <w:rsid w:val="001513D4"/>
    <w:rsid w:val="001A1E27"/>
    <w:rsid w:val="00244D21"/>
    <w:rsid w:val="002A3086"/>
    <w:rsid w:val="00394529"/>
    <w:rsid w:val="003B3414"/>
    <w:rsid w:val="00513D0D"/>
    <w:rsid w:val="00535833"/>
    <w:rsid w:val="00672295"/>
    <w:rsid w:val="00681563"/>
    <w:rsid w:val="00705DCD"/>
    <w:rsid w:val="00783DF4"/>
    <w:rsid w:val="00826FCA"/>
    <w:rsid w:val="008D7301"/>
    <w:rsid w:val="00942A99"/>
    <w:rsid w:val="009A536A"/>
    <w:rsid w:val="00BB6BBB"/>
    <w:rsid w:val="00C6127A"/>
    <w:rsid w:val="00CA3D54"/>
    <w:rsid w:val="00CD3FF3"/>
    <w:rsid w:val="00CD40E1"/>
    <w:rsid w:val="00D775BD"/>
    <w:rsid w:val="00DF2980"/>
    <w:rsid w:val="00E769E7"/>
    <w:rsid w:val="00E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E686F"/>
  <w15:docId w15:val="{F3180BBE-9BEC-4529-9B88-EBB9B72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D54"/>
  </w:style>
  <w:style w:type="paragraph" w:styleId="Footer">
    <w:name w:val="footer"/>
    <w:basedOn w:val="Normal"/>
    <w:link w:val="FooterChar"/>
    <w:uiPriority w:val="99"/>
    <w:unhideWhenUsed/>
    <w:rsid w:val="00CA3D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D54"/>
  </w:style>
  <w:style w:type="paragraph" w:styleId="BalloonText">
    <w:name w:val="Balloon Text"/>
    <w:basedOn w:val="Normal"/>
    <w:link w:val="BalloonTextChar"/>
    <w:uiPriority w:val="99"/>
    <w:semiHidden/>
    <w:unhideWhenUsed/>
    <w:rsid w:val="00CA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5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05DC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05DCD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E76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KETING\6%20-%20PROMOTION%20-%20COMMUNICATION\PRESS%20RELATIONS\BOS\Trond%20Langeland_ny%20adm%20d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F72D8-CA6E-468A-B044-1174B14E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 Langeland_ny adm dir.dotx</Template>
  <TotalTime>0</TotalTime>
  <Pages>1</Pages>
  <Words>310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Sørli</dc:creator>
  <cp:lastModifiedBy>Rebekka Sørli</cp:lastModifiedBy>
  <cp:revision>3</cp:revision>
  <cp:lastPrinted>2013-12-12T07:44:00Z</cp:lastPrinted>
  <dcterms:created xsi:type="dcterms:W3CDTF">2018-02-20T08:55:00Z</dcterms:created>
  <dcterms:modified xsi:type="dcterms:W3CDTF">2018-02-20T10:24:00Z</dcterms:modified>
</cp:coreProperties>
</file>