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8D5" w:rsidRPr="00FF27D1" w:rsidRDefault="008316CE" w:rsidP="001878D5">
      <w:pPr>
        <w:pStyle w:val="Header"/>
        <w:rPr>
          <w:iCs/>
          <w:sz w:val="32"/>
          <w:szCs w:val="32"/>
          <w:lang w:val="ro-RO"/>
        </w:rPr>
      </w:pPr>
      <w:r>
        <w:rPr>
          <w:rFonts w:ascii="Helvetica" w:hAnsi="Helvetica"/>
          <w:iCs/>
          <w:sz w:val="32"/>
          <w:szCs w:val="32"/>
          <w:lang w:val="ro-RO"/>
        </w:rPr>
        <w:t>Comunicat de presă</w:t>
      </w:r>
    </w:p>
    <w:p w:rsidR="001878D5" w:rsidRPr="00FF27D1" w:rsidRDefault="001878D5" w:rsidP="001878D5">
      <w:pPr>
        <w:pStyle w:val="Header"/>
        <w:rPr>
          <w:rFonts w:ascii="Verdana" w:hAnsi="Verdana"/>
          <w:b/>
          <w:color w:val="808080"/>
          <w:sz w:val="22"/>
          <w:lang w:val="ro-RO"/>
        </w:rPr>
      </w:pPr>
    </w:p>
    <w:p w:rsidR="001878D5" w:rsidRPr="00FF27D1" w:rsidRDefault="007B3AE8" w:rsidP="001878D5">
      <w:pPr>
        <w:pStyle w:val="Header"/>
        <w:rPr>
          <w:rFonts w:ascii="Verdana" w:hAnsi="Verdana"/>
          <w:b/>
          <w:color w:val="808080"/>
          <w:sz w:val="22"/>
          <w:lang w:val="ro-RO"/>
        </w:rPr>
      </w:pPr>
      <w:r w:rsidRPr="00FF27D1">
        <w:rPr>
          <w:rFonts w:ascii="Verdana" w:hAnsi="Verdana"/>
          <w:b/>
          <w:color w:val="808080"/>
          <w:sz w:val="22"/>
          <w:lang w:val="ro-RO"/>
        </w:rPr>
        <w:t>2</w:t>
      </w:r>
      <w:r w:rsidR="008803AF">
        <w:rPr>
          <w:rFonts w:ascii="Verdana" w:hAnsi="Verdana"/>
          <w:b/>
          <w:color w:val="808080"/>
          <w:sz w:val="22"/>
          <w:lang w:val="ro-RO"/>
        </w:rPr>
        <w:t>9</w:t>
      </w:r>
      <w:r w:rsidR="002C0009">
        <w:rPr>
          <w:rFonts w:ascii="Verdana" w:hAnsi="Verdana"/>
          <w:b/>
          <w:color w:val="808080"/>
          <w:sz w:val="22"/>
          <w:lang w:val="ro-RO"/>
        </w:rPr>
        <w:t xml:space="preserve"> iunie</w:t>
      </w:r>
      <w:r w:rsidR="004E12A4" w:rsidRPr="00FF27D1">
        <w:rPr>
          <w:rFonts w:ascii="Verdana" w:hAnsi="Verdana"/>
          <w:b/>
          <w:color w:val="808080"/>
          <w:sz w:val="22"/>
          <w:lang w:val="ro-RO"/>
        </w:rPr>
        <w:t xml:space="preserve"> </w:t>
      </w:r>
      <w:r w:rsidR="00005F23" w:rsidRPr="00FF27D1">
        <w:rPr>
          <w:rFonts w:ascii="Verdana" w:hAnsi="Verdana"/>
          <w:b/>
          <w:color w:val="808080"/>
          <w:sz w:val="22"/>
          <w:lang w:val="ro-RO"/>
        </w:rPr>
        <w:t>2018</w:t>
      </w:r>
    </w:p>
    <w:p w:rsidR="00A401D5" w:rsidRPr="00FF27D1" w:rsidRDefault="00A401D5" w:rsidP="001878D5">
      <w:pPr>
        <w:pStyle w:val="Header"/>
        <w:rPr>
          <w:rFonts w:ascii="Verdana" w:hAnsi="Verdana"/>
          <w:b/>
          <w:color w:val="808080"/>
          <w:sz w:val="22"/>
          <w:lang w:val="ro-RO"/>
        </w:rPr>
      </w:pPr>
    </w:p>
    <w:p w:rsidR="00594D08" w:rsidRPr="00FF27D1" w:rsidRDefault="00233A50" w:rsidP="00594D08">
      <w:pPr>
        <w:jc w:val="center"/>
        <w:rPr>
          <w:rFonts w:ascii="Verdana" w:hAnsi="Verdana"/>
          <w:b/>
          <w:bCs/>
          <w:iCs/>
          <w:sz w:val="28"/>
          <w:szCs w:val="24"/>
          <w:lang w:val="ro-RO" w:eastAsia="ja-JP"/>
        </w:rPr>
      </w:pPr>
      <w:r w:rsidRPr="00FF27D1">
        <w:rPr>
          <w:rFonts w:ascii="Verdana" w:hAnsi="Verdana"/>
          <w:b/>
          <w:bCs/>
          <w:iCs/>
          <w:sz w:val="28"/>
          <w:szCs w:val="24"/>
          <w:lang w:val="ro-RO" w:eastAsia="ja-JP"/>
        </w:rPr>
        <w:t xml:space="preserve">Sony </w:t>
      </w:r>
      <w:r w:rsidR="00FF27D1" w:rsidRPr="00FF27D1">
        <w:rPr>
          <w:rFonts w:ascii="Verdana" w:hAnsi="Verdana"/>
          <w:b/>
          <w:bCs/>
          <w:iCs/>
          <w:sz w:val="28"/>
          <w:szCs w:val="24"/>
          <w:lang w:val="ro-RO" w:eastAsia="ja-JP"/>
        </w:rPr>
        <w:t xml:space="preserve">lansează </w:t>
      </w:r>
      <w:r w:rsidR="00FF27D1">
        <w:rPr>
          <w:rFonts w:ascii="Verdana" w:hAnsi="Verdana"/>
          <w:b/>
          <w:bCs/>
          <w:iCs/>
          <w:sz w:val="28"/>
          <w:szCs w:val="24"/>
          <w:lang w:val="ro-RO" w:eastAsia="ja-JP"/>
        </w:rPr>
        <w:t>obiectivul</w:t>
      </w:r>
      <w:r w:rsidR="002C0009">
        <w:rPr>
          <w:rFonts w:ascii="Verdana" w:hAnsi="Verdana"/>
          <w:b/>
          <w:bCs/>
          <w:iCs/>
          <w:sz w:val="28"/>
          <w:szCs w:val="24"/>
          <w:lang w:val="ro-RO" w:eastAsia="ja-JP"/>
        </w:rPr>
        <w:t xml:space="preserve"> fix</w:t>
      </w:r>
      <w:r w:rsidR="00594D08" w:rsidRPr="00594D08">
        <w:rPr>
          <w:rFonts w:ascii="Verdana" w:hAnsi="Verdana"/>
          <w:b/>
          <w:bCs/>
          <w:iCs/>
          <w:sz w:val="28"/>
          <w:szCs w:val="24"/>
          <w:lang w:val="ro-RO" w:eastAsia="ja-JP"/>
        </w:rPr>
        <w:t xml:space="preserve"> </w:t>
      </w:r>
      <w:r w:rsidR="00594D08">
        <w:rPr>
          <w:rFonts w:ascii="Verdana" w:hAnsi="Verdana"/>
          <w:b/>
          <w:bCs/>
          <w:iCs/>
          <w:sz w:val="28"/>
          <w:szCs w:val="24"/>
          <w:lang w:val="ro-RO" w:eastAsia="ja-JP"/>
        </w:rPr>
        <w:t>de</w:t>
      </w:r>
      <w:r w:rsidR="00594D08" w:rsidRPr="00FF27D1">
        <w:rPr>
          <w:rFonts w:ascii="Verdana" w:hAnsi="Verdana"/>
          <w:b/>
          <w:bCs/>
          <w:iCs/>
          <w:sz w:val="28"/>
          <w:szCs w:val="24"/>
          <w:lang w:val="ro-RO" w:eastAsia="ja-JP"/>
        </w:rPr>
        <w:t xml:space="preserve"> 400mm</w:t>
      </w:r>
    </w:p>
    <w:p w:rsidR="00FF27D1" w:rsidRPr="00FF27D1" w:rsidRDefault="00594D08" w:rsidP="00B154C8">
      <w:pPr>
        <w:jc w:val="center"/>
        <w:rPr>
          <w:rFonts w:ascii="Verdana" w:hAnsi="Verdana"/>
          <w:b/>
          <w:bCs/>
          <w:iCs/>
          <w:sz w:val="28"/>
          <w:szCs w:val="24"/>
          <w:lang w:val="ro-RO" w:eastAsia="ja-JP"/>
        </w:rPr>
      </w:pPr>
      <w:r>
        <w:rPr>
          <w:rFonts w:ascii="Verdana" w:hAnsi="Verdana"/>
          <w:b/>
          <w:bCs/>
          <w:iCs/>
          <w:sz w:val="28"/>
          <w:szCs w:val="24"/>
          <w:lang w:val="ro-RO" w:eastAsia="ja-JP"/>
        </w:rPr>
        <w:t>cu</w:t>
      </w:r>
      <w:r w:rsidR="00FF27D1">
        <w:rPr>
          <w:rFonts w:ascii="Verdana" w:hAnsi="Verdana"/>
          <w:b/>
          <w:bCs/>
          <w:iCs/>
          <w:sz w:val="28"/>
          <w:szCs w:val="24"/>
          <w:lang w:val="ro-RO" w:eastAsia="ja-JP"/>
        </w:rPr>
        <w:t xml:space="preserve"> </w:t>
      </w:r>
      <w:r w:rsidR="00FF27D1" w:rsidRPr="00FF27D1">
        <w:rPr>
          <w:rFonts w:ascii="Verdana" w:hAnsi="Verdana"/>
          <w:b/>
          <w:bCs/>
          <w:iCs/>
          <w:sz w:val="28"/>
          <w:szCs w:val="24"/>
          <w:lang w:val="ro-RO" w:eastAsia="ja-JP"/>
        </w:rPr>
        <w:t>F2.8 G Master™</w:t>
      </w:r>
    </w:p>
    <w:p w:rsidR="00233A50" w:rsidRPr="00FF27D1" w:rsidRDefault="00233A50" w:rsidP="00B154C8">
      <w:pPr>
        <w:jc w:val="center"/>
        <w:rPr>
          <w:rFonts w:ascii="Verdana" w:hAnsi="Verdana"/>
          <w:b/>
          <w:bCs/>
          <w:iCs/>
          <w:sz w:val="28"/>
          <w:szCs w:val="24"/>
          <w:lang w:val="ro-RO" w:eastAsia="ja-JP"/>
        </w:rPr>
      </w:pPr>
    </w:p>
    <w:p w:rsidR="00233A50" w:rsidRPr="00FF27D1" w:rsidRDefault="00185485" w:rsidP="00B154C8">
      <w:pPr>
        <w:jc w:val="center"/>
        <w:rPr>
          <w:rFonts w:ascii="Verdana" w:hAnsi="Verdana"/>
          <w:b/>
          <w:bCs/>
          <w:i/>
          <w:iCs/>
          <w:sz w:val="22"/>
          <w:szCs w:val="24"/>
          <w:lang w:val="ro-RO" w:eastAsia="ja-JP"/>
        </w:rPr>
      </w:pPr>
      <w:r>
        <w:rPr>
          <w:rFonts w:ascii="Verdana" w:hAnsi="Verdana"/>
          <w:b/>
          <w:bCs/>
          <w:i/>
          <w:iCs/>
          <w:sz w:val="22"/>
          <w:szCs w:val="24"/>
          <w:lang w:val="ro-RO" w:eastAsia="ja-JP"/>
        </w:rPr>
        <w:t xml:space="preserve">Noul super teleobiectiv </w:t>
      </w:r>
      <w:r w:rsidR="002C0009">
        <w:rPr>
          <w:rFonts w:ascii="Verdana" w:hAnsi="Verdana"/>
          <w:b/>
          <w:bCs/>
          <w:i/>
          <w:iCs/>
          <w:sz w:val="22"/>
          <w:szCs w:val="24"/>
          <w:lang w:val="ro-RO" w:eastAsia="ja-JP"/>
        </w:rPr>
        <w:t>fix</w:t>
      </w:r>
      <w:r>
        <w:rPr>
          <w:rFonts w:ascii="Verdana" w:hAnsi="Verdana"/>
          <w:b/>
          <w:bCs/>
          <w:i/>
          <w:iCs/>
          <w:sz w:val="22"/>
          <w:szCs w:val="24"/>
          <w:lang w:val="ro-RO" w:eastAsia="ja-JP"/>
        </w:rPr>
        <w:t xml:space="preserve"> cu deschidere foarte largă a diafragmei este cel mai ușor </w:t>
      </w:r>
      <w:r w:rsidR="002C0009">
        <w:rPr>
          <w:rFonts w:ascii="Verdana" w:hAnsi="Verdana"/>
          <w:b/>
          <w:bCs/>
          <w:i/>
          <w:iCs/>
          <w:sz w:val="22"/>
          <w:szCs w:val="24"/>
          <w:lang w:val="ro-RO" w:eastAsia="ja-JP"/>
        </w:rPr>
        <w:t>din lume î</w:t>
      </w:r>
      <w:r w:rsidR="00B25D76">
        <w:rPr>
          <w:rFonts w:ascii="Verdana" w:hAnsi="Verdana"/>
          <w:b/>
          <w:bCs/>
          <w:i/>
          <w:iCs/>
          <w:sz w:val="22"/>
          <w:szCs w:val="24"/>
          <w:lang w:val="ro-RO" w:eastAsia="ja-JP"/>
        </w:rPr>
        <w:t xml:space="preserve">n </w:t>
      </w:r>
      <w:r w:rsidR="002C0009">
        <w:rPr>
          <w:rFonts w:ascii="Verdana" w:hAnsi="Verdana"/>
          <w:b/>
          <w:bCs/>
          <w:i/>
          <w:iCs/>
          <w:sz w:val="22"/>
          <w:szCs w:val="24"/>
          <w:lang w:val="ro-RO" w:eastAsia="ja-JP"/>
        </w:rPr>
        <w:t>această clasă</w:t>
      </w:r>
      <w:r w:rsidR="00233A50" w:rsidRPr="00FF27D1">
        <w:rPr>
          <w:rFonts w:ascii="Verdana" w:hAnsi="Verdana"/>
          <w:b/>
          <w:bCs/>
          <w:i/>
          <w:iCs/>
          <w:sz w:val="22"/>
          <w:szCs w:val="24"/>
          <w:lang w:val="ro-RO" w:eastAsia="ja-JP"/>
        </w:rPr>
        <w:t>,</w:t>
      </w:r>
      <w:r w:rsidR="00B25D76">
        <w:rPr>
          <w:rFonts w:ascii="Verdana" w:hAnsi="Verdana"/>
          <w:b/>
          <w:bCs/>
          <w:i/>
          <w:iCs/>
          <w:sz w:val="22"/>
          <w:szCs w:val="24"/>
          <w:lang w:val="ro-RO" w:eastAsia="ja-JP"/>
        </w:rPr>
        <w:t xml:space="preserve"> oferind performanțe </w:t>
      </w:r>
      <w:r w:rsidR="00233A50" w:rsidRPr="00FF27D1">
        <w:rPr>
          <w:rFonts w:ascii="Verdana" w:hAnsi="Verdana"/>
          <w:b/>
          <w:bCs/>
          <w:i/>
          <w:iCs/>
          <w:sz w:val="22"/>
          <w:szCs w:val="24"/>
          <w:lang w:val="ro-RO" w:eastAsia="ja-JP"/>
        </w:rPr>
        <w:t xml:space="preserve">AF </w:t>
      </w:r>
      <w:r w:rsidR="00B25D76">
        <w:rPr>
          <w:rFonts w:ascii="Verdana" w:hAnsi="Verdana"/>
          <w:b/>
          <w:bCs/>
          <w:i/>
          <w:iCs/>
          <w:sz w:val="22"/>
          <w:szCs w:val="24"/>
          <w:lang w:val="ro-RO" w:eastAsia="ja-JP"/>
        </w:rPr>
        <w:t xml:space="preserve">remarcabile, </w:t>
      </w:r>
      <w:r w:rsidR="00F319F5">
        <w:rPr>
          <w:rFonts w:ascii="Verdana" w:hAnsi="Verdana"/>
          <w:b/>
          <w:bCs/>
          <w:i/>
          <w:iCs/>
          <w:sz w:val="22"/>
          <w:szCs w:val="24"/>
          <w:lang w:val="ro-RO" w:eastAsia="ja-JP"/>
        </w:rPr>
        <w:t xml:space="preserve">un design optic inovator și o calitate deosebită a imaginii </w:t>
      </w:r>
    </w:p>
    <w:p w:rsidR="00233A50" w:rsidRPr="00FF27D1" w:rsidRDefault="00233A50" w:rsidP="00B154C8">
      <w:pPr>
        <w:jc w:val="center"/>
        <w:rPr>
          <w:rFonts w:ascii="Verdana" w:hAnsi="Verdana"/>
          <w:bCs/>
          <w:sz w:val="22"/>
          <w:szCs w:val="22"/>
          <w:lang w:val="ro-RO"/>
        </w:rPr>
      </w:pPr>
    </w:p>
    <w:p w:rsidR="00233A50" w:rsidRPr="00FF27D1" w:rsidRDefault="00233A50" w:rsidP="00FA3B4E">
      <w:pPr>
        <w:pStyle w:val="Footer"/>
        <w:jc w:val="both"/>
        <w:rPr>
          <w:rFonts w:ascii="Verdana" w:hAnsi="Verdana"/>
          <w:bCs/>
          <w:sz w:val="22"/>
          <w:szCs w:val="22"/>
          <w:lang w:val="ro-RO"/>
        </w:rPr>
      </w:pPr>
      <w:r w:rsidRPr="00FF27D1">
        <w:rPr>
          <w:rFonts w:ascii="Verdana" w:hAnsi="Verdana"/>
          <w:bCs/>
          <w:sz w:val="22"/>
          <w:szCs w:val="22"/>
          <w:lang w:val="ro-RO"/>
        </w:rPr>
        <w:t xml:space="preserve">Sony </w:t>
      </w:r>
      <w:r w:rsidR="000E7930">
        <w:rPr>
          <w:rFonts w:ascii="Verdana" w:hAnsi="Verdana"/>
          <w:bCs/>
          <w:sz w:val="22"/>
          <w:szCs w:val="22"/>
          <w:lang w:val="ro-RO"/>
        </w:rPr>
        <w:t>lansează</w:t>
      </w:r>
      <w:r w:rsidR="008D0855">
        <w:rPr>
          <w:rFonts w:ascii="Verdana" w:hAnsi="Verdana"/>
          <w:bCs/>
          <w:sz w:val="22"/>
          <w:szCs w:val="22"/>
          <w:lang w:val="ro-RO"/>
        </w:rPr>
        <w:t xml:space="preserve"> </w:t>
      </w:r>
      <w:r w:rsidR="005A401A">
        <w:rPr>
          <w:rFonts w:ascii="Verdana" w:hAnsi="Verdana"/>
          <w:bCs/>
          <w:sz w:val="22"/>
          <w:szCs w:val="22"/>
          <w:lang w:val="ro-RO"/>
        </w:rPr>
        <w:t xml:space="preserve">astăzi </w:t>
      </w:r>
      <w:r w:rsidR="008D0855">
        <w:rPr>
          <w:rFonts w:ascii="Verdana" w:hAnsi="Verdana"/>
          <w:bCs/>
          <w:sz w:val="22"/>
          <w:szCs w:val="22"/>
          <w:lang w:val="ro-RO"/>
        </w:rPr>
        <w:t>super</w:t>
      </w:r>
      <w:r w:rsidR="00594D08">
        <w:rPr>
          <w:rFonts w:ascii="Verdana" w:hAnsi="Verdana"/>
          <w:bCs/>
          <w:sz w:val="22"/>
          <w:szCs w:val="22"/>
          <w:lang w:val="ro-RO"/>
        </w:rPr>
        <w:t>-</w:t>
      </w:r>
      <w:r w:rsidR="008D0855">
        <w:rPr>
          <w:rFonts w:ascii="Verdana" w:hAnsi="Verdana"/>
          <w:bCs/>
          <w:sz w:val="22"/>
          <w:szCs w:val="22"/>
          <w:lang w:val="ro-RO"/>
        </w:rPr>
        <w:t>teleobiecti</w:t>
      </w:r>
      <w:r w:rsidR="00975C68">
        <w:rPr>
          <w:rFonts w:ascii="Verdana" w:hAnsi="Verdana"/>
          <w:bCs/>
          <w:sz w:val="22"/>
          <w:szCs w:val="22"/>
          <w:lang w:val="ro-RO"/>
        </w:rPr>
        <w:t xml:space="preserve">vul </w:t>
      </w:r>
      <w:r w:rsidR="002C0009">
        <w:rPr>
          <w:rFonts w:ascii="Verdana" w:hAnsi="Verdana"/>
          <w:bCs/>
          <w:sz w:val="22"/>
          <w:szCs w:val="22"/>
          <w:lang w:val="ro-RO"/>
        </w:rPr>
        <w:t>fix</w:t>
      </w:r>
      <w:r w:rsidR="00945813">
        <w:rPr>
          <w:rFonts w:ascii="Verdana" w:hAnsi="Verdana"/>
          <w:bCs/>
          <w:sz w:val="22"/>
          <w:szCs w:val="22"/>
          <w:lang w:val="ro-RO"/>
        </w:rPr>
        <w:t xml:space="preserve"> </w:t>
      </w:r>
      <w:hyperlink r:id="rId8" w:history="1">
        <w:r w:rsidRPr="00FF27D1">
          <w:rPr>
            <w:rStyle w:val="Hyperlink"/>
            <w:rFonts w:ascii="Verdana" w:hAnsi="Verdana"/>
            <w:b/>
            <w:bCs/>
            <w:sz w:val="22"/>
            <w:szCs w:val="22"/>
            <w:lang w:val="ro-RO"/>
          </w:rPr>
          <w:t>FE 400mm F2.8 GM OSS</w:t>
        </w:r>
      </w:hyperlink>
      <w:r w:rsidRPr="00FF27D1">
        <w:rPr>
          <w:rFonts w:ascii="Verdana" w:hAnsi="Verdana"/>
          <w:bCs/>
          <w:sz w:val="22"/>
          <w:szCs w:val="22"/>
          <w:lang w:val="ro-RO"/>
        </w:rPr>
        <w:t xml:space="preserve"> </w:t>
      </w:r>
      <w:r w:rsidR="005D488F">
        <w:rPr>
          <w:rFonts w:ascii="Verdana" w:hAnsi="Verdana"/>
          <w:bCs/>
          <w:sz w:val="22"/>
          <w:szCs w:val="22"/>
          <w:lang w:val="ro-RO"/>
        </w:rPr>
        <w:t xml:space="preserve">cu </w:t>
      </w:r>
      <w:r w:rsidR="00DE07E5">
        <w:rPr>
          <w:rFonts w:ascii="Verdana" w:hAnsi="Verdana"/>
          <w:bCs/>
          <w:sz w:val="22"/>
          <w:szCs w:val="22"/>
          <w:lang w:val="ro-RO"/>
        </w:rPr>
        <w:t xml:space="preserve">o deschidere foarte largă a diafragmei </w:t>
      </w:r>
      <w:r w:rsidRPr="00FF27D1">
        <w:rPr>
          <w:rFonts w:ascii="Verdana" w:hAnsi="Verdana"/>
          <w:bCs/>
          <w:sz w:val="22"/>
          <w:szCs w:val="22"/>
          <w:lang w:val="ro-RO"/>
        </w:rPr>
        <w:t xml:space="preserve">(model </w:t>
      </w:r>
      <w:r w:rsidRPr="00FF27D1">
        <w:rPr>
          <w:rFonts w:ascii="Verdana" w:hAnsi="Verdana"/>
          <w:b/>
          <w:bCs/>
          <w:sz w:val="22"/>
          <w:szCs w:val="22"/>
          <w:lang w:val="ro-RO"/>
        </w:rPr>
        <w:t>SEL400F28GM</w:t>
      </w:r>
      <w:r w:rsidRPr="00FF27D1">
        <w:rPr>
          <w:rFonts w:ascii="Verdana" w:hAnsi="Verdana"/>
          <w:bCs/>
          <w:sz w:val="22"/>
          <w:szCs w:val="22"/>
          <w:lang w:val="ro-RO"/>
        </w:rPr>
        <w:t xml:space="preserve">).   </w:t>
      </w:r>
    </w:p>
    <w:p w:rsidR="00233A50" w:rsidRPr="00FF27D1" w:rsidRDefault="00233A50" w:rsidP="00233A50">
      <w:pPr>
        <w:pStyle w:val="Footer"/>
        <w:spacing w:line="220" w:lineRule="exact"/>
        <w:rPr>
          <w:rFonts w:ascii="Verdana" w:hAnsi="Verdana"/>
          <w:bCs/>
          <w:sz w:val="22"/>
          <w:szCs w:val="22"/>
          <w:lang w:val="ro-RO"/>
        </w:rPr>
      </w:pPr>
    </w:p>
    <w:p w:rsidR="00233A50" w:rsidRPr="00FF27D1" w:rsidRDefault="00695DB1" w:rsidP="00FA3B4E">
      <w:pPr>
        <w:pStyle w:val="Footer"/>
        <w:jc w:val="both"/>
        <w:rPr>
          <w:rFonts w:ascii="Verdana" w:hAnsi="Verdana"/>
          <w:bCs/>
          <w:sz w:val="22"/>
          <w:szCs w:val="22"/>
          <w:lang w:val="ro-RO"/>
        </w:rPr>
      </w:pPr>
      <w:r>
        <w:rPr>
          <w:rFonts w:ascii="Verdana" w:hAnsi="Verdana"/>
          <w:bCs/>
          <w:sz w:val="22"/>
          <w:szCs w:val="22"/>
          <w:lang w:val="ro-RO"/>
        </w:rPr>
        <w:t xml:space="preserve">Noul obiectiv </w:t>
      </w:r>
      <w:r w:rsidRPr="00FF27D1">
        <w:rPr>
          <w:rFonts w:ascii="Verdana" w:hAnsi="Verdana"/>
          <w:b/>
          <w:bCs/>
          <w:sz w:val="22"/>
          <w:szCs w:val="22"/>
          <w:lang w:val="ro-RO"/>
        </w:rPr>
        <w:t>FE 400mm F2.8 GM OSS</w:t>
      </w:r>
      <w:r>
        <w:rPr>
          <w:rFonts w:ascii="Verdana" w:hAnsi="Verdana"/>
          <w:b/>
          <w:bCs/>
          <w:sz w:val="22"/>
          <w:szCs w:val="22"/>
          <w:lang w:val="ro-RO"/>
        </w:rPr>
        <w:t xml:space="preserve"> </w:t>
      </w:r>
      <w:r w:rsidRPr="00695DB1">
        <w:rPr>
          <w:rFonts w:ascii="Verdana" w:hAnsi="Verdana"/>
          <w:bCs/>
          <w:sz w:val="22"/>
          <w:szCs w:val="22"/>
          <w:lang w:val="ro-RO"/>
        </w:rPr>
        <w:t xml:space="preserve">de la Sony </w:t>
      </w:r>
      <w:r>
        <w:rPr>
          <w:rFonts w:ascii="Verdana" w:hAnsi="Verdana"/>
          <w:bCs/>
          <w:sz w:val="22"/>
          <w:szCs w:val="22"/>
          <w:lang w:val="ro-RO"/>
        </w:rPr>
        <w:t xml:space="preserve">este rezultatul cercetărilor </w:t>
      </w:r>
      <w:r w:rsidR="00783896">
        <w:rPr>
          <w:rFonts w:ascii="Verdana" w:hAnsi="Verdana"/>
          <w:bCs/>
          <w:sz w:val="22"/>
          <w:szCs w:val="22"/>
          <w:lang w:val="ro-RO"/>
        </w:rPr>
        <w:t>și testă</w:t>
      </w:r>
      <w:r w:rsidR="00A57541">
        <w:rPr>
          <w:rFonts w:ascii="Verdana" w:hAnsi="Verdana"/>
          <w:bCs/>
          <w:sz w:val="22"/>
          <w:szCs w:val="22"/>
          <w:lang w:val="ro-RO"/>
        </w:rPr>
        <w:t>ri</w:t>
      </w:r>
      <w:r w:rsidR="00202CC4">
        <w:rPr>
          <w:rFonts w:ascii="Verdana" w:hAnsi="Verdana"/>
          <w:bCs/>
          <w:sz w:val="22"/>
          <w:szCs w:val="22"/>
          <w:lang w:val="ro-RO"/>
        </w:rPr>
        <w:t>lor</w:t>
      </w:r>
      <w:r w:rsidR="00A57541">
        <w:rPr>
          <w:rFonts w:ascii="Verdana" w:hAnsi="Verdana"/>
          <w:bCs/>
          <w:sz w:val="22"/>
          <w:szCs w:val="22"/>
          <w:lang w:val="ro-RO"/>
        </w:rPr>
        <w:t xml:space="preserve"> extinse</w:t>
      </w:r>
      <w:r w:rsidR="00460CEF">
        <w:rPr>
          <w:rFonts w:ascii="Verdana" w:hAnsi="Verdana"/>
          <w:bCs/>
          <w:sz w:val="22"/>
          <w:szCs w:val="22"/>
          <w:lang w:val="ro-RO"/>
        </w:rPr>
        <w:t>, fiind</w:t>
      </w:r>
      <w:r w:rsidR="00A57541">
        <w:rPr>
          <w:rFonts w:ascii="Verdana" w:hAnsi="Verdana"/>
          <w:bCs/>
          <w:sz w:val="22"/>
          <w:szCs w:val="22"/>
          <w:lang w:val="ro-RO"/>
        </w:rPr>
        <w:t xml:space="preserve"> primul super</w:t>
      </w:r>
      <w:r w:rsidR="00594D08">
        <w:rPr>
          <w:rFonts w:ascii="Verdana" w:hAnsi="Verdana"/>
          <w:bCs/>
          <w:sz w:val="22"/>
          <w:szCs w:val="22"/>
          <w:lang w:val="ro-RO"/>
        </w:rPr>
        <w:t>-</w:t>
      </w:r>
      <w:r w:rsidR="00A57541">
        <w:rPr>
          <w:rFonts w:ascii="Verdana" w:hAnsi="Verdana"/>
          <w:bCs/>
          <w:sz w:val="22"/>
          <w:szCs w:val="22"/>
          <w:lang w:val="ro-RO"/>
        </w:rPr>
        <w:t>teleobiectiv</w:t>
      </w:r>
      <w:r w:rsidR="00F70886">
        <w:rPr>
          <w:rFonts w:ascii="Verdana" w:hAnsi="Verdana"/>
          <w:bCs/>
          <w:sz w:val="22"/>
          <w:szCs w:val="22"/>
          <w:lang w:val="ro-RO"/>
        </w:rPr>
        <w:t xml:space="preserve"> </w:t>
      </w:r>
      <w:r w:rsidR="00801CBE">
        <w:rPr>
          <w:rFonts w:ascii="Verdana" w:hAnsi="Verdana"/>
          <w:bCs/>
          <w:sz w:val="22"/>
          <w:szCs w:val="22"/>
          <w:lang w:val="ro-RO"/>
        </w:rPr>
        <w:t>fix</w:t>
      </w:r>
      <w:r w:rsidR="00F70886">
        <w:rPr>
          <w:rFonts w:ascii="Verdana" w:hAnsi="Verdana"/>
          <w:bCs/>
          <w:sz w:val="22"/>
          <w:szCs w:val="22"/>
          <w:lang w:val="ro-RO"/>
        </w:rPr>
        <w:t xml:space="preserve"> cu deschidere foarte largă a dia</w:t>
      </w:r>
      <w:r w:rsidR="00BF79CD">
        <w:rPr>
          <w:rFonts w:ascii="Verdana" w:hAnsi="Verdana"/>
          <w:bCs/>
          <w:sz w:val="22"/>
          <w:szCs w:val="22"/>
          <w:lang w:val="ro-RO"/>
        </w:rPr>
        <w:t>f</w:t>
      </w:r>
      <w:r w:rsidR="00F70886">
        <w:rPr>
          <w:rFonts w:ascii="Verdana" w:hAnsi="Verdana"/>
          <w:bCs/>
          <w:sz w:val="22"/>
          <w:szCs w:val="22"/>
          <w:lang w:val="ro-RO"/>
        </w:rPr>
        <w:t>ragmei care</w:t>
      </w:r>
      <w:r w:rsidR="007562AB">
        <w:rPr>
          <w:rFonts w:ascii="Verdana" w:hAnsi="Verdana"/>
          <w:bCs/>
          <w:sz w:val="22"/>
          <w:szCs w:val="22"/>
          <w:lang w:val="ro-RO"/>
        </w:rPr>
        <w:t xml:space="preserve"> </w:t>
      </w:r>
      <w:r w:rsidR="006773D5">
        <w:rPr>
          <w:rFonts w:ascii="Verdana" w:hAnsi="Verdana"/>
          <w:bCs/>
          <w:sz w:val="22"/>
          <w:szCs w:val="22"/>
          <w:lang w:val="ro-RO"/>
        </w:rPr>
        <w:t>se alătură gamei</w:t>
      </w:r>
      <w:r w:rsidR="00766C53">
        <w:rPr>
          <w:rFonts w:ascii="Verdana" w:hAnsi="Verdana"/>
          <w:bCs/>
          <w:sz w:val="22"/>
          <w:szCs w:val="22"/>
          <w:lang w:val="ro-RO"/>
        </w:rPr>
        <w:t xml:space="preserve"> de obiective interschimbabile cu montură E.</w:t>
      </w:r>
      <w:r w:rsidR="005E58EF">
        <w:rPr>
          <w:rFonts w:ascii="Verdana" w:hAnsi="Verdana"/>
          <w:bCs/>
          <w:sz w:val="22"/>
          <w:szCs w:val="22"/>
          <w:lang w:val="ro-RO"/>
        </w:rPr>
        <w:t xml:space="preserve"> Noul obiect</w:t>
      </w:r>
      <w:r w:rsidR="002B7FDC">
        <w:rPr>
          <w:rFonts w:ascii="Verdana" w:hAnsi="Verdana"/>
          <w:bCs/>
          <w:sz w:val="22"/>
          <w:szCs w:val="22"/>
          <w:lang w:val="ro-RO"/>
        </w:rPr>
        <w:t>iv oferă o calitate excepțională a imaginii</w:t>
      </w:r>
      <w:r w:rsidR="00A64E58">
        <w:rPr>
          <w:rFonts w:ascii="Verdana" w:hAnsi="Verdana"/>
          <w:bCs/>
          <w:sz w:val="22"/>
          <w:szCs w:val="22"/>
          <w:lang w:val="ro-RO"/>
        </w:rPr>
        <w:t xml:space="preserve">, </w:t>
      </w:r>
      <w:r w:rsidR="00AD6F9B">
        <w:rPr>
          <w:rFonts w:ascii="Verdana" w:hAnsi="Verdana"/>
          <w:bCs/>
          <w:sz w:val="22"/>
          <w:szCs w:val="22"/>
          <w:lang w:val="ro-RO"/>
        </w:rPr>
        <w:t xml:space="preserve">precizie și </w:t>
      </w:r>
      <w:r w:rsidR="00A64E58">
        <w:rPr>
          <w:rFonts w:ascii="Verdana" w:hAnsi="Verdana"/>
          <w:bCs/>
          <w:sz w:val="22"/>
          <w:szCs w:val="22"/>
          <w:lang w:val="ro-RO"/>
        </w:rPr>
        <w:t>o viteză superioară de focalizar</w:t>
      </w:r>
      <w:r w:rsidR="00AD6F9B">
        <w:rPr>
          <w:rFonts w:ascii="Verdana" w:hAnsi="Verdana"/>
          <w:bCs/>
          <w:sz w:val="22"/>
          <w:szCs w:val="22"/>
          <w:lang w:val="ro-RO"/>
        </w:rPr>
        <w:t xml:space="preserve">e, </w:t>
      </w:r>
      <w:r w:rsidR="00E34CC5">
        <w:rPr>
          <w:rFonts w:ascii="Verdana" w:hAnsi="Verdana"/>
          <w:bCs/>
          <w:sz w:val="22"/>
          <w:szCs w:val="22"/>
          <w:lang w:val="ro-RO"/>
        </w:rPr>
        <w:t>fiind în același timp cel mai ușor din clasa sa</w:t>
      </w:r>
      <w:r w:rsidR="00583FA8">
        <w:rPr>
          <w:rStyle w:val="EndnoteReference"/>
          <w:rFonts w:ascii="Verdana" w:hAnsi="Verdana"/>
          <w:bCs/>
          <w:sz w:val="22"/>
          <w:szCs w:val="22"/>
          <w:lang w:val="en-GB"/>
        </w:rPr>
        <w:endnoteReference w:id="2"/>
      </w:r>
      <w:r w:rsidR="00FA7496">
        <w:rPr>
          <w:rFonts w:ascii="Verdana" w:hAnsi="Verdana"/>
          <w:bCs/>
          <w:sz w:val="22"/>
          <w:szCs w:val="22"/>
          <w:lang w:val="ro-RO"/>
        </w:rPr>
        <w:t xml:space="preserve">, într-un corp cu un design echilibrat. Este alegerea ideală pentru </w:t>
      </w:r>
      <w:r w:rsidR="000E1FC3">
        <w:rPr>
          <w:rFonts w:ascii="Verdana" w:hAnsi="Verdana"/>
          <w:bCs/>
          <w:sz w:val="22"/>
          <w:szCs w:val="22"/>
          <w:lang w:val="ro-RO"/>
        </w:rPr>
        <w:t xml:space="preserve">fotografii profesioniști </w:t>
      </w:r>
      <w:r w:rsidR="00CC406C">
        <w:rPr>
          <w:rFonts w:ascii="Verdana" w:hAnsi="Verdana"/>
          <w:bCs/>
          <w:sz w:val="22"/>
          <w:szCs w:val="22"/>
          <w:lang w:val="ro-RO"/>
        </w:rPr>
        <w:t xml:space="preserve">din domenii precum sport, </w:t>
      </w:r>
      <w:r w:rsidR="00CE54A7">
        <w:rPr>
          <w:rFonts w:ascii="Verdana" w:hAnsi="Verdana"/>
          <w:bCs/>
          <w:sz w:val="22"/>
          <w:szCs w:val="22"/>
          <w:lang w:val="ro-RO"/>
        </w:rPr>
        <w:t>faună sălbatică</w:t>
      </w:r>
      <w:r w:rsidR="003808E1">
        <w:rPr>
          <w:rFonts w:ascii="Verdana" w:hAnsi="Verdana"/>
          <w:bCs/>
          <w:sz w:val="22"/>
          <w:szCs w:val="22"/>
          <w:lang w:val="ro-RO"/>
        </w:rPr>
        <w:t xml:space="preserve"> și natură, dar </w:t>
      </w:r>
      <w:r w:rsidR="00460CEF">
        <w:rPr>
          <w:rFonts w:ascii="Verdana" w:hAnsi="Verdana"/>
          <w:bCs/>
          <w:sz w:val="22"/>
          <w:szCs w:val="22"/>
          <w:lang w:val="ro-RO"/>
        </w:rPr>
        <w:t>reprezintă și</w:t>
      </w:r>
      <w:r w:rsidR="003808E1">
        <w:rPr>
          <w:rFonts w:ascii="Verdana" w:hAnsi="Verdana"/>
          <w:bCs/>
          <w:sz w:val="22"/>
          <w:szCs w:val="22"/>
          <w:lang w:val="ro-RO"/>
        </w:rPr>
        <w:t xml:space="preserve"> </w:t>
      </w:r>
      <w:r w:rsidR="00DC4A4A">
        <w:rPr>
          <w:rFonts w:ascii="Verdana" w:hAnsi="Verdana"/>
          <w:bCs/>
          <w:sz w:val="22"/>
          <w:szCs w:val="22"/>
          <w:lang w:val="ro-RO"/>
        </w:rPr>
        <w:t xml:space="preserve">o completare perfectă </w:t>
      </w:r>
      <w:r w:rsidR="00920140">
        <w:rPr>
          <w:rFonts w:ascii="Verdana" w:hAnsi="Verdana"/>
          <w:bCs/>
          <w:sz w:val="22"/>
          <w:szCs w:val="22"/>
          <w:lang w:val="ro-RO"/>
        </w:rPr>
        <w:t>pentru</w:t>
      </w:r>
      <w:r w:rsidR="001C790F">
        <w:rPr>
          <w:rFonts w:ascii="Verdana" w:hAnsi="Verdana"/>
          <w:bCs/>
          <w:sz w:val="22"/>
          <w:szCs w:val="22"/>
          <w:lang w:val="ro-RO"/>
        </w:rPr>
        <w:t xml:space="preserve"> gam</w:t>
      </w:r>
      <w:r w:rsidR="00920140">
        <w:rPr>
          <w:rFonts w:ascii="Verdana" w:hAnsi="Verdana"/>
          <w:bCs/>
          <w:sz w:val="22"/>
          <w:szCs w:val="22"/>
          <w:lang w:val="ro-RO"/>
        </w:rPr>
        <w:t>a</w:t>
      </w:r>
      <w:r w:rsidR="001C790F">
        <w:rPr>
          <w:rFonts w:ascii="Verdana" w:hAnsi="Verdana"/>
          <w:bCs/>
          <w:sz w:val="22"/>
          <w:szCs w:val="22"/>
          <w:lang w:val="ro-RO"/>
        </w:rPr>
        <w:t xml:space="preserve"> </w:t>
      </w:r>
      <w:r w:rsidR="00496DF6">
        <w:rPr>
          <w:rFonts w:ascii="Verdana" w:hAnsi="Verdana"/>
          <w:bCs/>
          <w:sz w:val="22"/>
          <w:szCs w:val="22"/>
          <w:lang w:val="ro-RO"/>
        </w:rPr>
        <w:t xml:space="preserve">de camere foto </w:t>
      </w:r>
      <w:r w:rsidR="0052676B">
        <w:rPr>
          <w:rFonts w:ascii="Verdana" w:hAnsi="Verdana"/>
          <w:bCs/>
          <w:sz w:val="22"/>
          <w:szCs w:val="22"/>
          <w:lang w:val="ro-RO"/>
        </w:rPr>
        <w:t>de mare viteză cu montură E</w:t>
      </w:r>
      <w:r w:rsidR="00D837AB">
        <w:rPr>
          <w:rFonts w:ascii="Verdana" w:hAnsi="Verdana"/>
          <w:bCs/>
          <w:sz w:val="22"/>
          <w:szCs w:val="22"/>
          <w:lang w:val="ro-RO"/>
        </w:rPr>
        <w:t xml:space="preserve">, inclusiv </w:t>
      </w:r>
      <w:r w:rsidR="00233A50" w:rsidRPr="00FF27D1">
        <w:rPr>
          <w:rFonts w:ascii="Verdana" w:hAnsi="Verdana"/>
          <w:b/>
          <w:bCs/>
          <w:sz w:val="22"/>
          <w:szCs w:val="22"/>
          <w:lang w:val="ro-RO"/>
        </w:rPr>
        <w:t>α9</w:t>
      </w:r>
      <w:r w:rsidR="00233A50" w:rsidRPr="00FF27D1">
        <w:rPr>
          <w:rFonts w:ascii="Verdana" w:hAnsi="Verdana"/>
          <w:bCs/>
          <w:sz w:val="22"/>
          <w:szCs w:val="22"/>
          <w:lang w:val="ro-RO"/>
        </w:rPr>
        <w:t xml:space="preserve">, </w:t>
      </w:r>
      <w:r w:rsidR="00233A50" w:rsidRPr="00FF27D1">
        <w:rPr>
          <w:rFonts w:ascii="Verdana" w:hAnsi="Verdana"/>
          <w:b/>
          <w:bCs/>
          <w:sz w:val="22"/>
          <w:szCs w:val="22"/>
          <w:lang w:val="ro-RO"/>
        </w:rPr>
        <w:t>α7R III</w:t>
      </w:r>
      <w:r w:rsidR="00233A50" w:rsidRPr="00FF27D1">
        <w:rPr>
          <w:rFonts w:ascii="Verdana" w:hAnsi="Verdana"/>
          <w:bCs/>
          <w:sz w:val="22"/>
          <w:szCs w:val="22"/>
          <w:lang w:val="ro-RO"/>
        </w:rPr>
        <w:t xml:space="preserve"> </w:t>
      </w:r>
      <w:r w:rsidR="00D837AB">
        <w:rPr>
          <w:rFonts w:ascii="Verdana" w:hAnsi="Verdana"/>
          <w:bCs/>
          <w:sz w:val="22"/>
          <w:szCs w:val="22"/>
          <w:lang w:val="ro-RO"/>
        </w:rPr>
        <w:t>etc</w:t>
      </w:r>
      <w:r w:rsidR="00233A50" w:rsidRPr="00FF27D1">
        <w:rPr>
          <w:rFonts w:ascii="Verdana" w:hAnsi="Verdana"/>
          <w:bCs/>
          <w:sz w:val="22"/>
          <w:szCs w:val="22"/>
          <w:lang w:val="ro-RO"/>
        </w:rPr>
        <w:t xml:space="preserve">.  </w:t>
      </w:r>
    </w:p>
    <w:p w:rsidR="00233A50" w:rsidRPr="00FF27D1" w:rsidRDefault="00233A50" w:rsidP="00FA3B4E">
      <w:pPr>
        <w:pStyle w:val="Footer"/>
        <w:jc w:val="both"/>
        <w:rPr>
          <w:rFonts w:ascii="Verdana" w:hAnsi="Verdana"/>
          <w:bCs/>
          <w:sz w:val="22"/>
          <w:szCs w:val="22"/>
          <w:lang w:val="ro-RO"/>
        </w:rPr>
      </w:pPr>
      <w:r w:rsidRPr="00FF27D1">
        <w:rPr>
          <w:rFonts w:ascii="Verdana" w:hAnsi="Verdana"/>
          <w:bCs/>
          <w:sz w:val="22"/>
          <w:szCs w:val="22"/>
          <w:lang w:val="ro-RO"/>
        </w:rPr>
        <w:tab/>
      </w:r>
    </w:p>
    <w:p w:rsidR="00233A50" w:rsidRPr="00FF27D1" w:rsidRDefault="00D837AB" w:rsidP="00FA3B4E">
      <w:pPr>
        <w:pStyle w:val="Footer"/>
        <w:jc w:val="both"/>
        <w:rPr>
          <w:rFonts w:ascii="Verdana" w:hAnsi="Verdana"/>
          <w:b/>
          <w:bCs/>
          <w:sz w:val="22"/>
          <w:szCs w:val="22"/>
          <w:lang w:val="ro-RO"/>
        </w:rPr>
      </w:pPr>
      <w:r>
        <w:rPr>
          <w:rFonts w:ascii="Verdana" w:hAnsi="Verdana"/>
          <w:b/>
          <w:bCs/>
          <w:sz w:val="22"/>
          <w:szCs w:val="22"/>
          <w:lang w:val="ro-RO"/>
        </w:rPr>
        <w:t xml:space="preserve">Cel mai ușor obiectiv </w:t>
      </w:r>
      <w:r w:rsidR="006B12E3" w:rsidRPr="00FF27D1">
        <w:rPr>
          <w:rFonts w:ascii="Verdana" w:hAnsi="Verdana"/>
          <w:b/>
          <w:bCs/>
          <w:sz w:val="22"/>
          <w:szCs w:val="22"/>
          <w:lang w:val="ro-RO"/>
        </w:rPr>
        <w:t xml:space="preserve">F2.8 </w:t>
      </w:r>
      <w:r w:rsidR="00BF79CD">
        <w:rPr>
          <w:rFonts w:ascii="Verdana" w:hAnsi="Verdana"/>
          <w:b/>
          <w:bCs/>
          <w:sz w:val="22"/>
          <w:szCs w:val="22"/>
          <w:lang w:val="ro-RO"/>
        </w:rPr>
        <w:t>fix</w:t>
      </w:r>
      <w:r w:rsidR="006B12E3" w:rsidRPr="00FF27D1">
        <w:rPr>
          <w:rFonts w:ascii="Verdana" w:hAnsi="Verdana"/>
          <w:b/>
          <w:bCs/>
          <w:sz w:val="22"/>
          <w:szCs w:val="22"/>
          <w:lang w:val="ro-RO"/>
        </w:rPr>
        <w:t xml:space="preserve"> </w:t>
      </w:r>
      <w:r w:rsidR="006B12E3">
        <w:rPr>
          <w:rFonts w:ascii="Verdana" w:hAnsi="Verdana"/>
          <w:b/>
          <w:bCs/>
          <w:sz w:val="22"/>
          <w:szCs w:val="22"/>
          <w:lang w:val="ro-RO"/>
        </w:rPr>
        <w:t xml:space="preserve">de </w:t>
      </w:r>
      <w:r w:rsidR="00233A50" w:rsidRPr="00FF27D1">
        <w:rPr>
          <w:rFonts w:ascii="Verdana" w:hAnsi="Verdana"/>
          <w:b/>
          <w:bCs/>
          <w:sz w:val="22"/>
          <w:szCs w:val="22"/>
          <w:lang w:val="ro-RO"/>
        </w:rPr>
        <w:t xml:space="preserve">400mm </w:t>
      </w:r>
      <w:r w:rsidR="006B12E3">
        <w:rPr>
          <w:rFonts w:ascii="Verdana" w:hAnsi="Verdana"/>
          <w:b/>
          <w:bCs/>
          <w:sz w:val="22"/>
          <w:szCs w:val="22"/>
          <w:lang w:val="ro-RO"/>
        </w:rPr>
        <w:t>din lume,</w:t>
      </w:r>
      <w:r w:rsidR="003F34C2">
        <w:rPr>
          <w:rFonts w:ascii="Verdana" w:hAnsi="Verdana"/>
          <w:b/>
          <w:bCs/>
          <w:sz w:val="22"/>
          <w:szCs w:val="22"/>
          <w:lang w:val="ro-RO"/>
        </w:rPr>
        <w:t xml:space="preserve"> </w:t>
      </w:r>
      <w:r w:rsidR="00814AC4">
        <w:rPr>
          <w:rFonts w:ascii="Verdana" w:hAnsi="Verdana"/>
          <w:b/>
          <w:bCs/>
          <w:sz w:val="22"/>
          <w:szCs w:val="22"/>
          <w:lang w:val="ro-RO"/>
        </w:rPr>
        <w:t>id</w:t>
      </w:r>
      <w:r w:rsidR="00920140">
        <w:rPr>
          <w:rFonts w:ascii="Verdana" w:hAnsi="Verdana"/>
          <w:b/>
          <w:bCs/>
          <w:sz w:val="22"/>
          <w:szCs w:val="22"/>
          <w:lang w:val="ro-RO"/>
        </w:rPr>
        <w:t>eal</w:t>
      </w:r>
      <w:r w:rsidR="00814AC4">
        <w:rPr>
          <w:rFonts w:ascii="Verdana" w:hAnsi="Verdana"/>
          <w:b/>
          <w:bCs/>
          <w:sz w:val="22"/>
          <w:szCs w:val="22"/>
          <w:lang w:val="ro-RO"/>
        </w:rPr>
        <w:t xml:space="preserve"> pentru fotografiere </w:t>
      </w:r>
      <w:r w:rsidR="00751681">
        <w:rPr>
          <w:rFonts w:ascii="Verdana" w:hAnsi="Verdana"/>
          <w:b/>
          <w:bCs/>
          <w:sz w:val="22"/>
          <w:szCs w:val="22"/>
          <w:lang w:val="ro-RO"/>
        </w:rPr>
        <w:t xml:space="preserve">cu monopod sau </w:t>
      </w:r>
      <w:r w:rsidR="006C1B8A">
        <w:rPr>
          <w:rFonts w:ascii="Verdana" w:hAnsi="Verdana"/>
          <w:b/>
          <w:bCs/>
          <w:sz w:val="22"/>
          <w:szCs w:val="22"/>
          <w:lang w:val="ro-RO"/>
        </w:rPr>
        <w:t>în mână</w:t>
      </w:r>
    </w:p>
    <w:p w:rsidR="00DB687F" w:rsidRDefault="006C1B8A" w:rsidP="00FA3B4E">
      <w:pPr>
        <w:pStyle w:val="Footer"/>
        <w:jc w:val="both"/>
        <w:rPr>
          <w:rFonts w:ascii="Verdana" w:hAnsi="Verdana"/>
          <w:bCs/>
          <w:sz w:val="22"/>
          <w:szCs w:val="22"/>
          <w:lang w:val="ro-RO"/>
        </w:rPr>
      </w:pPr>
      <w:r>
        <w:rPr>
          <w:rFonts w:ascii="Verdana" w:hAnsi="Verdana"/>
          <w:bCs/>
          <w:sz w:val="22"/>
          <w:szCs w:val="22"/>
          <w:lang w:val="ro-RO"/>
        </w:rPr>
        <w:t xml:space="preserve">Cu o greutate de doar </w:t>
      </w:r>
      <w:r w:rsidR="00233A50" w:rsidRPr="00FF27D1">
        <w:rPr>
          <w:rFonts w:ascii="Verdana" w:hAnsi="Verdana"/>
          <w:bCs/>
          <w:sz w:val="22"/>
          <w:szCs w:val="22"/>
          <w:lang w:val="ro-RO"/>
        </w:rPr>
        <w:t>2897g,</w:t>
      </w:r>
      <w:r>
        <w:rPr>
          <w:rFonts w:ascii="Verdana" w:hAnsi="Verdana"/>
          <w:bCs/>
          <w:sz w:val="22"/>
          <w:szCs w:val="22"/>
          <w:lang w:val="ro-RO"/>
        </w:rPr>
        <w:t xml:space="preserve"> noul </w:t>
      </w:r>
      <w:r w:rsidR="00DB687F">
        <w:rPr>
          <w:rFonts w:ascii="Verdana" w:hAnsi="Verdana"/>
          <w:bCs/>
          <w:sz w:val="22"/>
          <w:szCs w:val="22"/>
          <w:lang w:val="ro-RO"/>
        </w:rPr>
        <w:t xml:space="preserve">obiectiv </w:t>
      </w:r>
      <w:r w:rsidR="00233A50" w:rsidRPr="00FF27D1">
        <w:rPr>
          <w:rFonts w:ascii="Verdana" w:hAnsi="Verdana"/>
          <w:bCs/>
          <w:sz w:val="22"/>
          <w:szCs w:val="22"/>
          <w:lang w:val="ro-RO"/>
        </w:rPr>
        <w:t xml:space="preserve">FE F2.8 GM OSS </w:t>
      </w:r>
      <w:r w:rsidR="00DB687F">
        <w:rPr>
          <w:rFonts w:ascii="Verdana" w:hAnsi="Verdana"/>
          <w:bCs/>
          <w:sz w:val="22"/>
          <w:szCs w:val="22"/>
          <w:lang w:val="ro-RO"/>
        </w:rPr>
        <w:t xml:space="preserve">de </w:t>
      </w:r>
      <w:r w:rsidR="00DB687F" w:rsidRPr="00FF27D1">
        <w:rPr>
          <w:rFonts w:ascii="Verdana" w:hAnsi="Verdana"/>
          <w:bCs/>
          <w:sz w:val="22"/>
          <w:szCs w:val="22"/>
          <w:lang w:val="ro-RO"/>
        </w:rPr>
        <w:t xml:space="preserve">400mm </w:t>
      </w:r>
      <w:r w:rsidR="00DB687F">
        <w:rPr>
          <w:rFonts w:ascii="Verdana" w:hAnsi="Verdana"/>
          <w:bCs/>
          <w:sz w:val="22"/>
          <w:szCs w:val="22"/>
          <w:lang w:val="ro-RO"/>
        </w:rPr>
        <w:t xml:space="preserve">oferă un nivel de </w:t>
      </w:r>
      <w:r w:rsidR="00E43771">
        <w:rPr>
          <w:rFonts w:ascii="Verdana" w:hAnsi="Verdana"/>
          <w:bCs/>
          <w:sz w:val="22"/>
          <w:szCs w:val="22"/>
          <w:lang w:val="ro-RO"/>
        </w:rPr>
        <w:t xml:space="preserve">portabilitate și manevrabilitate </w:t>
      </w:r>
      <w:r w:rsidR="00806396">
        <w:rPr>
          <w:rFonts w:ascii="Verdana" w:hAnsi="Verdana"/>
          <w:bCs/>
          <w:sz w:val="22"/>
          <w:szCs w:val="22"/>
          <w:lang w:val="ro-RO"/>
        </w:rPr>
        <w:t xml:space="preserve">care nu a mai fost obținut de nici un obiectiv din clasa sa până acum. </w:t>
      </w:r>
      <w:r w:rsidR="00014E7C">
        <w:rPr>
          <w:rFonts w:ascii="Verdana" w:hAnsi="Verdana"/>
          <w:bCs/>
          <w:sz w:val="22"/>
          <w:szCs w:val="22"/>
          <w:lang w:val="ro-RO"/>
        </w:rPr>
        <w:t xml:space="preserve">Greutatea </w:t>
      </w:r>
      <w:r w:rsidR="009C3B33">
        <w:rPr>
          <w:rFonts w:ascii="Verdana" w:hAnsi="Verdana"/>
          <w:bCs/>
          <w:sz w:val="22"/>
          <w:szCs w:val="22"/>
          <w:lang w:val="ro-RO"/>
        </w:rPr>
        <w:t xml:space="preserve">foarte mică a acestui obiectiv </w:t>
      </w:r>
      <w:r w:rsidR="006013D4">
        <w:rPr>
          <w:rFonts w:ascii="Verdana" w:hAnsi="Verdana"/>
          <w:bCs/>
          <w:sz w:val="22"/>
          <w:szCs w:val="22"/>
          <w:lang w:val="ro-RO"/>
        </w:rPr>
        <w:t xml:space="preserve">se datorează design-ului optic inovator, care include </w:t>
      </w:r>
      <w:r w:rsidR="006E1428">
        <w:rPr>
          <w:rFonts w:ascii="Verdana" w:hAnsi="Verdana"/>
          <w:bCs/>
          <w:sz w:val="22"/>
          <w:szCs w:val="22"/>
          <w:lang w:val="ro-RO"/>
        </w:rPr>
        <w:t xml:space="preserve">trei elemente </w:t>
      </w:r>
      <w:r w:rsidR="002C2C0D">
        <w:rPr>
          <w:rFonts w:ascii="Verdana" w:hAnsi="Verdana"/>
          <w:bCs/>
          <w:sz w:val="22"/>
          <w:szCs w:val="22"/>
          <w:lang w:val="ro-RO"/>
        </w:rPr>
        <w:t xml:space="preserve">din fluorină, </w:t>
      </w:r>
      <w:r w:rsidR="00967BD5">
        <w:rPr>
          <w:rFonts w:ascii="Verdana" w:hAnsi="Verdana"/>
          <w:bCs/>
          <w:sz w:val="22"/>
          <w:szCs w:val="22"/>
          <w:lang w:val="ro-RO"/>
        </w:rPr>
        <w:t>dar și număr</w:t>
      </w:r>
      <w:r w:rsidR="00F178EE">
        <w:rPr>
          <w:rFonts w:ascii="Verdana" w:hAnsi="Verdana"/>
          <w:bCs/>
          <w:sz w:val="22"/>
          <w:szCs w:val="22"/>
          <w:lang w:val="ro-RO"/>
        </w:rPr>
        <w:t>ului</w:t>
      </w:r>
      <w:r w:rsidR="00967BD5">
        <w:rPr>
          <w:rFonts w:ascii="Verdana" w:hAnsi="Verdana"/>
          <w:bCs/>
          <w:sz w:val="22"/>
          <w:szCs w:val="22"/>
          <w:lang w:val="ro-RO"/>
        </w:rPr>
        <w:t xml:space="preserve"> redus de elemente </w:t>
      </w:r>
      <w:r w:rsidR="00371260">
        <w:rPr>
          <w:rFonts w:ascii="Verdana" w:hAnsi="Verdana"/>
          <w:bCs/>
          <w:sz w:val="22"/>
          <w:szCs w:val="22"/>
          <w:lang w:val="ro-RO"/>
        </w:rPr>
        <w:t xml:space="preserve">dispuse în partea frontală, </w:t>
      </w:r>
      <w:r w:rsidR="00816037">
        <w:rPr>
          <w:rFonts w:ascii="Verdana" w:hAnsi="Verdana"/>
          <w:bCs/>
          <w:sz w:val="22"/>
          <w:szCs w:val="22"/>
          <w:lang w:val="ro-RO"/>
        </w:rPr>
        <w:t xml:space="preserve">precum </w:t>
      </w:r>
      <w:r w:rsidR="006E7144">
        <w:rPr>
          <w:rFonts w:ascii="Verdana" w:hAnsi="Verdana"/>
          <w:bCs/>
          <w:sz w:val="22"/>
          <w:szCs w:val="22"/>
          <w:lang w:val="ro-RO"/>
        </w:rPr>
        <w:t>și componentelor durabile din aliaj de magneziu.</w:t>
      </w:r>
    </w:p>
    <w:p w:rsidR="00DB687F" w:rsidRDefault="00DB687F" w:rsidP="00FA3B4E">
      <w:pPr>
        <w:pStyle w:val="Footer"/>
        <w:jc w:val="both"/>
        <w:rPr>
          <w:rFonts w:ascii="Verdana" w:hAnsi="Verdana"/>
          <w:bCs/>
          <w:sz w:val="22"/>
          <w:szCs w:val="22"/>
          <w:lang w:val="ro-RO"/>
        </w:rPr>
      </w:pPr>
    </w:p>
    <w:p w:rsidR="008C1CE3" w:rsidRDefault="006E7144" w:rsidP="00FA3B4E">
      <w:pPr>
        <w:pStyle w:val="Footer"/>
        <w:jc w:val="both"/>
        <w:rPr>
          <w:rFonts w:ascii="Verdana" w:hAnsi="Verdana"/>
          <w:bCs/>
          <w:sz w:val="22"/>
          <w:szCs w:val="22"/>
          <w:lang w:val="ro-RO"/>
        </w:rPr>
      </w:pPr>
      <w:r>
        <w:rPr>
          <w:rFonts w:ascii="Verdana" w:hAnsi="Verdana"/>
          <w:bCs/>
          <w:sz w:val="22"/>
          <w:szCs w:val="22"/>
          <w:lang w:val="ro-RO"/>
        </w:rPr>
        <w:lastRenderedPageBreak/>
        <w:t xml:space="preserve">În plus, </w:t>
      </w:r>
      <w:r w:rsidR="007962F4">
        <w:rPr>
          <w:rFonts w:ascii="Verdana" w:hAnsi="Verdana"/>
          <w:bCs/>
          <w:sz w:val="22"/>
          <w:szCs w:val="22"/>
          <w:lang w:val="ro-RO"/>
        </w:rPr>
        <w:t xml:space="preserve">în urma </w:t>
      </w:r>
      <w:r>
        <w:rPr>
          <w:rFonts w:ascii="Verdana" w:hAnsi="Verdana"/>
          <w:bCs/>
          <w:sz w:val="22"/>
          <w:szCs w:val="22"/>
          <w:lang w:val="ro-RO"/>
        </w:rPr>
        <w:t>testel</w:t>
      </w:r>
      <w:r w:rsidR="007962F4">
        <w:rPr>
          <w:rFonts w:ascii="Verdana" w:hAnsi="Verdana"/>
          <w:bCs/>
          <w:sz w:val="22"/>
          <w:szCs w:val="22"/>
          <w:lang w:val="ro-RO"/>
        </w:rPr>
        <w:t>or</w:t>
      </w:r>
      <w:r>
        <w:rPr>
          <w:rFonts w:ascii="Verdana" w:hAnsi="Verdana"/>
          <w:bCs/>
          <w:sz w:val="22"/>
          <w:szCs w:val="22"/>
          <w:lang w:val="ro-RO"/>
        </w:rPr>
        <w:t xml:space="preserve"> </w:t>
      </w:r>
      <w:r w:rsidR="00B71F1D">
        <w:rPr>
          <w:rFonts w:ascii="Verdana" w:hAnsi="Verdana"/>
          <w:bCs/>
          <w:sz w:val="22"/>
          <w:szCs w:val="22"/>
          <w:lang w:val="ro-RO"/>
        </w:rPr>
        <w:t xml:space="preserve">repetate pe teren și </w:t>
      </w:r>
      <w:r w:rsidR="007962F4">
        <w:rPr>
          <w:rFonts w:ascii="Verdana" w:hAnsi="Verdana"/>
          <w:bCs/>
          <w:sz w:val="22"/>
          <w:szCs w:val="22"/>
          <w:lang w:val="ro-RO"/>
        </w:rPr>
        <w:t xml:space="preserve">a </w:t>
      </w:r>
      <w:r w:rsidR="00B71F1D">
        <w:rPr>
          <w:rFonts w:ascii="Verdana" w:hAnsi="Verdana"/>
          <w:bCs/>
          <w:sz w:val="22"/>
          <w:szCs w:val="22"/>
          <w:lang w:val="ro-RO"/>
        </w:rPr>
        <w:t>evaluăr</w:t>
      </w:r>
      <w:r w:rsidR="007962F4">
        <w:rPr>
          <w:rFonts w:ascii="Verdana" w:hAnsi="Verdana"/>
          <w:bCs/>
          <w:sz w:val="22"/>
          <w:szCs w:val="22"/>
          <w:lang w:val="ro-RO"/>
        </w:rPr>
        <w:t>ilor</w:t>
      </w:r>
      <w:r w:rsidR="00B71F1D">
        <w:rPr>
          <w:rFonts w:ascii="Verdana" w:hAnsi="Verdana"/>
          <w:bCs/>
          <w:sz w:val="22"/>
          <w:szCs w:val="22"/>
          <w:lang w:val="ro-RO"/>
        </w:rPr>
        <w:t xml:space="preserve"> realizate de fotografi profesioniști din întreaga lume </w:t>
      </w:r>
      <w:r w:rsidR="007962F4">
        <w:rPr>
          <w:rFonts w:ascii="Verdana" w:hAnsi="Verdana"/>
          <w:bCs/>
          <w:sz w:val="22"/>
          <w:szCs w:val="22"/>
          <w:lang w:val="ro-RO"/>
        </w:rPr>
        <w:t xml:space="preserve">a </w:t>
      </w:r>
      <w:r w:rsidR="006C5D37">
        <w:rPr>
          <w:rFonts w:ascii="Verdana" w:hAnsi="Verdana"/>
          <w:bCs/>
          <w:sz w:val="22"/>
          <w:szCs w:val="22"/>
          <w:lang w:val="ro-RO"/>
        </w:rPr>
        <w:t xml:space="preserve">rezultat </w:t>
      </w:r>
      <w:r w:rsidR="003B601B">
        <w:rPr>
          <w:rFonts w:ascii="Verdana" w:hAnsi="Verdana"/>
          <w:bCs/>
          <w:sz w:val="22"/>
          <w:szCs w:val="22"/>
          <w:lang w:val="ro-RO"/>
        </w:rPr>
        <w:t xml:space="preserve">un design al </w:t>
      </w:r>
      <w:r w:rsidR="007D39ED">
        <w:rPr>
          <w:rFonts w:ascii="Verdana" w:hAnsi="Verdana"/>
          <w:bCs/>
          <w:sz w:val="22"/>
          <w:szCs w:val="22"/>
          <w:lang w:val="ro-RO"/>
        </w:rPr>
        <w:t>obiectivului</w:t>
      </w:r>
      <w:r w:rsidR="009C32C5">
        <w:rPr>
          <w:rFonts w:ascii="Verdana" w:hAnsi="Verdana"/>
          <w:bCs/>
          <w:sz w:val="22"/>
          <w:szCs w:val="22"/>
          <w:lang w:val="ro-RO"/>
        </w:rPr>
        <w:t xml:space="preserve"> </w:t>
      </w:r>
      <w:r w:rsidR="007D39ED">
        <w:rPr>
          <w:rFonts w:ascii="Verdana" w:hAnsi="Verdana"/>
          <w:bCs/>
          <w:sz w:val="22"/>
          <w:szCs w:val="22"/>
          <w:lang w:val="ro-RO"/>
        </w:rPr>
        <w:t xml:space="preserve">cu o dispersie echilibrată a greutății, </w:t>
      </w:r>
      <w:r w:rsidR="00220DF1">
        <w:rPr>
          <w:rFonts w:ascii="Verdana" w:hAnsi="Verdana"/>
          <w:bCs/>
          <w:sz w:val="22"/>
          <w:szCs w:val="22"/>
          <w:lang w:val="ro-RO"/>
        </w:rPr>
        <w:t xml:space="preserve">cu o parte frontală mai ușoară, </w:t>
      </w:r>
      <w:r w:rsidR="00055960">
        <w:rPr>
          <w:rFonts w:ascii="Verdana" w:hAnsi="Verdana"/>
          <w:bCs/>
          <w:sz w:val="22"/>
          <w:szCs w:val="22"/>
          <w:lang w:val="ro-RO"/>
        </w:rPr>
        <w:t>reducând momentul de inerție</w:t>
      </w:r>
      <w:r w:rsidR="00220DF1">
        <w:rPr>
          <w:rFonts w:ascii="Verdana" w:hAnsi="Verdana"/>
          <w:bCs/>
          <w:sz w:val="22"/>
          <w:szCs w:val="22"/>
          <w:lang w:val="ro-RO"/>
        </w:rPr>
        <w:t xml:space="preserve"> care se opune rotației</w:t>
      </w:r>
      <w:r w:rsidR="00055960">
        <w:rPr>
          <w:rFonts w:ascii="Verdana" w:hAnsi="Verdana"/>
          <w:bCs/>
          <w:sz w:val="22"/>
          <w:szCs w:val="22"/>
          <w:lang w:val="ro-RO"/>
        </w:rPr>
        <w:t xml:space="preserve"> </w:t>
      </w:r>
      <w:r w:rsidR="00220DF1">
        <w:rPr>
          <w:rFonts w:ascii="Verdana" w:hAnsi="Verdana"/>
          <w:bCs/>
          <w:sz w:val="22"/>
          <w:szCs w:val="22"/>
          <w:lang w:val="ro-RO"/>
        </w:rPr>
        <w:t xml:space="preserve">cu până la 50% față de </w:t>
      </w:r>
      <w:r w:rsidR="008C1CE3">
        <w:rPr>
          <w:rFonts w:ascii="Verdana" w:hAnsi="Verdana"/>
          <w:bCs/>
          <w:sz w:val="22"/>
          <w:szCs w:val="22"/>
          <w:lang w:val="ro-RO"/>
        </w:rPr>
        <w:t xml:space="preserve">modelul </w:t>
      </w:r>
      <w:r w:rsidR="00233A50" w:rsidRPr="00FF27D1">
        <w:rPr>
          <w:rFonts w:ascii="Verdana" w:hAnsi="Verdana"/>
          <w:b/>
          <w:bCs/>
          <w:sz w:val="22"/>
          <w:szCs w:val="22"/>
          <w:lang w:val="ro-RO"/>
        </w:rPr>
        <w:t>SAL500F40G</w:t>
      </w:r>
      <w:r w:rsidR="00233A50" w:rsidRPr="00FF27D1">
        <w:rPr>
          <w:rFonts w:ascii="Verdana" w:hAnsi="Verdana"/>
          <w:bCs/>
          <w:sz w:val="22"/>
          <w:szCs w:val="22"/>
          <w:lang w:val="ro-RO"/>
        </w:rPr>
        <w:t>.</w:t>
      </w:r>
      <w:r w:rsidR="00E45B39" w:rsidRPr="00FF27D1">
        <w:rPr>
          <w:rStyle w:val="EndnoteReference"/>
          <w:rFonts w:ascii="Verdana" w:hAnsi="Verdana"/>
          <w:bCs/>
          <w:sz w:val="22"/>
          <w:szCs w:val="22"/>
          <w:lang w:val="ro-RO"/>
        </w:rPr>
        <w:endnoteReference w:id="3"/>
      </w:r>
      <w:r w:rsidR="00233A50" w:rsidRPr="00FF27D1">
        <w:rPr>
          <w:rFonts w:ascii="Verdana" w:hAnsi="Verdana"/>
          <w:bCs/>
          <w:sz w:val="22"/>
          <w:szCs w:val="22"/>
          <w:lang w:val="ro-RO"/>
        </w:rPr>
        <w:t xml:space="preserve">  </w:t>
      </w:r>
    </w:p>
    <w:p w:rsidR="008C1CE3" w:rsidRDefault="00847934" w:rsidP="00FA3B4E">
      <w:pPr>
        <w:pStyle w:val="Footer"/>
        <w:jc w:val="both"/>
        <w:rPr>
          <w:rFonts w:ascii="Verdana" w:hAnsi="Verdana"/>
          <w:bCs/>
          <w:sz w:val="22"/>
          <w:szCs w:val="22"/>
          <w:lang w:val="ro-RO"/>
        </w:rPr>
      </w:pPr>
      <w:r>
        <w:rPr>
          <w:rFonts w:ascii="Verdana" w:hAnsi="Verdana"/>
          <w:bCs/>
          <w:sz w:val="22"/>
          <w:szCs w:val="22"/>
          <w:lang w:val="ro-RO"/>
        </w:rPr>
        <w:t xml:space="preserve">Acest lucru asigură o fotografiere panoramică mai rapidă și mai precisă, indiferent de modalitatea de </w:t>
      </w:r>
      <w:r w:rsidR="00040940">
        <w:rPr>
          <w:rFonts w:ascii="Verdana" w:hAnsi="Verdana"/>
          <w:bCs/>
          <w:sz w:val="22"/>
          <w:szCs w:val="22"/>
          <w:lang w:val="ro-RO"/>
        </w:rPr>
        <w:t xml:space="preserve">utilizare, în mână sau pe un monopod. </w:t>
      </w:r>
    </w:p>
    <w:p w:rsidR="00233A50" w:rsidRPr="00FF27D1" w:rsidRDefault="00233A50" w:rsidP="00FA3B4E">
      <w:pPr>
        <w:pStyle w:val="Footer"/>
        <w:jc w:val="both"/>
        <w:rPr>
          <w:rFonts w:ascii="Verdana" w:hAnsi="Verdana"/>
          <w:bCs/>
          <w:sz w:val="22"/>
          <w:szCs w:val="22"/>
          <w:lang w:val="ro-RO"/>
        </w:rPr>
      </w:pPr>
    </w:p>
    <w:p w:rsidR="00233A50" w:rsidRPr="00FF27D1" w:rsidRDefault="00233A50" w:rsidP="00FA3B4E">
      <w:pPr>
        <w:pStyle w:val="Footer"/>
        <w:jc w:val="both"/>
        <w:rPr>
          <w:rFonts w:ascii="Verdana" w:hAnsi="Verdana"/>
          <w:b/>
          <w:bCs/>
          <w:sz w:val="22"/>
          <w:szCs w:val="22"/>
          <w:lang w:val="ro-RO"/>
        </w:rPr>
      </w:pPr>
      <w:r w:rsidRPr="00FF27D1">
        <w:rPr>
          <w:rFonts w:ascii="Verdana" w:hAnsi="Verdana"/>
          <w:b/>
          <w:bCs/>
          <w:sz w:val="22"/>
          <w:szCs w:val="22"/>
          <w:lang w:val="ro-RO"/>
        </w:rPr>
        <w:t>Autofocus</w:t>
      </w:r>
      <w:r w:rsidR="00040940">
        <w:rPr>
          <w:rFonts w:ascii="Verdana" w:hAnsi="Verdana"/>
          <w:b/>
          <w:bCs/>
          <w:sz w:val="22"/>
          <w:szCs w:val="22"/>
          <w:lang w:val="ro-RO"/>
        </w:rPr>
        <w:t xml:space="preserve"> rapid și precis</w:t>
      </w:r>
    </w:p>
    <w:p w:rsidR="0094021A" w:rsidRDefault="00040940" w:rsidP="00FA3B4E">
      <w:pPr>
        <w:pStyle w:val="Footer"/>
        <w:jc w:val="both"/>
        <w:rPr>
          <w:rFonts w:ascii="Verdana" w:hAnsi="Verdana"/>
          <w:bCs/>
          <w:sz w:val="22"/>
          <w:szCs w:val="22"/>
          <w:lang w:val="ro-RO"/>
        </w:rPr>
      </w:pPr>
      <w:r>
        <w:rPr>
          <w:rFonts w:ascii="Verdana" w:hAnsi="Verdana"/>
          <w:bCs/>
          <w:sz w:val="22"/>
          <w:szCs w:val="22"/>
          <w:lang w:val="ro-RO"/>
        </w:rPr>
        <w:t xml:space="preserve">Pentru a </w:t>
      </w:r>
      <w:r w:rsidR="00422D10">
        <w:rPr>
          <w:rFonts w:ascii="Verdana" w:hAnsi="Verdana"/>
          <w:bCs/>
          <w:sz w:val="22"/>
          <w:szCs w:val="22"/>
          <w:lang w:val="ro-RO"/>
        </w:rPr>
        <w:t xml:space="preserve">putea fi </w:t>
      </w:r>
      <w:r w:rsidR="00087859">
        <w:rPr>
          <w:rFonts w:ascii="Verdana" w:hAnsi="Verdana"/>
          <w:bCs/>
          <w:sz w:val="22"/>
          <w:szCs w:val="22"/>
          <w:lang w:val="ro-RO"/>
        </w:rPr>
        <w:t xml:space="preserve">utilizat </w:t>
      </w:r>
      <w:r w:rsidR="00387E01">
        <w:rPr>
          <w:rFonts w:ascii="Verdana" w:hAnsi="Verdana"/>
          <w:bCs/>
          <w:sz w:val="22"/>
          <w:szCs w:val="22"/>
          <w:lang w:val="ro-RO"/>
        </w:rPr>
        <w:t xml:space="preserve">în combinație cu cele mai rapide și inovatoare camere foto de la Sony, obiectivul </w:t>
      </w:r>
      <w:r w:rsidR="00233A50" w:rsidRPr="00FF27D1">
        <w:rPr>
          <w:rFonts w:ascii="Verdana" w:hAnsi="Verdana"/>
          <w:b/>
          <w:bCs/>
          <w:sz w:val="22"/>
          <w:szCs w:val="22"/>
          <w:lang w:val="ro-RO"/>
        </w:rPr>
        <w:t>FE F2.8 GM OSS</w:t>
      </w:r>
      <w:r w:rsidR="00387E01">
        <w:rPr>
          <w:rFonts w:ascii="Verdana" w:hAnsi="Verdana"/>
          <w:b/>
          <w:bCs/>
          <w:sz w:val="22"/>
          <w:szCs w:val="22"/>
          <w:lang w:val="ro-RO"/>
        </w:rPr>
        <w:t xml:space="preserve"> </w:t>
      </w:r>
      <w:r w:rsidR="00387E01" w:rsidRPr="00387E01">
        <w:rPr>
          <w:rFonts w:ascii="Verdana" w:hAnsi="Verdana"/>
          <w:bCs/>
          <w:sz w:val="22"/>
          <w:szCs w:val="22"/>
          <w:lang w:val="ro-RO"/>
        </w:rPr>
        <w:t>de 400mm</w:t>
      </w:r>
      <w:r w:rsidR="00233A50" w:rsidRPr="00FF27D1">
        <w:rPr>
          <w:rFonts w:ascii="Verdana" w:hAnsi="Verdana"/>
          <w:bCs/>
          <w:sz w:val="22"/>
          <w:szCs w:val="22"/>
          <w:lang w:val="ro-RO"/>
        </w:rPr>
        <w:t xml:space="preserve"> </w:t>
      </w:r>
      <w:r w:rsidR="00353B8D">
        <w:rPr>
          <w:rFonts w:ascii="Verdana" w:hAnsi="Verdana"/>
          <w:bCs/>
          <w:sz w:val="22"/>
          <w:szCs w:val="22"/>
          <w:lang w:val="ro-RO"/>
        </w:rPr>
        <w:t>dispune de două motoare liniare</w:t>
      </w:r>
      <w:r w:rsidR="00A96699">
        <w:rPr>
          <w:rFonts w:ascii="Verdana" w:hAnsi="Verdana"/>
          <w:bCs/>
          <w:sz w:val="22"/>
          <w:szCs w:val="22"/>
          <w:lang w:val="ro-RO"/>
        </w:rPr>
        <w:t xml:space="preserve"> XD </w:t>
      </w:r>
      <w:r w:rsidR="00A96699" w:rsidRPr="00FF27D1">
        <w:rPr>
          <w:rFonts w:ascii="Verdana" w:hAnsi="Verdana"/>
          <w:bCs/>
          <w:sz w:val="22"/>
          <w:szCs w:val="22"/>
          <w:lang w:val="ro-RO"/>
        </w:rPr>
        <w:t>(</w:t>
      </w:r>
      <w:r w:rsidR="00220DF1">
        <w:rPr>
          <w:rFonts w:ascii="Verdana" w:hAnsi="Verdana"/>
          <w:bCs/>
          <w:sz w:val="22"/>
          <w:szCs w:val="22"/>
          <w:lang w:val="ro-RO"/>
        </w:rPr>
        <w:t>dinamică extremă</w:t>
      </w:r>
      <w:r w:rsidR="00A96699" w:rsidRPr="00FF27D1">
        <w:rPr>
          <w:rFonts w:ascii="Verdana" w:hAnsi="Verdana"/>
          <w:bCs/>
          <w:sz w:val="22"/>
          <w:szCs w:val="22"/>
          <w:lang w:val="ro-RO"/>
        </w:rPr>
        <w:t>)</w:t>
      </w:r>
      <w:r w:rsidR="00A96699">
        <w:rPr>
          <w:rFonts w:ascii="Verdana" w:hAnsi="Verdana"/>
          <w:bCs/>
          <w:sz w:val="22"/>
          <w:szCs w:val="22"/>
          <w:lang w:val="ro-RO"/>
        </w:rPr>
        <w:t xml:space="preserve"> de mare viteză</w:t>
      </w:r>
      <w:r w:rsidR="00220DF1">
        <w:rPr>
          <w:rFonts w:ascii="Verdana" w:hAnsi="Verdana"/>
          <w:bCs/>
          <w:sz w:val="22"/>
          <w:szCs w:val="22"/>
          <w:lang w:val="ro-RO"/>
        </w:rPr>
        <w:t xml:space="preserve"> care mișcă grupul de lentile și</w:t>
      </w:r>
      <w:r w:rsidR="00506CDB">
        <w:rPr>
          <w:rFonts w:ascii="Verdana" w:hAnsi="Verdana"/>
          <w:bCs/>
          <w:sz w:val="22"/>
          <w:szCs w:val="22"/>
          <w:lang w:val="ro-RO"/>
        </w:rPr>
        <w:t xml:space="preserve"> care </w:t>
      </w:r>
      <w:r w:rsidR="00AD6944">
        <w:rPr>
          <w:rFonts w:ascii="Verdana" w:hAnsi="Verdana"/>
          <w:bCs/>
          <w:sz w:val="22"/>
          <w:szCs w:val="22"/>
          <w:lang w:val="ro-RO"/>
        </w:rPr>
        <w:t>asigură o îmbunătățire</w:t>
      </w:r>
      <w:r w:rsidR="00E45B39" w:rsidRPr="00FF27D1">
        <w:rPr>
          <w:rStyle w:val="EndnoteReference"/>
          <w:rFonts w:ascii="Verdana" w:hAnsi="Verdana"/>
          <w:bCs/>
          <w:sz w:val="22"/>
          <w:szCs w:val="22"/>
          <w:lang w:val="ro-RO"/>
        </w:rPr>
        <w:endnoteReference w:id="4"/>
      </w:r>
      <w:r w:rsidR="0094021A">
        <w:rPr>
          <w:rFonts w:ascii="Verdana" w:hAnsi="Verdana"/>
          <w:bCs/>
          <w:sz w:val="22"/>
          <w:szCs w:val="22"/>
          <w:lang w:val="ro-RO"/>
        </w:rPr>
        <w:t xml:space="preserve"> a </w:t>
      </w:r>
      <w:r w:rsidR="00220DF1">
        <w:rPr>
          <w:rFonts w:ascii="Verdana" w:hAnsi="Verdana"/>
          <w:bCs/>
          <w:sz w:val="22"/>
          <w:szCs w:val="22"/>
          <w:lang w:val="ro-RO"/>
        </w:rPr>
        <w:t xml:space="preserve">performanței </w:t>
      </w:r>
      <w:r w:rsidR="0094021A">
        <w:rPr>
          <w:rFonts w:ascii="Verdana" w:hAnsi="Verdana"/>
          <w:bCs/>
          <w:sz w:val="22"/>
          <w:szCs w:val="22"/>
          <w:lang w:val="ro-RO"/>
        </w:rPr>
        <w:t xml:space="preserve">obiectivului de până la 5 ori </w:t>
      </w:r>
      <w:r w:rsidR="00220DF1">
        <w:rPr>
          <w:rFonts w:ascii="Verdana" w:hAnsi="Verdana"/>
          <w:bCs/>
          <w:sz w:val="22"/>
          <w:szCs w:val="22"/>
          <w:lang w:val="ro-RO"/>
        </w:rPr>
        <w:t>la urmărirea</w:t>
      </w:r>
      <w:r w:rsidR="00396C18">
        <w:rPr>
          <w:rFonts w:ascii="Verdana" w:hAnsi="Verdana"/>
          <w:bCs/>
          <w:sz w:val="22"/>
          <w:szCs w:val="22"/>
          <w:lang w:val="ro-RO"/>
        </w:rPr>
        <w:t xml:space="preserve"> </w:t>
      </w:r>
      <w:r w:rsidR="00D1035A">
        <w:rPr>
          <w:rFonts w:ascii="Verdana" w:hAnsi="Verdana"/>
          <w:bCs/>
          <w:sz w:val="22"/>
          <w:szCs w:val="22"/>
          <w:lang w:val="ro-RO"/>
        </w:rPr>
        <w:t xml:space="preserve">subiecților aflați în mișcare. </w:t>
      </w:r>
      <w:r w:rsidR="000F7B17">
        <w:rPr>
          <w:rFonts w:ascii="Verdana" w:hAnsi="Verdana"/>
          <w:bCs/>
          <w:sz w:val="22"/>
          <w:szCs w:val="22"/>
          <w:lang w:val="ro-RO"/>
        </w:rPr>
        <w:t xml:space="preserve">Aceste motoare </w:t>
      </w:r>
      <w:r w:rsidR="007742FF">
        <w:rPr>
          <w:rFonts w:ascii="Verdana" w:hAnsi="Verdana"/>
          <w:bCs/>
          <w:sz w:val="22"/>
          <w:szCs w:val="22"/>
          <w:lang w:val="ro-RO"/>
        </w:rPr>
        <w:t>sunt bazate p</w:t>
      </w:r>
      <w:r w:rsidR="000F7B17">
        <w:rPr>
          <w:rFonts w:ascii="Verdana" w:hAnsi="Verdana"/>
          <w:bCs/>
          <w:sz w:val="22"/>
          <w:szCs w:val="22"/>
          <w:lang w:val="ro-RO"/>
        </w:rPr>
        <w:t>e algoritmi</w:t>
      </w:r>
      <w:r w:rsidR="00E74F3B">
        <w:rPr>
          <w:rFonts w:ascii="Verdana" w:hAnsi="Verdana"/>
          <w:bCs/>
          <w:sz w:val="22"/>
          <w:szCs w:val="22"/>
          <w:lang w:val="ro-RO"/>
        </w:rPr>
        <w:t xml:space="preserve"> de mișcare special dezvoltați pentru a </w:t>
      </w:r>
      <w:r w:rsidR="00220DF1">
        <w:rPr>
          <w:rFonts w:ascii="Verdana" w:hAnsi="Verdana"/>
          <w:bCs/>
          <w:sz w:val="22"/>
          <w:szCs w:val="22"/>
          <w:lang w:val="ro-RO"/>
        </w:rPr>
        <w:t>minimiza întârzierile</w:t>
      </w:r>
      <w:r w:rsidR="00260E4B">
        <w:rPr>
          <w:rFonts w:ascii="Verdana" w:hAnsi="Verdana"/>
          <w:bCs/>
          <w:sz w:val="22"/>
          <w:szCs w:val="22"/>
          <w:lang w:val="ro-RO"/>
        </w:rPr>
        <w:t xml:space="preserve">, </w:t>
      </w:r>
      <w:r w:rsidR="00CA03D8">
        <w:rPr>
          <w:rFonts w:ascii="Verdana" w:hAnsi="Verdana"/>
          <w:bCs/>
          <w:sz w:val="22"/>
          <w:szCs w:val="22"/>
          <w:lang w:val="ro-RO"/>
        </w:rPr>
        <w:t>lipsa de echilibru</w:t>
      </w:r>
      <w:r w:rsidR="005C7DE4">
        <w:rPr>
          <w:rFonts w:ascii="Verdana" w:hAnsi="Verdana"/>
          <w:bCs/>
          <w:sz w:val="22"/>
          <w:szCs w:val="22"/>
          <w:lang w:val="ro-RO"/>
        </w:rPr>
        <w:t xml:space="preserve"> </w:t>
      </w:r>
      <w:r w:rsidR="00D36F8E">
        <w:rPr>
          <w:rFonts w:ascii="Verdana" w:hAnsi="Verdana"/>
          <w:bCs/>
          <w:sz w:val="22"/>
          <w:szCs w:val="22"/>
          <w:lang w:val="ro-RO"/>
        </w:rPr>
        <w:t xml:space="preserve">și </w:t>
      </w:r>
      <w:r w:rsidR="000652C4">
        <w:rPr>
          <w:rFonts w:ascii="Verdana" w:hAnsi="Verdana"/>
          <w:bCs/>
          <w:sz w:val="22"/>
          <w:szCs w:val="22"/>
          <w:lang w:val="ro-RO"/>
        </w:rPr>
        <w:t xml:space="preserve">pentru a controla nivelul de zgomot, oferind astfel </w:t>
      </w:r>
      <w:r w:rsidR="005A7FA4">
        <w:rPr>
          <w:rFonts w:ascii="Verdana" w:hAnsi="Verdana"/>
          <w:bCs/>
          <w:sz w:val="22"/>
          <w:szCs w:val="22"/>
          <w:lang w:val="ro-RO"/>
        </w:rPr>
        <w:t xml:space="preserve">un </w:t>
      </w:r>
      <w:r w:rsidR="000652C4">
        <w:rPr>
          <w:rFonts w:ascii="Verdana" w:hAnsi="Verdana"/>
          <w:bCs/>
          <w:sz w:val="22"/>
          <w:szCs w:val="22"/>
          <w:lang w:val="ro-RO"/>
        </w:rPr>
        <w:t xml:space="preserve">autofocus </w:t>
      </w:r>
      <w:r w:rsidR="005A7FA4">
        <w:rPr>
          <w:rFonts w:ascii="Verdana" w:hAnsi="Verdana"/>
          <w:bCs/>
          <w:sz w:val="22"/>
          <w:szCs w:val="22"/>
          <w:lang w:val="ro-RO"/>
        </w:rPr>
        <w:t xml:space="preserve">performant, rapid, precis și silențios. </w:t>
      </w:r>
      <w:r w:rsidR="00CE6660">
        <w:rPr>
          <w:rFonts w:ascii="Verdana" w:hAnsi="Verdana"/>
          <w:bCs/>
          <w:sz w:val="22"/>
          <w:szCs w:val="22"/>
          <w:lang w:val="ro-RO"/>
        </w:rPr>
        <w:t>Acest lucru permite obiectivului să</w:t>
      </w:r>
      <w:r w:rsidR="00497D0F">
        <w:rPr>
          <w:rFonts w:ascii="Verdana" w:hAnsi="Verdana"/>
          <w:bCs/>
          <w:sz w:val="22"/>
          <w:szCs w:val="22"/>
          <w:lang w:val="ro-RO"/>
        </w:rPr>
        <w:t xml:space="preserve"> capteze cu ușurință </w:t>
      </w:r>
      <w:r w:rsidR="00C23111">
        <w:rPr>
          <w:rFonts w:ascii="Verdana" w:hAnsi="Verdana"/>
          <w:bCs/>
          <w:sz w:val="22"/>
          <w:szCs w:val="22"/>
          <w:lang w:val="ro-RO"/>
        </w:rPr>
        <w:t xml:space="preserve">scene sportive sau din </w:t>
      </w:r>
      <w:r w:rsidR="00294298">
        <w:rPr>
          <w:rFonts w:ascii="Verdana" w:hAnsi="Verdana"/>
          <w:bCs/>
          <w:sz w:val="22"/>
          <w:szCs w:val="22"/>
          <w:lang w:val="ro-RO"/>
        </w:rPr>
        <w:t>fauna sălbatică.</w:t>
      </w:r>
    </w:p>
    <w:p w:rsidR="00233A50" w:rsidRPr="00FF27D1" w:rsidRDefault="00233A50" w:rsidP="00FA3B4E">
      <w:pPr>
        <w:pStyle w:val="Footer"/>
        <w:jc w:val="both"/>
        <w:rPr>
          <w:rFonts w:ascii="Verdana" w:hAnsi="Verdana"/>
          <w:bCs/>
          <w:sz w:val="22"/>
          <w:szCs w:val="22"/>
          <w:lang w:val="ro-RO"/>
        </w:rPr>
      </w:pPr>
    </w:p>
    <w:p w:rsidR="00233A50" w:rsidRPr="00FF27D1" w:rsidRDefault="00294298" w:rsidP="00FA3B4E">
      <w:pPr>
        <w:pStyle w:val="Footer"/>
        <w:jc w:val="both"/>
        <w:rPr>
          <w:rFonts w:ascii="Verdana" w:hAnsi="Verdana"/>
          <w:b/>
          <w:bCs/>
          <w:sz w:val="22"/>
          <w:szCs w:val="22"/>
          <w:lang w:val="ro-RO"/>
        </w:rPr>
      </w:pPr>
      <w:r>
        <w:rPr>
          <w:rFonts w:ascii="Verdana" w:hAnsi="Verdana"/>
          <w:b/>
          <w:bCs/>
          <w:sz w:val="22"/>
          <w:szCs w:val="22"/>
          <w:lang w:val="ro-RO"/>
        </w:rPr>
        <w:t xml:space="preserve">Calitate </w:t>
      </w:r>
      <w:r w:rsidR="00D22784">
        <w:rPr>
          <w:rFonts w:ascii="Verdana" w:hAnsi="Verdana"/>
          <w:b/>
          <w:bCs/>
          <w:sz w:val="22"/>
          <w:szCs w:val="22"/>
          <w:lang w:val="ro-RO"/>
        </w:rPr>
        <w:t>a imaginii și Bokeh G Master</w:t>
      </w:r>
    </w:p>
    <w:p w:rsidR="009A5D2C" w:rsidRDefault="009A5D2C" w:rsidP="00FA3B4E">
      <w:pPr>
        <w:pStyle w:val="Footer"/>
        <w:jc w:val="both"/>
        <w:rPr>
          <w:rFonts w:ascii="Verdana" w:hAnsi="Verdana"/>
          <w:bCs/>
          <w:sz w:val="22"/>
          <w:szCs w:val="22"/>
          <w:lang w:val="ro-RO"/>
        </w:rPr>
      </w:pPr>
      <w:r>
        <w:rPr>
          <w:rFonts w:ascii="Verdana" w:hAnsi="Verdana"/>
          <w:bCs/>
          <w:sz w:val="22"/>
          <w:szCs w:val="22"/>
          <w:lang w:val="ro-RO"/>
        </w:rPr>
        <w:t xml:space="preserve">Noul membru </w:t>
      </w:r>
      <w:r w:rsidR="00D22784">
        <w:rPr>
          <w:rFonts w:ascii="Verdana" w:hAnsi="Verdana"/>
          <w:bCs/>
          <w:sz w:val="22"/>
          <w:szCs w:val="22"/>
          <w:lang w:val="ro-RO"/>
        </w:rPr>
        <w:t>al familiei</w:t>
      </w:r>
      <w:r w:rsidR="00D22784" w:rsidRPr="00D22784">
        <w:rPr>
          <w:rFonts w:ascii="Verdana" w:hAnsi="Verdana"/>
          <w:bCs/>
          <w:sz w:val="22"/>
          <w:szCs w:val="22"/>
          <w:lang w:val="ro-RO"/>
        </w:rPr>
        <w:t xml:space="preserve"> </w:t>
      </w:r>
      <w:r w:rsidR="00D22784">
        <w:rPr>
          <w:rFonts w:ascii="Verdana" w:hAnsi="Verdana"/>
          <w:bCs/>
          <w:sz w:val="22"/>
          <w:szCs w:val="22"/>
          <w:lang w:val="ro-RO"/>
        </w:rPr>
        <w:t xml:space="preserve">de obiective de top </w:t>
      </w:r>
      <w:r w:rsidR="00110B0A">
        <w:rPr>
          <w:rFonts w:ascii="Verdana" w:hAnsi="Verdana"/>
          <w:bCs/>
          <w:sz w:val="22"/>
          <w:szCs w:val="22"/>
          <w:lang w:val="ro-RO"/>
        </w:rPr>
        <w:t xml:space="preserve">G Master de la Sony, super </w:t>
      </w:r>
      <w:r w:rsidR="00D22784">
        <w:rPr>
          <w:rFonts w:ascii="Verdana" w:hAnsi="Verdana"/>
          <w:bCs/>
          <w:sz w:val="22"/>
          <w:szCs w:val="22"/>
          <w:lang w:val="ro-RO"/>
        </w:rPr>
        <w:t>-t</w:t>
      </w:r>
      <w:r w:rsidR="00DA5045">
        <w:rPr>
          <w:rFonts w:ascii="Verdana" w:hAnsi="Verdana"/>
          <w:bCs/>
          <w:sz w:val="22"/>
          <w:szCs w:val="22"/>
          <w:lang w:val="ro-RO"/>
        </w:rPr>
        <w:t>eleobiectivul prime cu deschidere foarte largă a diafragmei oferă</w:t>
      </w:r>
      <w:r w:rsidR="00F05CCB">
        <w:rPr>
          <w:rFonts w:ascii="Verdana" w:hAnsi="Verdana"/>
          <w:bCs/>
          <w:sz w:val="22"/>
          <w:szCs w:val="22"/>
          <w:lang w:val="ro-RO"/>
        </w:rPr>
        <w:t xml:space="preserve"> o calitate remarcabilă a imagini</w:t>
      </w:r>
      <w:r w:rsidR="00F0028D">
        <w:rPr>
          <w:rFonts w:ascii="Verdana" w:hAnsi="Verdana"/>
          <w:bCs/>
          <w:sz w:val="22"/>
          <w:szCs w:val="22"/>
          <w:lang w:val="ro-RO"/>
        </w:rPr>
        <w:t>lor</w:t>
      </w:r>
      <w:r w:rsidR="00F05CCB">
        <w:rPr>
          <w:rFonts w:ascii="Verdana" w:hAnsi="Verdana"/>
          <w:bCs/>
          <w:sz w:val="22"/>
          <w:szCs w:val="22"/>
          <w:lang w:val="ro-RO"/>
        </w:rPr>
        <w:t xml:space="preserve"> și detalii</w:t>
      </w:r>
      <w:r w:rsidR="00F0028D">
        <w:rPr>
          <w:rFonts w:ascii="Verdana" w:hAnsi="Verdana"/>
          <w:bCs/>
          <w:sz w:val="22"/>
          <w:szCs w:val="22"/>
          <w:lang w:val="ro-RO"/>
        </w:rPr>
        <w:t>lor, contrast și rezoluție superioare</w:t>
      </w:r>
      <w:r w:rsidR="00750D9D">
        <w:rPr>
          <w:rFonts w:ascii="Verdana" w:hAnsi="Verdana"/>
          <w:bCs/>
          <w:sz w:val="22"/>
          <w:szCs w:val="22"/>
          <w:lang w:val="ro-RO"/>
        </w:rPr>
        <w:t xml:space="preserve">, care sunt menținute </w:t>
      </w:r>
      <w:r w:rsidR="00D22784">
        <w:rPr>
          <w:rFonts w:ascii="Verdana" w:hAnsi="Verdana"/>
          <w:bCs/>
          <w:sz w:val="22"/>
          <w:szCs w:val="22"/>
          <w:lang w:val="ro-RO"/>
        </w:rPr>
        <w:t>pe toată suprafața cadrului</w:t>
      </w:r>
      <w:r w:rsidR="00785B6D">
        <w:rPr>
          <w:rFonts w:ascii="Verdana" w:hAnsi="Verdana"/>
          <w:bCs/>
          <w:sz w:val="22"/>
          <w:szCs w:val="22"/>
          <w:lang w:val="ro-RO"/>
        </w:rPr>
        <w:t xml:space="preserve">. Design-ul optic unic include trei elemente de </w:t>
      </w:r>
      <w:r w:rsidR="00F84991">
        <w:rPr>
          <w:rFonts w:ascii="Verdana" w:hAnsi="Verdana"/>
          <w:bCs/>
          <w:sz w:val="22"/>
          <w:szCs w:val="22"/>
          <w:lang w:val="ro-RO"/>
        </w:rPr>
        <w:t>fluorină care ajută la reducerea aberațiilor cromatice</w:t>
      </w:r>
      <w:r w:rsidR="00E041D9">
        <w:rPr>
          <w:rFonts w:ascii="Verdana" w:hAnsi="Verdana"/>
          <w:bCs/>
          <w:sz w:val="22"/>
          <w:szCs w:val="22"/>
          <w:lang w:val="ro-RO"/>
        </w:rPr>
        <w:t>.</w:t>
      </w:r>
      <w:r w:rsidR="00130C49">
        <w:rPr>
          <w:rFonts w:ascii="Verdana" w:hAnsi="Verdana"/>
          <w:bCs/>
          <w:sz w:val="22"/>
          <w:szCs w:val="22"/>
          <w:lang w:val="ro-RO"/>
        </w:rPr>
        <w:t xml:space="preserve"> Obiectivul este dotat cu strat</w:t>
      </w:r>
      <w:r w:rsidR="00FB0A7A">
        <w:rPr>
          <w:rFonts w:ascii="Verdana" w:hAnsi="Verdana"/>
          <w:bCs/>
          <w:sz w:val="22"/>
          <w:szCs w:val="22"/>
          <w:lang w:val="ro-RO"/>
        </w:rPr>
        <w:t>ul</w:t>
      </w:r>
      <w:r w:rsidR="00130C49">
        <w:rPr>
          <w:rFonts w:ascii="Verdana" w:hAnsi="Verdana"/>
          <w:bCs/>
          <w:sz w:val="22"/>
          <w:szCs w:val="22"/>
          <w:lang w:val="ro-RO"/>
        </w:rPr>
        <w:t xml:space="preserve"> protector</w:t>
      </w:r>
      <w:r w:rsidR="00FB0A7A">
        <w:rPr>
          <w:rFonts w:ascii="Verdana" w:hAnsi="Verdana"/>
          <w:bCs/>
          <w:sz w:val="22"/>
          <w:szCs w:val="22"/>
          <w:lang w:val="ro-RO"/>
        </w:rPr>
        <w:t xml:space="preserve"> original Nano AR de la Sony, pentru a elimina </w:t>
      </w:r>
      <w:r w:rsidR="007F6CA2">
        <w:rPr>
          <w:rFonts w:ascii="Verdana" w:hAnsi="Verdana"/>
          <w:bCs/>
          <w:sz w:val="22"/>
          <w:szCs w:val="22"/>
          <w:lang w:val="ro-RO"/>
        </w:rPr>
        <w:t>orice refle</w:t>
      </w:r>
      <w:r w:rsidR="00A55AD7">
        <w:rPr>
          <w:rFonts w:ascii="Verdana" w:hAnsi="Verdana"/>
          <w:bCs/>
          <w:sz w:val="22"/>
          <w:szCs w:val="22"/>
          <w:lang w:val="ro-RO"/>
        </w:rPr>
        <w:t>xii nedorite</w:t>
      </w:r>
      <w:r w:rsidR="00380101">
        <w:rPr>
          <w:rFonts w:ascii="Verdana" w:hAnsi="Verdana"/>
          <w:bCs/>
          <w:sz w:val="22"/>
          <w:szCs w:val="22"/>
          <w:lang w:val="ro-RO"/>
        </w:rPr>
        <w:t xml:space="preserve"> și fenomene precum glare sau ghosting.</w:t>
      </w:r>
    </w:p>
    <w:p w:rsidR="00110B0A" w:rsidRDefault="00110B0A" w:rsidP="00FA3B4E">
      <w:pPr>
        <w:pStyle w:val="Footer"/>
        <w:jc w:val="both"/>
        <w:rPr>
          <w:rFonts w:ascii="Verdana" w:hAnsi="Verdana"/>
          <w:bCs/>
          <w:sz w:val="22"/>
          <w:szCs w:val="22"/>
          <w:lang w:val="ro-RO"/>
        </w:rPr>
      </w:pPr>
    </w:p>
    <w:p w:rsidR="00130C49" w:rsidRDefault="003602D0" w:rsidP="00FA3B4E">
      <w:pPr>
        <w:pStyle w:val="Footer"/>
        <w:jc w:val="both"/>
        <w:rPr>
          <w:rFonts w:ascii="Verdana" w:hAnsi="Verdana"/>
          <w:bCs/>
          <w:sz w:val="22"/>
          <w:szCs w:val="22"/>
          <w:lang w:val="ro-RO"/>
        </w:rPr>
      </w:pPr>
      <w:r>
        <w:rPr>
          <w:rFonts w:ascii="Verdana" w:hAnsi="Verdana"/>
          <w:bCs/>
          <w:sz w:val="22"/>
          <w:szCs w:val="22"/>
          <w:lang w:val="ro-RO"/>
        </w:rPr>
        <w:t xml:space="preserve">Pe lângă rezoluția impresionantă, obiectivul </w:t>
      </w:r>
      <w:r w:rsidR="00C23DB6">
        <w:rPr>
          <w:rFonts w:ascii="Verdana" w:hAnsi="Verdana"/>
          <w:bCs/>
          <w:sz w:val="22"/>
          <w:szCs w:val="22"/>
          <w:lang w:val="ro-RO"/>
        </w:rPr>
        <w:t xml:space="preserve">dispune de un </w:t>
      </w:r>
      <w:r>
        <w:rPr>
          <w:rFonts w:ascii="Verdana" w:hAnsi="Verdana"/>
          <w:bCs/>
          <w:sz w:val="22"/>
          <w:szCs w:val="22"/>
          <w:lang w:val="ro-RO"/>
        </w:rPr>
        <w:t>mecanism</w:t>
      </w:r>
      <w:r w:rsidR="00440847">
        <w:rPr>
          <w:rFonts w:ascii="Verdana" w:hAnsi="Verdana"/>
          <w:bCs/>
          <w:sz w:val="22"/>
          <w:szCs w:val="22"/>
          <w:lang w:val="ro-RO"/>
        </w:rPr>
        <w:t xml:space="preserve"> de iris</w:t>
      </w:r>
      <w:r>
        <w:rPr>
          <w:rFonts w:ascii="Verdana" w:hAnsi="Verdana"/>
          <w:bCs/>
          <w:sz w:val="22"/>
          <w:szCs w:val="22"/>
          <w:lang w:val="ro-RO"/>
        </w:rPr>
        <w:t xml:space="preserve"> </w:t>
      </w:r>
      <w:r w:rsidR="002F357A">
        <w:rPr>
          <w:rFonts w:ascii="Verdana" w:hAnsi="Verdana"/>
          <w:bCs/>
          <w:sz w:val="22"/>
          <w:szCs w:val="22"/>
          <w:lang w:val="ro-RO"/>
        </w:rPr>
        <w:t xml:space="preserve">cu deschidere </w:t>
      </w:r>
      <w:r w:rsidR="00C23DB6">
        <w:rPr>
          <w:rFonts w:ascii="Verdana" w:hAnsi="Verdana"/>
          <w:bCs/>
          <w:sz w:val="22"/>
          <w:szCs w:val="22"/>
          <w:lang w:val="ro-RO"/>
        </w:rPr>
        <w:t>circulară</w:t>
      </w:r>
      <w:r w:rsidR="00C86523">
        <w:rPr>
          <w:rFonts w:ascii="Verdana" w:hAnsi="Verdana"/>
          <w:bCs/>
          <w:sz w:val="22"/>
          <w:szCs w:val="22"/>
          <w:lang w:val="ro-RO"/>
        </w:rPr>
        <w:t xml:space="preserve"> de 11 lame care asigură efecte bokeh naturale și </w:t>
      </w:r>
      <w:r w:rsidR="00CB66CD">
        <w:rPr>
          <w:rFonts w:ascii="Verdana" w:hAnsi="Verdana"/>
          <w:bCs/>
          <w:sz w:val="22"/>
          <w:szCs w:val="22"/>
          <w:lang w:val="ro-RO"/>
        </w:rPr>
        <w:t xml:space="preserve">defocalizare </w:t>
      </w:r>
      <w:r w:rsidR="00DC0277">
        <w:rPr>
          <w:rFonts w:ascii="Verdana" w:hAnsi="Verdana"/>
          <w:bCs/>
          <w:sz w:val="22"/>
          <w:szCs w:val="22"/>
          <w:lang w:val="ro-RO"/>
        </w:rPr>
        <w:t>plăcută</w:t>
      </w:r>
      <w:r w:rsidR="00CB66CD">
        <w:rPr>
          <w:rFonts w:ascii="Verdana" w:hAnsi="Verdana"/>
          <w:bCs/>
          <w:sz w:val="22"/>
          <w:szCs w:val="22"/>
          <w:lang w:val="ro-RO"/>
        </w:rPr>
        <w:t xml:space="preserve"> a fundalului. </w:t>
      </w:r>
      <w:r w:rsidR="009535F1">
        <w:rPr>
          <w:rFonts w:ascii="Verdana" w:hAnsi="Verdana"/>
          <w:bCs/>
          <w:sz w:val="22"/>
          <w:szCs w:val="22"/>
          <w:lang w:val="ro-RO"/>
        </w:rPr>
        <w:t xml:space="preserve">Fiecare obiectiv este testat individual și </w:t>
      </w:r>
      <w:r w:rsidR="00CE009F">
        <w:rPr>
          <w:rFonts w:ascii="Verdana" w:hAnsi="Verdana"/>
          <w:bCs/>
          <w:sz w:val="22"/>
          <w:szCs w:val="22"/>
          <w:lang w:val="ro-RO"/>
        </w:rPr>
        <w:t xml:space="preserve">reglat </w:t>
      </w:r>
      <w:r w:rsidR="00440847">
        <w:rPr>
          <w:rFonts w:ascii="Verdana" w:hAnsi="Verdana"/>
          <w:bCs/>
          <w:sz w:val="22"/>
          <w:szCs w:val="22"/>
          <w:lang w:val="ro-RO"/>
        </w:rPr>
        <w:t>în procesul</w:t>
      </w:r>
      <w:r w:rsidR="00735553">
        <w:rPr>
          <w:rFonts w:ascii="Verdana" w:hAnsi="Verdana"/>
          <w:bCs/>
          <w:sz w:val="22"/>
          <w:szCs w:val="22"/>
          <w:lang w:val="ro-RO"/>
        </w:rPr>
        <w:t xml:space="preserve"> de fabricație pentru a obține </w:t>
      </w:r>
      <w:r w:rsidR="00926CA4">
        <w:rPr>
          <w:rFonts w:ascii="Verdana" w:hAnsi="Verdana"/>
          <w:bCs/>
          <w:sz w:val="22"/>
          <w:szCs w:val="22"/>
          <w:lang w:val="ro-RO"/>
        </w:rPr>
        <w:t>cea mai bună calitate  a imaginii și bokeh.</w:t>
      </w:r>
    </w:p>
    <w:p w:rsidR="00E30663" w:rsidRPr="00FF27D1" w:rsidRDefault="00E30663" w:rsidP="00FA3B4E">
      <w:pPr>
        <w:pStyle w:val="Footer"/>
        <w:jc w:val="both"/>
        <w:rPr>
          <w:rFonts w:ascii="Verdana" w:hAnsi="Verdana"/>
          <w:bCs/>
          <w:sz w:val="22"/>
          <w:szCs w:val="22"/>
          <w:lang w:val="ro-RO"/>
        </w:rPr>
      </w:pPr>
    </w:p>
    <w:p w:rsidR="00C65BB5" w:rsidRDefault="00926CA4" w:rsidP="00FA3B4E">
      <w:pPr>
        <w:pStyle w:val="Footer"/>
        <w:jc w:val="both"/>
        <w:rPr>
          <w:rFonts w:ascii="Verdana" w:hAnsi="Verdana"/>
          <w:bCs/>
          <w:sz w:val="22"/>
          <w:szCs w:val="22"/>
          <w:lang w:val="ro-RO"/>
        </w:rPr>
      </w:pPr>
      <w:r>
        <w:rPr>
          <w:rFonts w:ascii="Verdana" w:hAnsi="Verdana"/>
          <w:bCs/>
          <w:sz w:val="22"/>
          <w:szCs w:val="22"/>
          <w:lang w:val="ro-RO"/>
        </w:rPr>
        <w:lastRenderedPageBreak/>
        <w:t xml:space="preserve">Noul </w:t>
      </w:r>
      <w:r w:rsidR="00A74C43">
        <w:rPr>
          <w:rFonts w:ascii="Verdana" w:hAnsi="Verdana"/>
          <w:bCs/>
          <w:sz w:val="22"/>
          <w:szCs w:val="22"/>
          <w:lang w:val="ro-RO"/>
        </w:rPr>
        <w:t xml:space="preserve">obiectiv </w:t>
      </w:r>
      <w:r w:rsidR="00233A50" w:rsidRPr="00FF27D1">
        <w:rPr>
          <w:rFonts w:ascii="Verdana" w:hAnsi="Verdana"/>
          <w:b/>
          <w:bCs/>
          <w:sz w:val="22"/>
          <w:szCs w:val="22"/>
          <w:lang w:val="ro-RO"/>
        </w:rPr>
        <w:t xml:space="preserve">FE 400mm F2.8 GM OSS </w:t>
      </w:r>
      <w:r w:rsidR="00A74C43">
        <w:rPr>
          <w:rFonts w:ascii="Verdana" w:hAnsi="Verdana"/>
          <w:bCs/>
          <w:sz w:val="22"/>
          <w:szCs w:val="22"/>
          <w:lang w:val="ro-RO"/>
        </w:rPr>
        <w:t xml:space="preserve">este compatibil cu teleconvertoarele </w:t>
      </w:r>
      <w:r w:rsidR="00233A50" w:rsidRPr="00FF27D1">
        <w:rPr>
          <w:rFonts w:ascii="Verdana" w:hAnsi="Verdana"/>
          <w:bCs/>
          <w:sz w:val="22"/>
          <w:szCs w:val="22"/>
          <w:lang w:val="ro-RO"/>
        </w:rPr>
        <w:t xml:space="preserve">1.4x </w:t>
      </w:r>
      <w:r w:rsidR="00A74C43">
        <w:rPr>
          <w:rFonts w:ascii="Verdana" w:hAnsi="Verdana"/>
          <w:bCs/>
          <w:sz w:val="22"/>
          <w:szCs w:val="22"/>
          <w:lang w:val="ro-RO"/>
        </w:rPr>
        <w:t>și</w:t>
      </w:r>
      <w:r w:rsidR="00233A50" w:rsidRPr="00FF27D1">
        <w:rPr>
          <w:rFonts w:ascii="Verdana" w:hAnsi="Verdana"/>
          <w:bCs/>
          <w:sz w:val="22"/>
          <w:szCs w:val="22"/>
          <w:lang w:val="ro-RO"/>
        </w:rPr>
        <w:t xml:space="preserve"> 2.0x </w:t>
      </w:r>
      <w:r w:rsidR="00C65BB5">
        <w:rPr>
          <w:rFonts w:ascii="Verdana" w:hAnsi="Verdana"/>
          <w:bCs/>
          <w:sz w:val="22"/>
          <w:szCs w:val="22"/>
          <w:lang w:val="ro-RO"/>
        </w:rPr>
        <w:t xml:space="preserve">cu montură E </w:t>
      </w:r>
      <w:r w:rsidR="00A74C43">
        <w:rPr>
          <w:rFonts w:ascii="Verdana" w:hAnsi="Verdana"/>
          <w:bCs/>
          <w:sz w:val="22"/>
          <w:szCs w:val="22"/>
          <w:lang w:val="ro-RO"/>
        </w:rPr>
        <w:t>de la Sony</w:t>
      </w:r>
      <w:r w:rsidR="00C65BB5">
        <w:rPr>
          <w:rFonts w:ascii="Verdana" w:hAnsi="Verdana"/>
          <w:bCs/>
          <w:sz w:val="22"/>
          <w:szCs w:val="22"/>
          <w:lang w:val="ro-RO"/>
        </w:rPr>
        <w:t>, care oferă performanțe superioare ale imaginii</w:t>
      </w:r>
      <w:r w:rsidR="00F82BEE">
        <w:rPr>
          <w:rFonts w:ascii="Verdana" w:hAnsi="Verdana"/>
          <w:bCs/>
          <w:sz w:val="22"/>
          <w:szCs w:val="22"/>
          <w:lang w:val="ro-RO"/>
        </w:rPr>
        <w:t xml:space="preserve"> la distanțe focale extinse</w:t>
      </w:r>
      <w:r w:rsidR="003572C0">
        <w:rPr>
          <w:rFonts w:ascii="Verdana" w:hAnsi="Verdana"/>
          <w:bCs/>
          <w:sz w:val="22"/>
          <w:szCs w:val="22"/>
          <w:lang w:val="ro-RO"/>
        </w:rPr>
        <w:t>, dar și autofocus rapid și precis.</w:t>
      </w:r>
    </w:p>
    <w:p w:rsidR="00E45B39" w:rsidRPr="00FF27D1" w:rsidRDefault="00E45B39" w:rsidP="00FA3B4E">
      <w:pPr>
        <w:pStyle w:val="Footer"/>
        <w:jc w:val="both"/>
        <w:rPr>
          <w:rFonts w:ascii="Verdana" w:hAnsi="Verdana"/>
          <w:bCs/>
          <w:sz w:val="22"/>
          <w:szCs w:val="22"/>
          <w:lang w:val="ro-RO"/>
        </w:rPr>
      </w:pPr>
    </w:p>
    <w:p w:rsidR="00233A50" w:rsidRPr="008803AF" w:rsidRDefault="00B049F3" w:rsidP="00FA3B4E">
      <w:pPr>
        <w:pStyle w:val="Footer"/>
        <w:jc w:val="both"/>
        <w:rPr>
          <w:rFonts w:ascii="Verdana" w:hAnsi="Verdana"/>
          <w:b/>
          <w:bCs/>
          <w:sz w:val="22"/>
          <w:szCs w:val="22"/>
          <w:lang w:val="ro-RO"/>
        </w:rPr>
      </w:pPr>
      <w:bookmarkStart w:id="0" w:name="_GoBack"/>
      <w:bookmarkEnd w:id="0"/>
      <w:r w:rsidRPr="008803AF">
        <w:rPr>
          <w:rFonts w:ascii="Verdana" w:hAnsi="Verdana"/>
          <w:b/>
          <w:bCs/>
          <w:sz w:val="22"/>
          <w:szCs w:val="22"/>
          <w:lang w:val="ro-RO"/>
        </w:rPr>
        <w:t>Durabilitate, fiabilitate și control</w:t>
      </w:r>
    </w:p>
    <w:p w:rsidR="00233A50" w:rsidRPr="008803AF" w:rsidRDefault="008429CD" w:rsidP="00FA3B4E">
      <w:pPr>
        <w:pStyle w:val="Footer"/>
        <w:jc w:val="both"/>
        <w:rPr>
          <w:rFonts w:ascii="Verdana" w:hAnsi="Verdana"/>
          <w:bCs/>
          <w:sz w:val="22"/>
          <w:szCs w:val="22"/>
          <w:lang w:val="ro-RO"/>
        </w:rPr>
      </w:pPr>
      <w:r w:rsidRPr="008803AF">
        <w:rPr>
          <w:rFonts w:ascii="Verdana" w:hAnsi="Verdana"/>
          <w:bCs/>
          <w:sz w:val="22"/>
          <w:szCs w:val="22"/>
          <w:lang w:val="ro-RO"/>
        </w:rPr>
        <w:t xml:space="preserve">Pentru a face față condițiilor dificile </w:t>
      </w:r>
      <w:r w:rsidR="00204F60" w:rsidRPr="008803AF">
        <w:rPr>
          <w:rFonts w:ascii="Verdana" w:hAnsi="Verdana"/>
          <w:bCs/>
          <w:sz w:val="22"/>
          <w:szCs w:val="22"/>
          <w:lang w:val="ro-RO"/>
        </w:rPr>
        <w:t xml:space="preserve">specifice evenimentelor sportive și fotografiei de wildlife, noul obiectiv Sony </w:t>
      </w:r>
      <w:r w:rsidR="00233A50" w:rsidRPr="008803AF">
        <w:rPr>
          <w:rFonts w:ascii="Verdana" w:hAnsi="Verdana"/>
          <w:b/>
          <w:bCs/>
          <w:sz w:val="22"/>
          <w:szCs w:val="22"/>
          <w:lang w:val="ro-RO"/>
        </w:rPr>
        <w:t>FE 400mm F2.8 GM OSS</w:t>
      </w:r>
      <w:r w:rsidR="00233A50" w:rsidRPr="008803AF">
        <w:rPr>
          <w:rFonts w:ascii="Verdana" w:hAnsi="Verdana"/>
          <w:bCs/>
          <w:sz w:val="22"/>
          <w:szCs w:val="22"/>
          <w:lang w:val="ro-RO"/>
        </w:rPr>
        <w:t xml:space="preserve"> </w:t>
      </w:r>
      <w:r w:rsidR="00204F60" w:rsidRPr="008803AF">
        <w:rPr>
          <w:rFonts w:ascii="Verdana" w:hAnsi="Verdana"/>
          <w:bCs/>
          <w:sz w:val="22"/>
          <w:szCs w:val="22"/>
          <w:lang w:val="ro-RO"/>
        </w:rPr>
        <w:t>a fost construit dintr-un aliaj durabil din magneziu și</w:t>
      </w:r>
      <w:r w:rsidR="00440847" w:rsidRPr="008803AF">
        <w:rPr>
          <w:rFonts w:ascii="Verdana" w:hAnsi="Verdana"/>
          <w:bCs/>
          <w:sz w:val="22"/>
          <w:szCs w:val="22"/>
          <w:lang w:val="ro-RO"/>
        </w:rPr>
        <w:t xml:space="preserve"> are un parasolar ușor,</w:t>
      </w:r>
      <w:r w:rsidR="00204F60" w:rsidRPr="008803AF">
        <w:rPr>
          <w:rFonts w:ascii="Verdana" w:hAnsi="Verdana"/>
          <w:bCs/>
          <w:sz w:val="22"/>
          <w:szCs w:val="22"/>
          <w:lang w:val="ro-RO"/>
        </w:rPr>
        <w:t xml:space="preserve"> din fibră de carbon</w:t>
      </w:r>
      <w:r w:rsidR="00E30663" w:rsidRPr="008803AF">
        <w:rPr>
          <w:rFonts w:ascii="Verdana" w:hAnsi="Verdana"/>
          <w:bCs/>
          <w:sz w:val="22"/>
          <w:szCs w:val="22"/>
          <w:lang w:val="ro-RO"/>
        </w:rPr>
        <w:t xml:space="preserve">. </w:t>
      </w:r>
      <w:r w:rsidR="009F02DE" w:rsidRPr="008803AF">
        <w:rPr>
          <w:rFonts w:ascii="Verdana" w:hAnsi="Verdana"/>
          <w:bCs/>
          <w:sz w:val="22"/>
          <w:szCs w:val="22"/>
          <w:lang w:val="ro-RO"/>
        </w:rPr>
        <w:t>Obiectivul este rezistent la umiditate și praf</w:t>
      </w:r>
      <w:r w:rsidR="00E45B39" w:rsidRPr="008803AF">
        <w:rPr>
          <w:rStyle w:val="EndnoteReference"/>
          <w:rFonts w:ascii="Verdana" w:hAnsi="Verdana"/>
          <w:bCs/>
          <w:sz w:val="22"/>
          <w:szCs w:val="22"/>
          <w:lang w:val="ro-RO"/>
        </w:rPr>
        <w:endnoteReference w:id="5"/>
      </w:r>
      <w:r w:rsidR="00233A50" w:rsidRPr="008803AF">
        <w:rPr>
          <w:rFonts w:ascii="Verdana" w:hAnsi="Verdana"/>
          <w:bCs/>
          <w:sz w:val="22"/>
          <w:szCs w:val="22"/>
          <w:lang w:val="ro-RO"/>
        </w:rPr>
        <w:t xml:space="preserve">, </w:t>
      </w:r>
      <w:r w:rsidR="009F02DE" w:rsidRPr="008803AF">
        <w:rPr>
          <w:rFonts w:ascii="Verdana" w:hAnsi="Verdana"/>
          <w:bCs/>
          <w:sz w:val="22"/>
          <w:szCs w:val="22"/>
          <w:lang w:val="ro-RO"/>
        </w:rPr>
        <w:t xml:space="preserve">iar elementul frontal este tratat cu fluorină </w:t>
      </w:r>
      <w:r w:rsidR="0047211D" w:rsidRPr="008803AF">
        <w:rPr>
          <w:rFonts w:ascii="Verdana" w:hAnsi="Verdana"/>
          <w:bCs/>
          <w:sz w:val="22"/>
          <w:szCs w:val="22"/>
          <w:lang w:val="ro-RO"/>
        </w:rPr>
        <w:t>pentru a face față noroiului și amprentelor</w:t>
      </w:r>
      <w:r w:rsidR="00233A50" w:rsidRPr="008803AF">
        <w:rPr>
          <w:rFonts w:ascii="Verdana" w:hAnsi="Verdana"/>
          <w:bCs/>
          <w:sz w:val="22"/>
          <w:szCs w:val="22"/>
          <w:lang w:val="ro-RO"/>
        </w:rPr>
        <w:t xml:space="preserve">. </w:t>
      </w:r>
    </w:p>
    <w:p w:rsidR="00E30663" w:rsidRPr="008803AF" w:rsidRDefault="00E30663" w:rsidP="00FA3B4E">
      <w:pPr>
        <w:pStyle w:val="Footer"/>
        <w:jc w:val="both"/>
        <w:rPr>
          <w:rFonts w:ascii="Verdana" w:hAnsi="Verdana"/>
          <w:bCs/>
          <w:sz w:val="22"/>
          <w:szCs w:val="22"/>
          <w:lang w:val="ro-RO"/>
        </w:rPr>
      </w:pPr>
    </w:p>
    <w:p w:rsidR="00233A50" w:rsidRPr="00FF27D1" w:rsidRDefault="00200F00" w:rsidP="00FA3B4E">
      <w:pPr>
        <w:pStyle w:val="Footer"/>
        <w:jc w:val="both"/>
        <w:rPr>
          <w:rFonts w:ascii="Verdana" w:hAnsi="Verdana"/>
          <w:bCs/>
          <w:sz w:val="22"/>
          <w:szCs w:val="22"/>
          <w:lang w:val="ro-RO"/>
        </w:rPr>
      </w:pPr>
      <w:r w:rsidRPr="008803AF">
        <w:rPr>
          <w:rFonts w:ascii="Verdana" w:hAnsi="Verdana"/>
          <w:bCs/>
          <w:sz w:val="22"/>
          <w:szCs w:val="22"/>
          <w:lang w:val="ro-RO"/>
        </w:rPr>
        <w:t xml:space="preserve">De asemenea, există un număr ridicat de butoane de control pe </w:t>
      </w:r>
      <w:r w:rsidR="002B16F2" w:rsidRPr="008803AF">
        <w:rPr>
          <w:rFonts w:ascii="Verdana" w:hAnsi="Verdana"/>
          <w:bCs/>
          <w:sz w:val="22"/>
          <w:szCs w:val="22"/>
          <w:lang w:val="ro-RO"/>
        </w:rPr>
        <w:t>obiectiv, precum un switch</w:t>
      </w:r>
      <w:r w:rsidR="00233A50" w:rsidRPr="008803AF">
        <w:rPr>
          <w:rFonts w:ascii="Verdana" w:hAnsi="Verdana"/>
          <w:bCs/>
          <w:sz w:val="22"/>
          <w:szCs w:val="22"/>
          <w:lang w:val="ro-RO"/>
        </w:rPr>
        <w:t xml:space="preserve"> ‘Full-Time DMF’ </w:t>
      </w:r>
      <w:r w:rsidR="002B16F2" w:rsidRPr="008803AF">
        <w:rPr>
          <w:rFonts w:ascii="Verdana" w:hAnsi="Verdana"/>
          <w:bCs/>
          <w:sz w:val="22"/>
          <w:szCs w:val="22"/>
          <w:lang w:val="ro-RO"/>
        </w:rPr>
        <w:t>care permite utilizarea imediată a focalizării manuale</w:t>
      </w:r>
      <w:r w:rsidR="00E30663" w:rsidRPr="008803AF">
        <w:rPr>
          <w:rFonts w:ascii="Verdana" w:hAnsi="Verdana"/>
          <w:bCs/>
          <w:sz w:val="22"/>
          <w:szCs w:val="22"/>
          <w:lang w:val="ro-RO"/>
        </w:rPr>
        <w:t xml:space="preserve">, </w:t>
      </w:r>
      <w:r w:rsidR="002B16F2" w:rsidRPr="008803AF">
        <w:rPr>
          <w:rFonts w:ascii="Verdana" w:hAnsi="Verdana"/>
          <w:bCs/>
          <w:sz w:val="22"/>
          <w:szCs w:val="22"/>
          <w:lang w:val="ro-RO"/>
        </w:rPr>
        <w:t xml:space="preserve">butoane </w:t>
      </w:r>
      <w:r w:rsidR="00440847" w:rsidRPr="008803AF">
        <w:rPr>
          <w:rFonts w:ascii="Verdana" w:hAnsi="Verdana"/>
          <w:bCs/>
          <w:sz w:val="22"/>
          <w:szCs w:val="22"/>
          <w:lang w:val="ro-RO"/>
        </w:rPr>
        <w:t>Focus Hold</w:t>
      </w:r>
      <w:r w:rsidR="002B16F2" w:rsidRPr="008803AF">
        <w:rPr>
          <w:rFonts w:ascii="Verdana" w:hAnsi="Verdana"/>
          <w:bCs/>
          <w:sz w:val="22"/>
          <w:szCs w:val="22"/>
          <w:lang w:val="ro-RO"/>
        </w:rPr>
        <w:t xml:space="preserve"> în patru zone diferite </w:t>
      </w:r>
      <w:r w:rsidR="005D2494" w:rsidRPr="008803AF">
        <w:rPr>
          <w:rFonts w:ascii="Verdana" w:hAnsi="Verdana"/>
          <w:bCs/>
          <w:sz w:val="22"/>
          <w:szCs w:val="22"/>
          <w:lang w:val="ro-RO"/>
        </w:rPr>
        <w:t>–</w:t>
      </w:r>
      <w:r w:rsidR="00233A50" w:rsidRPr="008803AF">
        <w:rPr>
          <w:rFonts w:ascii="Verdana" w:hAnsi="Verdana"/>
          <w:bCs/>
          <w:sz w:val="22"/>
          <w:szCs w:val="22"/>
          <w:lang w:val="ro-RO"/>
        </w:rPr>
        <w:t xml:space="preserve"> </w:t>
      </w:r>
      <w:r w:rsidR="005D2494" w:rsidRPr="008803AF">
        <w:rPr>
          <w:rFonts w:ascii="Verdana" w:hAnsi="Verdana"/>
          <w:bCs/>
          <w:sz w:val="22"/>
          <w:szCs w:val="22"/>
          <w:lang w:val="ro-RO"/>
        </w:rPr>
        <w:t>permițând spre exemplu accesul rapid la</w:t>
      </w:r>
      <w:r w:rsidR="00233A50" w:rsidRPr="008803AF">
        <w:rPr>
          <w:rFonts w:ascii="Verdana" w:hAnsi="Verdana"/>
          <w:bCs/>
          <w:sz w:val="22"/>
          <w:szCs w:val="22"/>
          <w:lang w:val="ro-RO"/>
        </w:rPr>
        <w:t xml:space="preserve"> Eye AF, </w:t>
      </w:r>
      <w:r w:rsidR="005D2494" w:rsidRPr="008803AF">
        <w:rPr>
          <w:rFonts w:ascii="Verdana" w:hAnsi="Verdana"/>
          <w:bCs/>
          <w:sz w:val="22"/>
          <w:szCs w:val="22"/>
          <w:lang w:val="ro-RO"/>
        </w:rPr>
        <w:t>și un inel de focalizare care include</w:t>
      </w:r>
      <w:r w:rsidR="00233A50" w:rsidRPr="008803AF">
        <w:rPr>
          <w:rFonts w:ascii="Verdana" w:hAnsi="Verdana"/>
          <w:bCs/>
          <w:sz w:val="22"/>
          <w:szCs w:val="22"/>
          <w:lang w:val="ro-RO"/>
        </w:rPr>
        <w:t xml:space="preserve"> Linear Response MF </w:t>
      </w:r>
      <w:r w:rsidR="005D2494" w:rsidRPr="008803AF">
        <w:rPr>
          <w:rFonts w:ascii="Verdana" w:hAnsi="Verdana"/>
          <w:bCs/>
          <w:sz w:val="22"/>
          <w:szCs w:val="22"/>
          <w:lang w:val="ro-RO"/>
        </w:rPr>
        <w:t>pentru o focalizare manuală precisă</w:t>
      </w:r>
      <w:r w:rsidR="00233A50" w:rsidRPr="008803AF">
        <w:rPr>
          <w:rFonts w:ascii="Verdana" w:hAnsi="Verdana"/>
          <w:bCs/>
          <w:sz w:val="22"/>
          <w:szCs w:val="22"/>
          <w:lang w:val="ro-RO"/>
        </w:rPr>
        <w:t xml:space="preserve">. </w:t>
      </w:r>
      <w:r w:rsidR="00440847" w:rsidRPr="008803AF">
        <w:rPr>
          <w:rFonts w:ascii="Verdana" w:hAnsi="Verdana"/>
          <w:bCs/>
          <w:sz w:val="22"/>
          <w:szCs w:val="22"/>
          <w:lang w:val="ro-RO"/>
        </w:rPr>
        <w:t xml:space="preserve">Noul </w:t>
      </w:r>
      <w:r w:rsidR="00FC313E" w:rsidRPr="008803AF">
        <w:rPr>
          <w:rFonts w:ascii="Verdana" w:hAnsi="Verdana"/>
          <w:bCs/>
          <w:sz w:val="22"/>
          <w:szCs w:val="22"/>
          <w:lang w:val="ro-RO"/>
        </w:rPr>
        <w:t>obiectiv mai dispune de un sistem integrat de stabilizare optică pentru scenele de sport și trei tipuri de setări diferite de</w:t>
      </w:r>
      <w:r w:rsidR="00233A50" w:rsidRPr="008803AF">
        <w:rPr>
          <w:rFonts w:ascii="Verdana" w:hAnsi="Verdana"/>
          <w:bCs/>
          <w:sz w:val="22"/>
          <w:szCs w:val="22"/>
          <w:lang w:val="ro-RO"/>
        </w:rPr>
        <w:t xml:space="preserve"> ‘Mode’, </w:t>
      </w:r>
      <w:r w:rsidR="00FC313E" w:rsidRPr="008803AF">
        <w:rPr>
          <w:rFonts w:ascii="Verdana" w:hAnsi="Verdana"/>
          <w:bCs/>
          <w:sz w:val="22"/>
          <w:szCs w:val="22"/>
          <w:lang w:val="ro-RO"/>
        </w:rPr>
        <w:t>inclusiv o nouă setare M</w:t>
      </w:r>
      <w:r w:rsidR="00233A50" w:rsidRPr="008803AF">
        <w:rPr>
          <w:rFonts w:ascii="Verdana" w:hAnsi="Verdana"/>
          <w:bCs/>
          <w:sz w:val="22"/>
          <w:szCs w:val="22"/>
          <w:lang w:val="ro-RO"/>
        </w:rPr>
        <w:t>ode 3</w:t>
      </w:r>
      <w:r w:rsidR="00D85D5A" w:rsidRPr="008803AF">
        <w:rPr>
          <w:rStyle w:val="EndnoteReference"/>
          <w:rFonts w:ascii="Verdana" w:hAnsi="Verdana"/>
          <w:bCs/>
          <w:sz w:val="22"/>
          <w:szCs w:val="22"/>
          <w:lang w:val="ro-RO"/>
        </w:rPr>
        <w:endnoteReference w:id="6"/>
      </w:r>
      <w:r w:rsidR="00233A50" w:rsidRPr="008803AF">
        <w:rPr>
          <w:rFonts w:ascii="Verdana" w:hAnsi="Verdana"/>
          <w:bCs/>
          <w:sz w:val="22"/>
          <w:szCs w:val="22"/>
          <w:lang w:val="ro-RO"/>
        </w:rPr>
        <w:t xml:space="preserve"> </w:t>
      </w:r>
      <w:r w:rsidR="00FC313E" w:rsidRPr="008803AF">
        <w:rPr>
          <w:rFonts w:ascii="Verdana" w:hAnsi="Verdana"/>
          <w:bCs/>
          <w:sz w:val="22"/>
          <w:szCs w:val="22"/>
          <w:lang w:val="ro-RO"/>
        </w:rPr>
        <w:t>cu un algoritm avansat care asigură încadrarea subiecților aflați în mișcare.</w:t>
      </w:r>
      <w:r w:rsidR="00233A50" w:rsidRPr="008803AF">
        <w:rPr>
          <w:rFonts w:ascii="Verdana" w:hAnsi="Verdana"/>
          <w:bCs/>
          <w:sz w:val="22"/>
          <w:szCs w:val="22"/>
          <w:lang w:val="ro-RO"/>
        </w:rPr>
        <w:t xml:space="preserve">  </w:t>
      </w:r>
      <w:r w:rsidR="0011517C" w:rsidRPr="008803AF">
        <w:rPr>
          <w:rFonts w:ascii="Verdana" w:hAnsi="Verdana"/>
          <w:bCs/>
          <w:sz w:val="22"/>
          <w:szCs w:val="22"/>
          <w:lang w:val="ro-RO"/>
        </w:rPr>
        <w:t xml:space="preserve">Noul model mai include un inel cu funcție cu setări </w:t>
      </w:r>
      <w:r w:rsidR="00233A50" w:rsidRPr="008803AF">
        <w:rPr>
          <w:rFonts w:ascii="Verdana" w:hAnsi="Verdana"/>
          <w:bCs/>
          <w:sz w:val="22"/>
          <w:szCs w:val="22"/>
          <w:lang w:val="ro-RO"/>
        </w:rPr>
        <w:t>‘Preset’</w:t>
      </w:r>
      <w:r w:rsidR="00233A50" w:rsidRPr="00FF27D1">
        <w:rPr>
          <w:rFonts w:ascii="Verdana" w:hAnsi="Verdana"/>
          <w:bCs/>
          <w:sz w:val="22"/>
          <w:szCs w:val="22"/>
          <w:lang w:val="ro-RO"/>
        </w:rPr>
        <w:t xml:space="preserve"> </w:t>
      </w:r>
      <w:r w:rsidR="0011517C">
        <w:rPr>
          <w:rFonts w:ascii="Verdana" w:hAnsi="Verdana"/>
          <w:bCs/>
          <w:sz w:val="22"/>
          <w:szCs w:val="22"/>
          <w:lang w:val="ro-RO"/>
        </w:rPr>
        <w:t xml:space="preserve">și </w:t>
      </w:r>
      <w:r w:rsidR="00233A50" w:rsidRPr="00FF27D1">
        <w:rPr>
          <w:rFonts w:ascii="Verdana" w:hAnsi="Verdana"/>
          <w:bCs/>
          <w:sz w:val="22"/>
          <w:szCs w:val="22"/>
          <w:lang w:val="ro-RO"/>
        </w:rPr>
        <w:t>‘Function</w:t>
      </w:r>
      <w:r w:rsidR="00D85D5A" w:rsidRPr="00FF27D1">
        <w:rPr>
          <w:rStyle w:val="EndnoteReference"/>
          <w:rFonts w:ascii="Verdana" w:hAnsi="Verdana"/>
          <w:bCs/>
          <w:sz w:val="22"/>
          <w:szCs w:val="22"/>
          <w:lang w:val="ro-RO"/>
        </w:rPr>
        <w:endnoteReference w:id="7"/>
      </w:r>
      <w:r w:rsidR="00D85D5A" w:rsidRPr="00FF27D1">
        <w:rPr>
          <w:rFonts w:ascii="Verdana" w:hAnsi="Verdana"/>
          <w:bCs/>
          <w:sz w:val="22"/>
          <w:szCs w:val="22"/>
          <w:lang w:val="ro-RO"/>
        </w:rPr>
        <w:t>’</w:t>
      </w:r>
      <w:r w:rsidR="00A2051E" w:rsidRPr="00FF27D1">
        <w:rPr>
          <w:rFonts w:ascii="Verdana" w:hAnsi="Verdana"/>
          <w:bCs/>
          <w:sz w:val="22"/>
          <w:szCs w:val="22"/>
          <w:lang w:val="ro-RO"/>
        </w:rPr>
        <w:t xml:space="preserve">, </w:t>
      </w:r>
      <w:r w:rsidR="0011517C">
        <w:rPr>
          <w:rFonts w:ascii="Verdana" w:hAnsi="Verdana"/>
          <w:bCs/>
          <w:sz w:val="22"/>
          <w:szCs w:val="22"/>
          <w:lang w:val="ro-RO"/>
        </w:rPr>
        <w:t>ceea ce sporește gradul de personalizare în premieră pentru un obiectiv Sony.</w:t>
      </w:r>
    </w:p>
    <w:p w:rsidR="00E30663" w:rsidRPr="00FF27D1" w:rsidRDefault="00E30663" w:rsidP="00FA3B4E">
      <w:pPr>
        <w:pStyle w:val="Footer"/>
        <w:jc w:val="both"/>
        <w:rPr>
          <w:rFonts w:ascii="Verdana" w:hAnsi="Verdana"/>
          <w:bCs/>
          <w:sz w:val="22"/>
          <w:szCs w:val="22"/>
          <w:lang w:val="ro-RO"/>
        </w:rPr>
      </w:pPr>
    </w:p>
    <w:p w:rsidR="00233A50" w:rsidRPr="00FF27D1" w:rsidRDefault="00233A50" w:rsidP="00FA3B4E">
      <w:pPr>
        <w:pStyle w:val="Footer"/>
        <w:jc w:val="both"/>
        <w:rPr>
          <w:rFonts w:ascii="Verdana" w:hAnsi="Verdana"/>
          <w:bCs/>
          <w:sz w:val="22"/>
          <w:szCs w:val="22"/>
          <w:lang w:val="ro-RO"/>
        </w:rPr>
      </w:pPr>
      <w:r w:rsidRPr="00FF27D1">
        <w:rPr>
          <w:rFonts w:ascii="Verdana" w:hAnsi="Verdana"/>
          <w:b/>
          <w:bCs/>
          <w:sz w:val="22"/>
          <w:szCs w:val="22"/>
          <w:lang w:val="ro-RO"/>
        </w:rPr>
        <w:t>FE 400mm F2.8 GM OSS</w:t>
      </w:r>
      <w:r w:rsidRPr="00FF27D1">
        <w:rPr>
          <w:rFonts w:ascii="Verdana" w:hAnsi="Verdana"/>
          <w:bCs/>
          <w:sz w:val="22"/>
          <w:szCs w:val="22"/>
          <w:lang w:val="ro-RO"/>
        </w:rPr>
        <w:t xml:space="preserve"> </w:t>
      </w:r>
      <w:r w:rsidR="00E30663" w:rsidRPr="00FF27D1">
        <w:rPr>
          <w:rFonts w:ascii="Verdana" w:hAnsi="Verdana"/>
          <w:bCs/>
          <w:sz w:val="22"/>
          <w:szCs w:val="22"/>
          <w:lang w:val="ro-RO"/>
        </w:rPr>
        <w:t xml:space="preserve">include </w:t>
      </w:r>
      <w:r w:rsidR="00440847" w:rsidRPr="00440847">
        <w:rPr>
          <w:rFonts w:ascii="Verdana" w:hAnsi="Verdana"/>
          <w:bCs/>
          <w:sz w:val="22"/>
          <w:szCs w:val="22"/>
          <w:lang w:val="ro-RO"/>
        </w:rPr>
        <w:t>un</w:t>
      </w:r>
      <w:r w:rsidR="00E30663" w:rsidRPr="00440847">
        <w:rPr>
          <w:rFonts w:ascii="Verdana" w:hAnsi="Verdana"/>
          <w:bCs/>
          <w:sz w:val="22"/>
          <w:szCs w:val="22"/>
          <w:lang w:val="ro-RO"/>
        </w:rPr>
        <w:t xml:space="preserve"> slot</w:t>
      </w:r>
      <w:r w:rsidR="00D85D5A" w:rsidRPr="00FF27D1">
        <w:rPr>
          <w:rStyle w:val="EndnoteReference"/>
          <w:rFonts w:ascii="Verdana" w:hAnsi="Verdana"/>
          <w:bCs/>
          <w:sz w:val="22"/>
          <w:szCs w:val="22"/>
          <w:lang w:val="ro-RO"/>
        </w:rPr>
        <w:endnoteReference w:id="8"/>
      </w:r>
      <w:r w:rsidR="00E30663" w:rsidRPr="00FF27D1">
        <w:rPr>
          <w:rFonts w:ascii="Verdana" w:hAnsi="Verdana"/>
          <w:bCs/>
          <w:sz w:val="22"/>
          <w:szCs w:val="22"/>
          <w:lang w:val="ro-RO"/>
        </w:rPr>
        <w:t xml:space="preserve"> </w:t>
      </w:r>
      <w:r w:rsidR="00440847">
        <w:rPr>
          <w:rFonts w:ascii="Verdana" w:hAnsi="Verdana"/>
          <w:bCs/>
          <w:sz w:val="22"/>
          <w:szCs w:val="22"/>
          <w:lang w:val="ro-RO"/>
        </w:rPr>
        <w:t xml:space="preserve">drop-in </w:t>
      </w:r>
      <w:r w:rsidR="00440847" w:rsidRPr="00FF27D1">
        <w:rPr>
          <w:rFonts w:ascii="Verdana" w:hAnsi="Verdana"/>
          <w:bCs/>
          <w:sz w:val="22"/>
          <w:szCs w:val="22"/>
          <w:lang w:val="ro-RO"/>
        </w:rPr>
        <w:t>ø 40.5mm</w:t>
      </w:r>
      <w:r w:rsidR="00440847">
        <w:rPr>
          <w:rFonts w:ascii="Verdana" w:hAnsi="Verdana"/>
          <w:bCs/>
          <w:sz w:val="22"/>
          <w:szCs w:val="22"/>
          <w:lang w:val="ro-RO"/>
        </w:rPr>
        <w:t xml:space="preserve"> pentru inserția de filtre care </w:t>
      </w:r>
      <w:r w:rsidR="001573EF">
        <w:rPr>
          <w:rFonts w:ascii="Verdana" w:hAnsi="Verdana"/>
          <w:bCs/>
          <w:sz w:val="22"/>
          <w:szCs w:val="22"/>
          <w:lang w:val="ro-RO"/>
        </w:rPr>
        <w:t xml:space="preserve"> acceptă</w:t>
      </w:r>
      <w:r w:rsidRPr="00FF27D1">
        <w:rPr>
          <w:rFonts w:ascii="Verdana" w:hAnsi="Verdana"/>
          <w:bCs/>
          <w:sz w:val="22"/>
          <w:szCs w:val="22"/>
          <w:lang w:val="ro-RO"/>
        </w:rPr>
        <w:t xml:space="preserve"> ND </w:t>
      </w:r>
      <w:r w:rsidR="001573EF">
        <w:rPr>
          <w:rFonts w:ascii="Verdana" w:hAnsi="Verdana"/>
          <w:bCs/>
          <w:sz w:val="22"/>
          <w:szCs w:val="22"/>
          <w:lang w:val="ro-RO"/>
        </w:rPr>
        <w:t>și alte tipuri de filtre</w:t>
      </w:r>
      <w:r w:rsidRPr="00FF27D1">
        <w:rPr>
          <w:rFonts w:ascii="Verdana" w:hAnsi="Verdana"/>
          <w:bCs/>
          <w:sz w:val="22"/>
          <w:szCs w:val="22"/>
          <w:lang w:val="ro-RO"/>
        </w:rPr>
        <w:t xml:space="preserve">, </w:t>
      </w:r>
      <w:r w:rsidR="001573EF">
        <w:rPr>
          <w:rFonts w:ascii="Verdana" w:hAnsi="Verdana"/>
          <w:bCs/>
          <w:sz w:val="22"/>
          <w:szCs w:val="22"/>
          <w:lang w:val="ro-RO"/>
        </w:rPr>
        <w:t xml:space="preserve">precum </w:t>
      </w:r>
      <w:r w:rsidR="00440847">
        <w:rPr>
          <w:rFonts w:ascii="Verdana" w:hAnsi="Verdana"/>
          <w:bCs/>
          <w:sz w:val="22"/>
          <w:szCs w:val="22"/>
          <w:lang w:val="ro-RO"/>
        </w:rPr>
        <w:t xml:space="preserve">filtrul opțional de polarizare circulară </w:t>
      </w:r>
      <w:r w:rsidRPr="00FF27D1">
        <w:rPr>
          <w:rFonts w:ascii="Verdana" w:hAnsi="Verdana"/>
          <w:bCs/>
          <w:sz w:val="22"/>
          <w:szCs w:val="22"/>
          <w:lang w:val="ro-RO"/>
        </w:rPr>
        <w:t>V</w:t>
      </w:r>
      <w:r w:rsidR="00E30663" w:rsidRPr="00FF27D1">
        <w:rPr>
          <w:rFonts w:ascii="Verdana" w:hAnsi="Verdana"/>
          <w:bCs/>
          <w:sz w:val="22"/>
          <w:szCs w:val="22"/>
          <w:lang w:val="ro-RO"/>
        </w:rPr>
        <w:t>F-DCPL1</w:t>
      </w:r>
      <w:r w:rsidRPr="00FF27D1">
        <w:rPr>
          <w:rFonts w:ascii="Verdana" w:hAnsi="Verdana"/>
          <w:bCs/>
          <w:sz w:val="22"/>
          <w:szCs w:val="22"/>
          <w:lang w:val="ro-RO"/>
        </w:rPr>
        <w:t xml:space="preserve">. </w:t>
      </w:r>
      <w:r w:rsidR="001573EF">
        <w:rPr>
          <w:rFonts w:ascii="Verdana" w:hAnsi="Verdana"/>
          <w:bCs/>
          <w:sz w:val="22"/>
          <w:szCs w:val="22"/>
          <w:lang w:val="ro-RO"/>
        </w:rPr>
        <w:t>Filtrul</w:t>
      </w:r>
      <w:r w:rsidRPr="00FF27D1">
        <w:rPr>
          <w:rFonts w:ascii="Verdana" w:hAnsi="Verdana"/>
          <w:bCs/>
          <w:sz w:val="22"/>
          <w:szCs w:val="22"/>
          <w:lang w:val="ro-RO"/>
        </w:rPr>
        <w:t xml:space="preserve"> </w:t>
      </w:r>
      <w:r w:rsidR="001573EF">
        <w:rPr>
          <w:rFonts w:ascii="Verdana" w:hAnsi="Verdana"/>
          <w:bCs/>
          <w:sz w:val="22"/>
          <w:szCs w:val="22"/>
          <w:lang w:val="ro-RO"/>
        </w:rPr>
        <w:t>poate fi rotit pentru a obține polarizarea dorită atunci când e instalat în obiectiv</w:t>
      </w:r>
      <w:r w:rsidRPr="00FF27D1">
        <w:rPr>
          <w:rFonts w:ascii="Verdana" w:hAnsi="Verdana"/>
          <w:bCs/>
          <w:sz w:val="22"/>
          <w:szCs w:val="22"/>
          <w:lang w:val="ro-RO"/>
        </w:rPr>
        <w:t>.</w:t>
      </w:r>
    </w:p>
    <w:p w:rsidR="00E30663" w:rsidRPr="00FF27D1" w:rsidRDefault="00E30663" w:rsidP="00FA3B4E">
      <w:pPr>
        <w:pStyle w:val="Footer"/>
        <w:jc w:val="both"/>
        <w:rPr>
          <w:rFonts w:ascii="Verdana" w:hAnsi="Verdana"/>
          <w:bCs/>
          <w:sz w:val="22"/>
          <w:szCs w:val="22"/>
          <w:lang w:val="ro-RO"/>
        </w:rPr>
      </w:pPr>
    </w:p>
    <w:p w:rsidR="00233A50" w:rsidRPr="008316CE" w:rsidRDefault="00D54A9D" w:rsidP="00FA3B4E">
      <w:pPr>
        <w:pStyle w:val="Footer"/>
        <w:jc w:val="both"/>
        <w:rPr>
          <w:rFonts w:ascii="Verdana" w:hAnsi="Verdana"/>
          <w:b/>
          <w:bCs/>
          <w:sz w:val="22"/>
          <w:szCs w:val="22"/>
          <w:lang w:val="ro-RO"/>
        </w:rPr>
      </w:pPr>
      <w:r w:rsidRPr="008316CE">
        <w:rPr>
          <w:rFonts w:ascii="Verdana" w:hAnsi="Verdana"/>
          <w:b/>
          <w:bCs/>
          <w:sz w:val="22"/>
          <w:szCs w:val="22"/>
          <w:lang w:val="ro-RO"/>
        </w:rPr>
        <w:t xml:space="preserve">Update de software pentru </w:t>
      </w:r>
      <w:r w:rsidR="00233A50" w:rsidRPr="008316CE">
        <w:rPr>
          <w:rFonts w:ascii="Verdana" w:hAnsi="Verdana"/>
          <w:b/>
          <w:bCs/>
          <w:sz w:val="22"/>
          <w:szCs w:val="22"/>
          <w:lang w:val="ro-RO"/>
        </w:rPr>
        <w:t>α9</w:t>
      </w:r>
      <w:r w:rsidRPr="008316CE">
        <w:rPr>
          <w:rFonts w:ascii="Verdana" w:hAnsi="Verdana"/>
          <w:b/>
          <w:bCs/>
          <w:sz w:val="22"/>
          <w:szCs w:val="22"/>
          <w:lang w:val="ro-RO"/>
        </w:rPr>
        <w:t>, pentru comp</w:t>
      </w:r>
      <w:r w:rsidR="008316CE" w:rsidRPr="008316CE">
        <w:rPr>
          <w:rFonts w:ascii="Verdana" w:hAnsi="Verdana"/>
          <w:b/>
          <w:bCs/>
          <w:sz w:val="22"/>
          <w:szCs w:val="22"/>
          <w:lang w:val="ro-RO"/>
        </w:rPr>
        <w:t>a</w:t>
      </w:r>
      <w:r w:rsidRPr="008316CE">
        <w:rPr>
          <w:rFonts w:ascii="Verdana" w:hAnsi="Verdana"/>
          <w:b/>
          <w:bCs/>
          <w:sz w:val="22"/>
          <w:szCs w:val="22"/>
          <w:lang w:val="ro-RO"/>
        </w:rPr>
        <w:t xml:space="preserve">tibilitate cu </w:t>
      </w:r>
      <w:r w:rsidR="00233A50" w:rsidRPr="008316CE">
        <w:rPr>
          <w:rFonts w:ascii="Verdana" w:hAnsi="Verdana"/>
          <w:b/>
          <w:bCs/>
          <w:sz w:val="22"/>
          <w:szCs w:val="22"/>
          <w:lang w:val="ro-RO"/>
        </w:rPr>
        <w:t>FE 400mm F2.8 GM OSS</w:t>
      </w:r>
      <w:r w:rsidR="00D85D5A" w:rsidRPr="008316CE">
        <w:rPr>
          <w:rStyle w:val="EndnoteReference"/>
          <w:rFonts w:ascii="Verdana" w:hAnsi="Verdana"/>
          <w:b/>
          <w:bCs/>
          <w:sz w:val="22"/>
          <w:szCs w:val="22"/>
          <w:lang w:val="ro-RO"/>
        </w:rPr>
        <w:endnoteReference w:id="9"/>
      </w:r>
    </w:p>
    <w:p w:rsidR="00233A50" w:rsidRPr="008316CE" w:rsidRDefault="008316CE" w:rsidP="00FA3B4E">
      <w:pPr>
        <w:pStyle w:val="Footer"/>
        <w:jc w:val="both"/>
        <w:rPr>
          <w:rFonts w:ascii="Verdana" w:hAnsi="Verdana"/>
          <w:bCs/>
          <w:sz w:val="22"/>
          <w:szCs w:val="22"/>
          <w:lang w:val="ro-RO"/>
        </w:rPr>
      </w:pPr>
      <w:r w:rsidRPr="008316CE">
        <w:rPr>
          <w:rFonts w:ascii="Verdana" w:hAnsi="Verdana"/>
          <w:bCs/>
          <w:sz w:val="22"/>
          <w:szCs w:val="22"/>
          <w:lang w:val="ro-RO"/>
        </w:rPr>
        <w:t xml:space="preserve">Cel mai recent update de software </w:t>
      </w:r>
      <w:r w:rsidR="00233A50" w:rsidRPr="008316CE">
        <w:rPr>
          <w:rFonts w:ascii="Verdana" w:hAnsi="Verdana"/>
          <w:bCs/>
          <w:sz w:val="22"/>
          <w:szCs w:val="22"/>
          <w:lang w:val="ro-RO"/>
        </w:rPr>
        <w:t>(</w:t>
      </w:r>
      <w:r w:rsidRPr="008316CE">
        <w:rPr>
          <w:rFonts w:ascii="Verdana" w:hAnsi="Verdana"/>
          <w:bCs/>
          <w:sz w:val="22"/>
          <w:szCs w:val="22"/>
          <w:lang w:val="ro-RO"/>
        </w:rPr>
        <w:t>v</w:t>
      </w:r>
      <w:r w:rsidR="00233A50" w:rsidRPr="008316CE">
        <w:rPr>
          <w:rFonts w:ascii="Verdana" w:hAnsi="Verdana"/>
          <w:bCs/>
          <w:sz w:val="22"/>
          <w:szCs w:val="22"/>
          <w:lang w:val="ro-RO"/>
        </w:rPr>
        <w:t>ersi</w:t>
      </w:r>
      <w:r w:rsidRPr="008316CE">
        <w:rPr>
          <w:rFonts w:ascii="Verdana" w:hAnsi="Verdana"/>
          <w:bCs/>
          <w:sz w:val="22"/>
          <w:szCs w:val="22"/>
          <w:lang w:val="ro-RO"/>
        </w:rPr>
        <w:t>unea</w:t>
      </w:r>
      <w:r w:rsidR="00233A50" w:rsidRPr="008316CE">
        <w:rPr>
          <w:rFonts w:ascii="Verdana" w:hAnsi="Verdana"/>
          <w:bCs/>
          <w:sz w:val="22"/>
          <w:szCs w:val="22"/>
          <w:lang w:val="ro-RO"/>
        </w:rPr>
        <w:t xml:space="preserve"> 3.00) </w:t>
      </w:r>
      <w:r w:rsidRPr="008316CE">
        <w:rPr>
          <w:rFonts w:ascii="Verdana" w:hAnsi="Verdana"/>
          <w:bCs/>
          <w:sz w:val="22"/>
          <w:szCs w:val="22"/>
          <w:lang w:val="ro-RO"/>
        </w:rPr>
        <w:t>pentru</w:t>
      </w:r>
      <w:r w:rsidR="00233A50" w:rsidRPr="008316CE">
        <w:rPr>
          <w:rFonts w:ascii="Verdana" w:hAnsi="Verdana"/>
          <w:bCs/>
          <w:sz w:val="22"/>
          <w:szCs w:val="22"/>
          <w:lang w:val="ro-RO"/>
        </w:rPr>
        <w:t xml:space="preserve"> </w:t>
      </w:r>
      <w:r w:rsidR="00233A50" w:rsidRPr="008316CE">
        <w:rPr>
          <w:rFonts w:ascii="Verdana" w:hAnsi="Verdana"/>
          <w:b/>
          <w:bCs/>
          <w:sz w:val="22"/>
          <w:szCs w:val="22"/>
          <w:lang w:val="ro-RO"/>
        </w:rPr>
        <w:t>α9</w:t>
      </w:r>
      <w:r w:rsidR="00233A50" w:rsidRPr="008316CE">
        <w:rPr>
          <w:rFonts w:ascii="Verdana" w:hAnsi="Verdana"/>
          <w:bCs/>
          <w:sz w:val="22"/>
          <w:szCs w:val="22"/>
          <w:lang w:val="ro-RO"/>
        </w:rPr>
        <w:t xml:space="preserve"> (ILCE-9) </w:t>
      </w:r>
      <w:r w:rsidRPr="008316CE">
        <w:rPr>
          <w:rFonts w:ascii="Verdana" w:hAnsi="Verdana"/>
          <w:bCs/>
          <w:sz w:val="22"/>
          <w:szCs w:val="22"/>
          <w:lang w:val="ro-RO"/>
        </w:rPr>
        <w:t>oferă suport pentru noul obiectiv</w:t>
      </w:r>
      <w:r w:rsidR="00233A50" w:rsidRPr="008316CE">
        <w:rPr>
          <w:rFonts w:ascii="Verdana" w:hAnsi="Verdana"/>
          <w:bCs/>
          <w:sz w:val="22"/>
          <w:szCs w:val="22"/>
          <w:lang w:val="ro-RO"/>
        </w:rPr>
        <w:t xml:space="preserve"> </w:t>
      </w:r>
      <w:r w:rsidR="00233A50" w:rsidRPr="008316CE">
        <w:rPr>
          <w:rFonts w:ascii="Verdana" w:hAnsi="Verdana"/>
          <w:b/>
          <w:bCs/>
          <w:sz w:val="22"/>
          <w:szCs w:val="22"/>
          <w:lang w:val="ro-RO"/>
        </w:rPr>
        <w:t>FE 400mm F2.8 GM O</w:t>
      </w:r>
      <w:r w:rsidR="00E30663" w:rsidRPr="008316CE">
        <w:rPr>
          <w:rFonts w:ascii="Verdana" w:hAnsi="Verdana"/>
          <w:b/>
          <w:bCs/>
          <w:sz w:val="22"/>
          <w:szCs w:val="22"/>
          <w:lang w:val="ro-RO"/>
        </w:rPr>
        <w:t>SS</w:t>
      </w:r>
      <w:r w:rsidR="00E30663" w:rsidRPr="008316CE">
        <w:rPr>
          <w:rFonts w:ascii="Verdana" w:hAnsi="Verdana"/>
          <w:bCs/>
          <w:sz w:val="22"/>
          <w:szCs w:val="22"/>
          <w:lang w:val="ro-RO"/>
        </w:rPr>
        <w:t xml:space="preserve"> (</w:t>
      </w:r>
      <w:r w:rsidR="00E30663" w:rsidRPr="008316CE">
        <w:rPr>
          <w:rFonts w:ascii="Verdana" w:hAnsi="Verdana"/>
          <w:b/>
          <w:bCs/>
          <w:sz w:val="22"/>
          <w:szCs w:val="22"/>
          <w:lang w:val="ro-RO"/>
        </w:rPr>
        <w:t>SEL400F28GM</w:t>
      </w:r>
      <w:r w:rsidR="00E30663" w:rsidRPr="008316CE">
        <w:rPr>
          <w:rFonts w:ascii="Verdana" w:hAnsi="Verdana"/>
          <w:bCs/>
          <w:sz w:val="22"/>
          <w:szCs w:val="22"/>
          <w:lang w:val="ro-RO"/>
        </w:rPr>
        <w:t xml:space="preserve">) </w:t>
      </w:r>
      <w:r w:rsidRPr="008316CE">
        <w:rPr>
          <w:rFonts w:ascii="Verdana" w:hAnsi="Verdana"/>
          <w:bCs/>
          <w:sz w:val="22"/>
          <w:szCs w:val="22"/>
          <w:lang w:val="ro-RO"/>
        </w:rPr>
        <w:t xml:space="preserve">pentru optimizarea performanței de stabilizare optică a imaginii și permite fotografierea în rafală cu </w:t>
      </w:r>
      <w:r w:rsidR="00233A50" w:rsidRPr="008316CE">
        <w:rPr>
          <w:rFonts w:ascii="Verdana" w:hAnsi="Verdana"/>
          <w:bCs/>
          <w:sz w:val="22"/>
          <w:szCs w:val="22"/>
          <w:lang w:val="ro-RO"/>
        </w:rPr>
        <w:t xml:space="preserve">auto focus tracking </w:t>
      </w:r>
      <w:r w:rsidRPr="008316CE">
        <w:rPr>
          <w:rFonts w:ascii="Verdana" w:hAnsi="Verdana"/>
          <w:bCs/>
          <w:sz w:val="22"/>
          <w:szCs w:val="22"/>
          <w:lang w:val="ro-RO"/>
        </w:rPr>
        <w:t xml:space="preserve">chiar și </w:t>
      </w:r>
      <w:r w:rsidR="00ED7E35">
        <w:rPr>
          <w:rFonts w:ascii="Verdana" w:hAnsi="Verdana"/>
          <w:bCs/>
          <w:sz w:val="22"/>
          <w:szCs w:val="22"/>
          <w:lang w:val="ro-RO"/>
        </w:rPr>
        <w:t>peste</w:t>
      </w:r>
      <w:r w:rsidR="00233A50" w:rsidRPr="008316CE">
        <w:rPr>
          <w:rFonts w:ascii="Verdana" w:hAnsi="Verdana"/>
          <w:bCs/>
          <w:sz w:val="22"/>
          <w:szCs w:val="22"/>
          <w:lang w:val="ro-RO"/>
        </w:rPr>
        <w:t xml:space="preserve"> F11</w:t>
      </w:r>
      <w:r>
        <w:rPr>
          <w:rFonts w:ascii="Verdana" w:hAnsi="Verdana"/>
          <w:bCs/>
          <w:sz w:val="22"/>
          <w:szCs w:val="22"/>
          <w:lang w:val="ro-RO"/>
        </w:rPr>
        <w:t>.</w:t>
      </w:r>
    </w:p>
    <w:p w:rsidR="00233A50" w:rsidRPr="00FF27D1" w:rsidRDefault="004107E8" w:rsidP="00FA3B4E">
      <w:pPr>
        <w:pStyle w:val="Footer"/>
        <w:jc w:val="both"/>
        <w:rPr>
          <w:rFonts w:ascii="Verdana" w:hAnsi="Verdana"/>
          <w:bCs/>
          <w:sz w:val="22"/>
          <w:szCs w:val="22"/>
          <w:lang w:val="ro-RO"/>
        </w:rPr>
      </w:pPr>
      <w:r>
        <w:rPr>
          <w:rFonts w:ascii="Verdana" w:hAnsi="Verdana"/>
          <w:bCs/>
          <w:sz w:val="22"/>
          <w:szCs w:val="22"/>
          <w:lang w:val="ro-RO"/>
        </w:rPr>
        <w:t xml:space="preserve">Update-ul oferă posibilitatea adăugării seriei camerei la </w:t>
      </w:r>
      <w:r w:rsidR="00233A50" w:rsidRPr="00FF27D1">
        <w:rPr>
          <w:rFonts w:ascii="Verdana" w:hAnsi="Verdana"/>
          <w:bCs/>
          <w:sz w:val="22"/>
          <w:szCs w:val="22"/>
          <w:lang w:val="ro-RO"/>
        </w:rPr>
        <w:t xml:space="preserve">Exif data, </w:t>
      </w:r>
      <w:r>
        <w:rPr>
          <w:rFonts w:ascii="Verdana" w:hAnsi="Verdana"/>
          <w:bCs/>
          <w:sz w:val="22"/>
          <w:szCs w:val="22"/>
          <w:lang w:val="ro-RO"/>
        </w:rPr>
        <w:t>opțiune solicitată de fotografii de sport și fotojurnaliști.</w:t>
      </w:r>
      <w:r w:rsidR="00233A50" w:rsidRPr="00FF27D1">
        <w:rPr>
          <w:rFonts w:ascii="Verdana" w:hAnsi="Verdana"/>
          <w:bCs/>
          <w:sz w:val="22"/>
          <w:szCs w:val="22"/>
          <w:lang w:val="ro-RO"/>
        </w:rPr>
        <w:t xml:space="preserve"> </w:t>
      </w:r>
      <w:r w:rsidR="008A3EEF">
        <w:rPr>
          <w:rFonts w:ascii="Verdana" w:hAnsi="Verdana"/>
          <w:bCs/>
          <w:sz w:val="22"/>
          <w:szCs w:val="22"/>
          <w:lang w:val="ro-RO"/>
        </w:rPr>
        <w:t xml:space="preserve">Mai multe update-uri au fost </w:t>
      </w:r>
      <w:r w:rsidR="008A3EEF">
        <w:rPr>
          <w:rFonts w:ascii="Verdana" w:hAnsi="Verdana"/>
          <w:bCs/>
          <w:sz w:val="22"/>
          <w:szCs w:val="22"/>
          <w:lang w:val="ro-RO"/>
        </w:rPr>
        <w:lastRenderedPageBreak/>
        <w:t>implementate la camera</w:t>
      </w:r>
      <w:r w:rsidR="00233A50" w:rsidRPr="00FF27D1">
        <w:rPr>
          <w:rFonts w:ascii="Verdana" w:hAnsi="Verdana"/>
          <w:bCs/>
          <w:sz w:val="22"/>
          <w:szCs w:val="22"/>
          <w:lang w:val="ro-RO"/>
        </w:rPr>
        <w:t xml:space="preserve"> </w:t>
      </w:r>
      <w:r w:rsidR="00233A50" w:rsidRPr="00FF27D1">
        <w:rPr>
          <w:rFonts w:ascii="Verdana" w:hAnsi="Verdana"/>
          <w:b/>
          <w:bCs/>
          <w:sz w:val="22"/>
          <w:szCs w:val="22"/>
          <w:lang w:val="ro-RO"/>
        </w:rPr>
        <w:t>α9</w:t>
      </w:r>
      <w:r w:rsidR="00233A50" w:rsidRPr="00FF27D1">
        <w:rPr>
          <w:rFonts w:ascii="Verdana" w:hAnsi="Verdana"/>
          <w:bCs/>
          <w:sz w:val="22"/>
          <w:szCs w:val="22"/>
          <w:lang w:val="ro-RO"/>
        </w:rPr>
        <w:t xml:space="preserve"> </w:t>
      </w:r>
      <w:r w:rsidR="008A3EEF">
        <w:rPr>
          <w:rFonts w:ascii="Verdana" w:hAnsi="Verdana"/>
          <w:bCs/>
          <w:sz w:val="22"/>
          <w:szCs w:val="22"/>
          <w:lang w:val="ro-RO"/>
        </w:rPr>
        <w:t xml:space="preserve">odată cu apariția noului </w:t>
      </w:r>
      <w:r w:rsidR="00233A50" w:rsidRPr="00FF27D1">
        <w:rPr>
          <w:rFonts w:ascii="Verdana" w:hAnsi="Verdana"/>
          <w:bCs/>
          <w:sz w:val="22"/>
          <w:szCs w:val="22"/>
          <w:lang w:val="ro-RO"/>
        </w:rPr>
        <w:t>firmware, inclu</w:t>
      </w:r>
      <w:r w:rsidR="008A3EEF">
        <w:rPr>
          <w:rFonts w:ascii="Verdana" w:hAnsi="Verdana"/>
          <w:bCs/>
          <w:sz w:val="22"/>
          <w:szCs w:val="22"/>
          <w:lang w:val="ro-RO"/>
        </w:rPr>
        <w:t xml:space="preserve">siv o viteză de </w:t>
      </w:r>
      <w:r w:rsidR="00233A50" w:rsidRPr="00FF27D1">
        <w:rPr>
          <w:rFonts w:ascii="Verdana" w:hAnsi="Verdana"/>
          <w:bCs/>
          <w:sz w:val="22"/>
          <w:szCs w:val="22"/>
          <w:lang w:val="ro-RO"/>
        </w:rPr>
        <w:t xml:space="preserve">auto focus </w:t>
      </w:r>
      <w:r w:rsidR="008A3EEF">
        <w:rPr>
          <w:rFonts w:ascii="Verdana" w:hAnsi="Verdana"/>
          <w:bCs/>
          <w:sz w:val="22"/>
          <w:szCs w:val="22"/>
          <w:lang w:val="ro-RO"/>
        </w:rPr>
        <w:t>îmbunătățită în condiții de lumină scăzută</w:t>
      </w:r>
      <w:r w:rsidR="00233A50" w:rsidRPr="00FF27D1">
        <w:rPr>
          <w:rFonts w:ascii="Verdana" w:hAnsi="Verdana"/>
          <w:bCs/>
          <w:sz w:val="22"/>
          <w:szCs w:val="22"/>
          <w:lang w:val="ro-RO"/>
        </w:rPr>
        <w:t xml:space="preserve">, </w:t>
      </w:r>
      <w:r w:rsidR="008A3EEF">
        <w:rPr>
          <w:rFonts w:ascii="Verdana" w:hAnsi="Verdana"/>
          <w:bCs/>
          <w:sz w:val="22"/>
          <w:szCs w:val="22"/>
          <w:lang w:val="ro-RO"/>
        </w:rPr>
        <w:t xml:space="preserve">un autofocus continuu mai precis în cazul subiecților în mișcare și </w:t>
      </w:r>
      <w:r w:rsidR="00ED7E35">
        <w:rPr>
          <w:rFonts w:ascii="Verdana" w:hAnsi="Verdana"/>
          <w:bCs/>
          <w:sz w:val="22"/>
          <w:szCs w:val="22"/>
          <w:lang w:val="ro-RO"/>
        </w:rPr>
        <w:t>o întârziere la declanșare mai mică</w:t>
      </w:r>
      <w:r w:rsidR="00EA5F1B">
        <w:rPr>
          <w:rFonts w:ascii="Verdana" w:hAnsi="Verdana"/>
          <w:bCs/>
          <w:sz w:val="22"/>
          <w:szCs w:val="22"/>
          <w:lang w:val="ro-RO"/>
        </w:rPr>
        <w:t>, pentru fotografia cu blitz</w:t>
      </w:r>
      <w:r w:rsidR="00233A50" w:rsidRPr="00FF27D1">
        <w:rPr>
          <w:rFonts w:ascii="Verdana" w:hAnsi="Verdana"/>
          <w:bCs/>
          <w:sz w:val="22"/>
          <w:szCs w:val="22"/>
          <w:lang w:val="ro-RO"/>
        </w:rPr>
        <w:t xml:space="preserve">.  </w:t>
      </w:r>
    </w:p>
    <w:p w:rsidR="00E30663" w:rsidRPr="00FF27D1" w:rsidRDefault="00E30663" w:rsidP="00FA3B4E">
      <w:pPr>
        <w:pStyle w:val="Footer"/>
        <w:jc w:val="both"/>
        <w:rPr>
          <w:rFonts w:ascii="Verdana" w:hAnsi="Verdana"/>
          <w:bCs/>
          <w:sz w:val="22"/>
          <w:szCs w:val="22"/>
          <w:lang w:val="ro-RO"/>
        </w:rPr>
      </w:pPr>
    </w:p>
    <w:p w:rsidR="00233A50" w:rsidRPr="00FF27D1" w:rsidRDefault="00233A50" w:rsidP="00FA3B4E">
      <w:pPr>
        <w:pStyle w:val="Footer"/>
        <w:jc w:val="both"/>
        <w:rPr>
          <w:rFonts w:ascii="Verdana" w:hAnsi="Verdana"/>
          <w:b/>
          <w:bCs/>
          <w:sz w:val="22"/>
          <w:szCs w:val="22"/>
          <w:lang w:val="ro-RO"/>
        </w:rPr>
      </w:pPr>
      <w:r w:rsidRPr="00FF27D1">
        <w:rPr>
          <w:rFonts w:ascii="Verdana" w:hAnsi="Verdana"/>
          <w:b/>
          <w:bCs/>
          <w:sz w:val="22"/>
          <w:szCs w:val="22"/>
          <w:lang w:val="ro-RO"/>
        </w:rPr>
        <w:t>Pr</w:t>
      </w:r>
      <w:r w:rsidR="00EA5F1B">
        <w:rPr>
          <w:rFonts w:ascii="Verdana" w:hAnsi="Verdana"/>
          <w:b/>
          <w:bCs/>
          <w:sz w:val="22"/>
          <w:szCs w:val="22"/>
          <w:lang w:val="ro-RO"/>
        </w:rPr>
        <w:t>eț și disponibilitate</w:t>
      </w:r>
    </w:p>
    <w:p w:rsidR="0043384B" w:rsidRPr="00FF27D1" w:rsidRDefault="00EA5F1B" w:rsidP="00FA3B4E">
      <w:pPr>
        <w:pStyle w:val="Footer"/>
        <w:jc w:val="both"/>
        <w:rPr>
          <w:rFonts w:ascii="Verdana" w:hAnsi="Verdana"/>
          <w:bCs/>
          <w:sz w:val="22"/>
          <w:szCs w:val="22"/>
          <w:lang w:val="ro-RO"/>
        </w:rPr>
      </w:pPr>
      <w:r>
        <w:rPr>
          <w:rFonts w:ascii="Verdana" w:hAnsi="Verdana"/>
          <w:bCs/>
          <w:sz w:val="22"/>
          <w:szCs w:val="22"/>
          <w:lang w:val="ro-RO"/>
        </w:rPr>
        <w:t>Noul obiectiv</w:t>
      </w:r>
      <w:r w:rsidR="0043384B" w:rsidRPr="00FF27D1">
        <w:rPr>
          <w:rFonts w:ascii="Verdana" w:hAnsi="Verdana"/>
          <w:bCs/>
          <w:sz w:val="22"/>
          <w:szCs w:val="22"/>
          <w:lang w:val="ro-RO"/>
        </w:rPr>
        <w:t xml:space="preserve"> </w:t>
      </w:r>
      <w:r w:rsidR="0043384B" w:rsidRPr="00FF27D1">
        <w:rPr>
          <w:rFonts w:ascii="Verdana" w:hAnsi="Verdana"/>
          <w:b/>
          <w:bCs/>
          <w:sz w:val="22"/>
          <w:szCs w:val="22"/>
          <w:lang w:val="ro-RO"/>
        </w:rPr>
        <w:t xml:space="preserve">FE 400mm F2.8 GM OSS </w:t>
      </w:r>
      <w:r>
        <w:rPr>
          <w:rFonts w:ascii="Verdana" w:hAnsi="Verdana"/>
          <w:b/>
          <w:bCs/>
          <w:sz w:val="22"/>
          <w:szCs w:val="22"/>
          <w:lang w:val="ro-RO"/>
        </w:rPr>
        <w:t xml:space="preserve">va fi livrat în Europa începând cu </w:t>
      </w:r>
      <w:r>
        <w:rPr>
          <w:rFonts w:ascii="Verdana" w:hAnsi="Verdana"/>
          <w:bCs/>
          <w:sz w:val="22"/>
          <w:szCs w:val="22"/>
          <w:lang w:val="ro-RO"/>
        </w:rPr>
        <w:t>luna s</w:t>
      </w:r>
      <w:r w:rsidR="0043384B" w:rsidRPr="00FF27D1">
        <w:rPr>
          <w:rFonts w:ascii="Verdana" w:hAnsi="Verdana"/>
          <w:bCs/>
          <w:sz w:val="22"/>
          <w:szCs w:val="22"/>
          <w:lang w:val="ro-RO"/>
        </w:rPr>
        <w:t>eptemb</w:t>
      </w:r>
      <w:r>
        <w:rPr>
          <w:rFonts w:ascii="Verdana" w:hAnsi="Verdana"/>
          <w:bCs/>
          <w:sz w:val="22"/>
          <w:szCs w:val="22"/>
          <w:lang w:val="ro-RO"/>
        </w:rPr>
        <w:t>rie</w:t>
      </w:r>
      <w:r w:rsidR="0043384B" w:rsidRPr="00FF27D1">
        <w:rPr>
          <w:rFonts w:ascii="Verdana" w:hAnsi="Verdana"/>
          <w:bCs/>
          <w:sz w:val="22"/>
          <w:szCs w:val="22"/>
          <w:lang w:val="ro-RO"/>
        </w:rPr>
        <w:t xml:space="preserve"> 2018,</w:t>
      </w:r>
      <w:r w:rsidR="0043384B" w:rsidRPr="00FF27D1">
        <w:rPr>
          <w:rFonts w:ascii="Verdana" w:hAnsi="Verdana"/>
          <w:b/>
          <w:bCs/>
          <w:sz w:val="22"/>
          <w:szCs w:val="22"/>
          <w:lang w:val="ro-RO"/>
        </w:rPr>
        <w:t xml:space="preserve"> </w:t>
      </w:r>
      <w:r>
        <w:rPr>
          <w:rFonts w:ascii="Verdana" w:hAnsi="Verdana"/>
          <w:b/>
          <w:bCs/>
          <w:sz w:val="22"/>
          <w:szCs w:val="22"/>
          <w:lang w:val="ro-RO"/>
        </w:rPr>
        <w:t xml:space="preserve">la un preț de </w:t>
      </w:r>
      <w:r w:rsidRPr="008803AF">
        <w:rPr>
          <w:rFonts w:ascii="Verdana" w:hAnsi="Verdana"/>
          <w:b/>
          <w:bCs/>
          <w:sz w:val="22"/>
          <w:szCs w:val="22"/>
          <w:lang w:val="ro-RO"/>
        </w:rPr>
        <w:t xml:space="preserve">aproximativ </w:t>
      </w:r>
      <w:r w:rsidR="00D568EA" w:rsidRPr="008803AF">
        <w:rPr>
          <w:rFonts w:ascii="Verdana" w:hAnsi="Verdana"/>
          <w:bCs/>
          <w:sz w:val="22"/>
          <w:szCs w:val="22"/>
          <w:lang w:val="ro-RO"/>
        </w:rPr>
        <w:t>12</w:t>
      </w:r>
      <w:r w:rsidRPr="008803AF">
        <w:rPr>
          <w:rFonts w:ascii="Verdana" w:hAnsi="Verdana"/>
          <w:bCs/>
          <w:sz w:val="22"/>
          <w:szCs w:val="22"/>
          <w:lang w:val="ro-RO"/>
        </w:rPr>
        <w:t>.</w:t>
      </w:r>
      <w:r w:rsidR="00D568EA" w:rsidRPr="008803AF">
        <w:rPr>
          <w:rFonts w:ascii="Verdana" w:hAnsi="Verdana"/>
          <w:bCs/>
          <w:sz w:val="22"/>
          <w:szCs w:val="22"/>
          <w:lang w:val="ro-RO"/>
        </w:rPr>
        <w:t>000</w:t>
      </w:r>
      <w:r w:rsidRPr="008803AF">
        <w:rPr>
          <w:rFonts w:ascii="Verdana" w:hAnsi="Verdana"/>
          <w:bCs/>
          <w:sz w:val="22"/>
          <w:szCs w:val="22"/>
          <w:lang w:val="ro-RO"/>
        </w:rPr>
        <w:t xml:space="preserve"> €</w:t>
      </w:r>
      <w:r w:rsidR="00721B24" w:rsidRPr="008803AF">
        <w:rPr>
          <w:rFonts w:ascii="Verdana" w:hAnsi="Verdana"/>
          <w:bCs/>
          <w:sz w:val="22"/>
          <w:szCs w:val="22"/>
          <w:lang w:val="ro-RO"/>
        </w:rPr>
        <w:t xml:space="preserve">. </w:t>
      </w:r>
      <w:r w:rsidRPr="008803AF">
        <w:rPr>
          <w:rFonts w:ascii="Verdana" w:hAnsi="Verdana"/>
          <w:bCs/>
          <w:sz w:val="22"/>
          <w:szCs w:val="22"/>
          <w:lang w:val="ro-RO"/>
        </w:rPr>
        <w:t xml:space="preserve">Filtrul </w:t>
      </w:r>
      <w:r w:rsidR="00ED7E35" w:rsidRPr="008803AF">
        <w:rPr>
          <w:rFonts w:ascii="Verdana" w:hAnsi="Verdana"/>
          <w:bCs/>
          <w:sz w:val="22"/>
          <w:szCs w:val="22"/>
          <w:lang w:val="ro-RO"/>
        </w:rPr>
        <w:t>d</w:t>
      </w:r>
      <w:r w:rsidRPr="008803AF">
        <w:rPr>
          <w:rFonts w:ascii="Verdana" w:hAnsi="Verdana"/>
          <w:bCs/>
          <w:sz w:val="22"/>
          <w:szCs w:val="22"/>
          <w:lang w:val="ro-RO"/>
        </w:rPr>
        <w:t>e polarizare</w:t>
      </w:r>
      <w:r w:rsidR="00ED7E35" w:rsidRPr="008803AF">
        <w:rPr>
          <w:rFonts w:ascii="Verdana" w:hAnsi="Verdana"/>
          <w:bCs/>
          <w:sz w:val="22"/>
          <w:szCs w:val="22"/>
          <w:lang w:val="ro-RO"/>
        </w:rPr>
        <w:t xml:space="preserve"> circulara</w:t>
      </w:r>
      <w:r w:rsidRPr="008803AF">
        <w:rPr>
          <w:rFonts w:ascii="Verdana" w:hAnsi="Verdana"/>
          <w:bCs/>
          <w:sz w:val="22"/>
          <w:szCs w:val="22"/>
          <w:lang w:val="ro-RO"/>
        </w:rPr>
        <w:t xml:space="preserve"> </w:t>
      </w:r>
      <w:r w:rsidR="00721B24" w:rsidRPr="008803AF">
        <w:rPr>
          <w:rFonts w:ascii="Verdana" w:hAnsi="Verdana"/>
          <w:bCs/>
          <w:sz w:val="22"/>
          <w:szCs w:val="22"/>
          <w:lang w:val="ro-RO"/>
        </w:rPr>
        <w:t xml:space="preserve">Drop-in </w:t>
      </w:r>
      <w:r w:rsidR="00ED7E35" w:rsidRPr="008803AF">
        <w:rPr>
          <w:rFonts w:ascii="Verdana" w:hAnsi="Verdana"/>
          <w:bCs/>
          <w:sz w:val="22"/>
          <w:szCs w:val="22"/>
          <w:lang w:val="ro-RO"/>
        </w:rPr>
        <w:t>(</w:t>
      </w:r>
      <w:r w:rsidR="00721B24" w:rsidRPr="008803AF">
        <w:rPr>
          <w:rFonts w:ascii="Verdana" w:hAnsi="Verdana"/>
          <w:bCs/>
          <w:sz w:val="22"/>
          <w:szCs w:val="22"/>
          <w:lang w:val="ro-RO"/>
        </w:rPr>
        <w:t>model</w:t>
      </w:r>
      <w:r w:rsidRPr="008803AF">
        <w:rPr>
          <w:rFonts w:ascii="Verdana" w:hAnsi="Verdana"/>
          <w:bCs/>
          <w:sz w:val="22"/>
          <w:szCs w:val="22"/>
          <w:lang w:val="ro-RO"/>
        </w:rPr>
        <w:t>ul</w:t>
      </w:r>
      <w:r w:rsidR="00721B24" w:rsidRPr="008803AF">
        <w:rPr>
          <w:rFonts w:ascii="Verdana" w:hAnsi="Verdana"/>
          <w:bCs/>
          <w:sz w:val="22"/>
          <w:szCs w:val="22"/>
          <w:lang w:val="ro-RO"/>
        </w:rPr>
        <w:t xml:space="preserve"> </w:t>
      </w:r>
      <w:r w:rsidR="00721B24" w:rsidRPr="008803AF">
        <w:rPr>
          <w:rFonts w:ascii="Verdana" w:hAnsi="Verdana"/>
          <w:b/>
          <w:bCs/>
          <w:sz w:val="22"/>
          <w:szCs w:val="22"/>
          <w:lang w:val="ro-RO"/>
        </w:rPr>
        <w:t>VF-DCPL1</w:t>
      </w:r>
      <w:r w:rsidR="00721B24" w:rsidRPr="008803AF">
        <w:rPr>
          <w:rFonts w:ascii="Verdana" w:hAnsi="Verdana"/>
          <w:bCs/>
          <w:sz w:val="22"/>
          <w:szCs w:val="22"/>
          <w:lang w:val="ro-RO"/>
        </w:rPr>
        <w:t xml:space="preserve">) </w:t>
      </w:r>
      <w:r w:rsidRPr="008803AF">
        <w:rPr>
          <w:rFonts w:ascii="Verdana" w:hAnsi="Verdana"/>
          <w:bCs/>
          <w:sz w:val="22"/>
          <w:szCs w:val="22"/>
          <w:lang w:val="ro-RO"/>
        </w:rPr>
        <w:t>va fi disponibil în Europa din decembrie</w:t>
      </w:r>
      <w:r w:rsidR="00583769" w:rsidRPr="008803AF">
        <w:rPr>
          <w:rFonts w:ascii="Verdana" w:hAnsi="Verdana"/>
          <w:bCs/>
          <w:sz w:val="22"/>
          <w:szCs w:val="22"/>
          <w:lang w:val="ro-RO"/>
        </w:rPr>
        <w:t xml:space="preserve"> 2018,</w:t>
      </w:r>
      <w:r w:rsidR="00721B24" w:rsidRPr="008803AF">
        <w:rPr>
          <w:rFonts w:ascii="Verdana" w:hAnsi="Verdana"/>
          <w:bCs/>
          <w:sz w:val="22"/>
          <w:szCs w:val="22"/>
          <w:lang w:val="ro-RO"/>
        </w:rPr>
        <w:t xml:space="preserve"> </w:t>
      </w:r>
      <w:r w:rsidRPr="008803AF">
        <w:rPr>
          <w:rFonts w:ascii="Verdana" w:hAnsi="Verdana"/>
          <w:bCs/>
          <w:sz w:val="22"/>
          <w:szCs w:val="22"/>
          <w:lang w:val="ro-RO"/>
        </w:rPr>
        <w:t>la prețul de aproximativ 4</w:t>
      </w:r>
      <w:r w:rsidR="00D568EA" w:rsidRPr="008803AF">
        <w:rPr>
          <w:rFonts w:ascii="Verdana" w:hAnsi="Verdana"/>
          <w:bCs/>
          <w:sz w:val="22"/>
          <w:szCs w:val="22"/>
          <w:lang w:val="ro-RO"/>
        </w:rPr>
        <w:t>80</w:t>
      </w:r>
      <w:r w:rsidRPr="008803AF">
        <w:rPr>
          <w:rFonts w:ascii="Verdana" w:hAnsi="Verdana"/>
          <w:bCs/>
          <w:sz w:val="22"/>
          <w:szCs w:val="22"/>
          <w:lang w:val="ro-RO"/>
        </w:rPr>
        <w:t xml:space="preserve"> €</w:t>
      </w:r>
      <w:r w:rsidR="00721B24" w:rsidRPr="008803AF">
        <w:rPr>
          <w:rFonts w:ascii="Verdana" w:hAnsi="Verdana"/>
          <w:bCs/>
          <w:sz w:val="22"/>
          <w:szCs w:val="22"/>
          <w:lang w:val="ro-RO"/>
        </w:rPr>
        <w:t>.</w:t>
      </w:r>
    </w:p>
    <w:p w:rsidR="0043384B" w:rsidRPr="00FF27D1" w:rsidRDefault="0043384B" w:rsidP="00FA3B4E">
      <w:pPr>
        <w:pStyle w:val="Footer"/>
        <w:jc w:val="both"/>
        <w:rPr>
          <w:rFonts w:ascii="Verdana" w:hAnsi="Verdana"/>
          <w:b/>
          <w:bCs/>
          <w:sz w:val="22"/>
          <w:szCs w:val="22"/>
          <w:lang w:val="ro-RO"/>
        </w:rPr>
      </w:pPr>
    </w:p>
    <w:p w:rsidR="0043384B" w:rsidRPr="00FF27D1" w:rsidRDefault="00470B22" w:rsidP="00FA3B4E">
      <w:pPr>
        <w:pStyle w:val="Footer"/>
        <w:jc w:val="both"/>
        <w:rPr>
          <w:rFonts w:ascii="Verdana" w:hAnsi="Verdana"/>
          <w:bCs/>
          <w:sz w:val="22"/>
          <w:szCs w:val="22"/>
          <w:lang w:val="ro-RO"/>
        </w:rPr>
      </w:pPr>
      <w:r>
        <w:rPr>
          <w:rFonts w:ascii="Verdana" w:hAnsi="Verdana"/>
          <w:bCs/>
          <w:sz w:val="22"/>
          <w:szCs w:val="22"/>
          <w:lang w:val="ro-RO"/>
        </w:rPr>
        <w:t xml:space="preserve">Un </w:t>
      </w:r>
      <w:hyperlink r:id="rId9" w:history="1">
        <w:r>
          <w:rPr>
            <w:rStyle w:val="Hyperlink"/>
            <w:rFonts w:ascii="Verdana" w:hAnsi="Verdana"/>
            <w:bCs/>
            <w:sz w:val="22"/>
            <w:szCs w:val="22"/>
            <w:lang w:val="ro-RO"/>
          </w:rPr>
          <w:t>video despre produs</w:t>
        </w:r>
      </w:hyperlink>
      <w:r w:rsidR="0043384B" w:rsidRPr="00FF27D1">
        <w:rPr>
          <w:rFonts w:ascii="Verdana" w:hAnsi="Verdana"/>
          <w:bCs/>
          <w:sz w:val="22"/>
          <w:szCs w:val="22"/>
          <w:lang w:val="ro-RO"/>
        </w:rPr>
        <w:t xml:space="preserve"> </w:t>
      </w:r>
      <w:r>
        <w:rPr>
          <w:rFonts w:ascii="Verdana" w:hAnsi="Verdana"/>
          <w:bCs/>
          <w:sz w:val="22"/>
          <w:szCs w:val="22"/>
          <w:lang w:val="ro-RO"/>
        </w:rPr>
        <w:t xml:space="preserve">și testimoniale scrise de </w:t>
      </w:r>
      <w:hyperlink r:id="rId10" w:history="1">
        <w:r w:rsidR="0043384B" w:rsidRPr="00FF27D1">
          <w:rPr>
            <w:rStyle w:val="Hyperlink"/>
            <w:rFonts w:ascii="Verdana" w:hAnsi="Verdana"/>
            <w:bCs/>
            <w:sz w:val="22"/>
            <w:szCs w:val="22"/>
            <w:lang w:val="ro-RO"/>
          </w:rPr>
          <w:t xml:space="preserve">Nick Didlick </w:t>
        </w:r>
        <w:r>
          <w:rPr>
            <w:rStyle w:val="Hyperlink"/>
            <w:rFonts w:ascii="Verdana" w:hAnsi="Verdana"/>
            <w:bCs/>
            <w:sz w:val="22"/>
            <w:szCs w:val="22"/>
            <w:lang w:val="ro-RO"/>
          </w:rPr>
          <w:t>și</w:t>
        </w:r>
        <w:r w:rsidR="0043384B" w:rsidRPr="00FF27D1">
          <w:rPr>
            <w:rStyle w:val="Hyperlink"/>
            <w:rFonts w:ascii="Verdana" w:hAnsi="Verdana"/>
            <w:bCs/>
            <w:sz w:val="22"/>
            <w:szCs w:val="22"/>
            <w:lang w:val="ro-RO"/>
          </w:rPr>
          <w:t xml:space="preserve"> Bob Martin</w:t>
        </w:r>
      </w:hyperlink>
      <w:r w:rsidR="0043384B" w:rsidRPr="00FF27D1">
        <w:rPr>
          <w:rFonts w:ascii="Verdana" w:hAnsi="Verdana"/>
          <w:bCs/>
          <w:sz w:val="22"/>
          <w:szCs w:val="22"/>
          <w:lang w:val="ro-RO"/>
        </w:rPr>
        <w:t xml:space="preserve"> </w:t>
      </w:r>
      <w:r>
        <w:rPr>
          <w:rFonts w:ascii="Verdana" w:hAnsi="Verdana"/>
          <w:bCs/>
          <w:sz w:val="22"/>
          <w:szCs w:val="22"/>
          <w:lang w:val="ro-RO"/>
        </w:rPr>
        <w:t xml:space="preserve">sunt disponibile acum pe canalul de YouTube al camerelor </w:t>
      </w:r>
      <w:r w:rsidR="0043384B" w:rsidRPr="00FF27D1">
        <w:rPr>
          <w:rFonts w:ascii="Verdana" w:hAnsi="Verdana"/>
          <w:bCs/>
          <w:sz w:val="22"/>
          <w:szCs w:val="22"/>
          <w:lang w:val="ro-RO"/>
        </w:rPr>
        <w:t xml:space="preserve">Sony, </w:t>
      </w:r>
      <w:r>
        <w:rPr>
          <w:rFonts w:ascii="Verdana" w:hAnsi="Verdana"/>
          <w:bCs/>
          <w:sz w:val="22"/>
          <w:szCs w:val="22"/>
          <w:lang w:val="ro-RO"/>
        </w:rPr>
        <w:t xml:space="preserve">iar noile imagini cu produsul sunt postate </w:t>
      </w:r>
      <w:hyperlink r:id="rId11" w:history="1">
        <w:r>
          <w:rPr>
            <w:rStyle w:val="Hyperlink"/>
            <w:rFonts w:ascii="Verdana" w:hAnsi="Verdana"/>
            <w:bCs/>
            <w:sz w:val="22"/>
            <w:szCs w:val="22"/>
            <w:lang w:val="ro-RO"/>
          </w:rPr>
          <w:t>în galeria foto S</w:t>
        </w:r>
        <w:r w:rsidR="0043384B" w:rsidRPr="00FF27D1">
          <w:rPr>
            <w:rStyle w:val="Hyperlink"/>
            <w:rFonts w:ascii="Verdana" w:hAnsi="Verdana"/>
            <w:bCs/>
            <w:sz w:val="22"/>
            <w:szCs w:val="22"/>
            <w:lang w:val="ro-RO"/>
          </w:rPr>
          <w:t>ony</w:t>
        </w:r>
      </w:hyperlink>
      <w:r>
        <w:rPr>
          <w:rStyle w:val="Hyperlink"/>
          <w:rFonts w:ascii="Verdana" w:hAnsi="Verdana"/>
          <w:bCs/>
          <w:sz w:val="22"/>
          <w:szCs w:val="22"/>
          <w:lang w:val="ro-RO"/>
        </w:rPr>
        <w:t>.</w:t>
      </w:r>
    </w:p>
    <w:p w:rsidR="0043384B" w:rsidRPr="00FF27D1" w:rsidRDefault="0043384B" w:rsidP="00FA3B4E">
      <w:pPr>
        <w:pStyle w:val="Footer"/>
        <w:jc w:val="both"/>
        <w:rPr>
          <w:rFonts w:ascii="Verdana" w:hAnsi="Verdana"/>
          <w:b/>
          <w:bCs/>
          <w:sz w:val="22"/>
          <w:szCs w:val="22"/>
          <w:lang w:val="ro-RO"/>
        </w:rPr>
      </w:pPr>
    </w:p>
    <w:p w:rsidR="007B3AE8" w:rsidRPr="00470B22" w:rsidRDefault="00470B22" w:rsidP="007B3AE8">
      <w:pPr>
        <w:pStyle w:val="Footer"/>
        <w:rPr>
          <w:rFonts w:ascii="Verdana" w:eastAsia="Meiryo UI" w:hAnsi="Verdana" w:cs="Meiryo UI"/>
          <w:color w:val="000000"/>
          <w:sz w:val="22"/>
          <w:lang w:val="ro-RO"/>
        </w:rPr>
      </w:pPr>
      <w:r w:rsidRPr="00470B22">
        <w:rPr>
          <w:rFonts w:ascii="Verdana" w:eastAsia="Meiryo UI" w:hAnsi="Verdana" w:cs="Meiryo UI"/>
          <w:color w:val="000000"/>
          <w:sz w:val="22"/>
          <w:lang w:val="ro-RO"/>
        </w:rPr>
        <w:t>Mai multe informa</w:t>
      </w:r>
      <w:r w:rsidRPr="00470B22">
        <w:rPr>
          <w:rFonts w:ascii="Verdana" w:eastAsia="Meiryo UI" w:hAnsi="Verdana" w:cs="Calibri"/>
          <w:color w:val="000000"/>
          <w:sz w:val="22"/>
          <w:lang w:val="ro-RO"/>
        </w:rPr>
        <w:t>ții sunt disponibile la</w:t>
      </w:r>
      <w:r w:rsidR="007B3AE8" w:rsidRPr="00470B22">
        <w:rPr>
          <w:rFonts w:ascii="Verdana" w:eastAsia="Meiryo UI" w:hAnsi="Verdana" w:cs="Meiryo UI"/>
          <w:color w:val="000000"/>
          <w:sz w:val="22"/>
          <w:lang w:val="ro-RO"/>
        </w:rPr>
        <w:t xml:space="preserve">: </w:t>
      </w:r>
      <w:r w:rsidR="009F02DE" w:rsidRPr="00470B22">
        <w:rPr>
          <w:rStyle w:val="Hyperlink"/>
          <w:rFonts w:ascii="Verdana" w:eastAsia="Meiryo UI" w:hAnsi="Verdana" w:cs="Meiryo UI"/>
          <w:sz w:val="22"/>
          <w:lang w:val="ro-RO"/>
        </w:rPr>
        <w:t>http://www.sony.ro/electronics/camera-foto-obiective/sel400f28gm</w:t>
      </w:r>
    </w:p>
    <w:p w:rsidR="00180BFB" w:rsidRDefault="00180BFB" w:rsidP="005E55C8">
      <w:pPr>
        <w:pStyle w:val="Footer"/>
        <w:spacing w:line="220" w:lineRule="exact"/>
        <w:rPr>
          <w:rFonts w:ascii="Verdana" w:hAnsi="Verdana" w:cs="Arial"/>
          <w:sz w:val="18"/>
          <w:lang w:val="ro-RO"/>
        </w:rPr>
      </w:pPr>
    </w:p>
    <w:p w:rsidR="009F02DE" w:rsidRPr="00FF27D1" w:rsidRDefault="009F02DE" w:rsidP="005E55C8">
      <w:pPr>
        <w:pStyle w:val="Footer"/>
        <w:spacing w:line="220" w:lineRule="exact"/>
        <w:rPr>
          <w:rFonts w:ascii="Verdana" w:hAnsi="Verdana" w:cs="Arial"/>
          <w:sz w:val="18"/>
          <w:lang w:val="ro-RO"/>
        </w:rPr>
      </w:pPr>
    </w:p>
    <w:p w:rsidR="00470B22" w:rsidRPr="00470B22" w:rsidRDefault="00470B22" w:rsidP="00470B22">
      <w:pPr>
        <w:shd w:val="clear" w:color="auto" w:fill="FFFFFF"/>
        <w:rPr>
          <w:rFonts w:ascii="Verdana" w:hAnsi="Verdana"/>
          <w:sz w:val="18"/>
          <w:szCs w:val="18"/>
          <w:lang w:val="ro-RO"/>
        </w:rPr>
      </w:pPr>
      <w:r w:rsidRPr="00470B22">
        <w:rPr>
          <w:rFonts w:ascii="Verdana" w:hAnsi="Verdana"/>
          <w:b/>
          <w:sz w:val="18"/>
          <w:szCs w:val="18"/>
          <w:lang w:val="ro-RO"/>
        </w:rPr>
        <w:t xml:space="preserve">Despre Sony </w:t>
      </w:r>
    </w:p>
    <w:p w:rsidR="00470B22" w:rsidRPr="00470B22" w:rsidRDefault="00470B22" w:rsidP="00470B22">
      <w:pPr>
        <w:rPr>
          <w:rFonts w:ascii="Verdana" w:hAnsi="Verdana"/>
          <w:sz w:val="18"/>
          <w:szCs w:val="18"/>
          <w:lang w:val="ro-RO"/>
        </w:rPr>
      </w:pPr>
    </w:p>
    <w:p w:rsidR="00470B22" w:rsidRPr="00470B22" w:rsidRDefault="00470B22" w:rsidP="00470B22">
      <w:pPr>
        <w:rPr>
          <w:rFonts w:ascii="Verdana" w:hAnsi="Verdana"/>
          <w:b/>
          <w:sz w:val="18"/>
          <w:szCs w:val="18"/>
          <w:lang w:val="ro-RO"/>
        </w:rPr>
      </w:pPr>
      <w:r w:rsidRPr="00470B22">
        <w:rPr>
          <w:rFonts w:ascii="Verdana" w:hAnsi="Verdana"/>
          <w:b/>
          <w:sz w:val="18"/>
          <w:szCs w:val="18"/>
          <w:lang w:val="ro-RO"/>
        </w:rPr>
        <w:t xml:space="preserve">Sony </w:t>
      </w:r>
      <w:r w:rsidRPr="00470B22">
        <w:rPr>
          <w:rFonts w:ascii="Verdana" w:hAnsi="Verdana"/>
          <w:sz w:val="18"/>
          <w:szCs w:val="18"/>
          <w:lang w:val="ro-RO"/>
        </w:rPr>
        <w:t xml:space="preserve">este lider global în producerea de tehnologii audio, video, foto, de gaming, pentru comunicații și tehnologia informației pentru segmentele consumer și profesional. Prin dezvoltarea afacerilor în muzică, imagine, entertainment și mediul online, Sony este lider absolut pe segmentele electronicelor și divertismentului. Sony a înregistrat vânzări anuale consolidate de aproximativ 77 de miliarde de dolari în anul fiscal încheiat la 31 martie 2018. Sony Global Web Site: </w:t>
      </w:r>
      <w:hyperlink r:id="rId12" w:history="1">
        <w:r w:rsidRPr="00470B22">
          <w:rPr>
            <w:rStyle w:val="Hyperlink"/>
            <w:rFonts w:ascii="Verdana" w:hAnsi="Verdana"/>
            <w:sz w:val="18"/>
            <w:szCs w:val="18"/>
            <w:lang w:val="ro-RO"/>
          </w:rPr>
          <w:t>http://www.sony.net/</w:t>
        </w:r>
      </w:hyperlink>
    </w:p>
    <w:p w:rsidR="00180BFB" w:rsidRPr="00FF27D1" w:rsidRDefault="00180BFB" w:rsidP="00470B22">
      <w:pPr>
        <w:shd w:val="clear" w:color="auto" w:fill="FFFFFF"/>
        <w:spacing w:after="100" w:afterAutospacing="1" w:line="180" w:lineRule="exact"/>
        <w:rPr>
          <w:rStyle w:val="Hyperlink"/>
          <w:rFonts w:ascii="Verdana" w:hAnsi="Verdana" w:cs="Tahoma"/>
          <w:sz w:val="16"/>
          <w:szCs w:val="16"/>
          <w:lang w:val="ro-RO"/>
        </w:rPr>
      </w:pPr>
    </w:p>
    <w:sectPr w:rsidR="00180BFB" w:rsidRPr="00FF27D1" w:rsidSect="0086031A">
      <w:headerReference w:type="default" r:id="rId13"/>
      <w:footerReference w:type="default" r:id="rId14"/>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CC8" w:rsidRDefault="00827CC8" w:rsidP="00F170AA">
      <w:r>
        <w:separator/>
      </w:r>
    </w:p>
  </w:endnote>
  <w:endnote w:type="continuationSeparator" w:id="0">
    <w:p w:rsidR="00827CC8" w:rsidRDefault="00827CC8" w:rsidP="00F170AA">
      <w:r>
        <w:continuationSeparator/>
      </w:r>
    </w:p>
  </w:endnote>
  <w:endnote w:type="continuationNotice" w:id="1">
    <w:p w:rsidR="00827CC8" w:rsidRDefault="00827CC8"/>
  </w:endnote>
  <w:endnote w:id="2">
    <w:p w:rsidR="00583FA8" w:rsidRPr="008803AF" w:rsidRDefault="00583FA8" w:rsidP="00583FA8">
      <w:pPr>
        <w:pStyle w:val="EndnoteText"/>
        <w:rPr>
          <w:rFonts w:asciiTheme="majorHAnsi" w:hAnsiTheme="majorHAnsi"/>
          <w:lang w:eastAsia="ja-JP"/>
        </w:rPr>
      </w:pPr>
      <w:r w:rsidRPr="008803AF">
        <w:rPr>
          <w:rStyle w:val="EndnoteReference"/>
          <w:rFonts w:asciiTheme="majorHAnsi" w:hAnsiTheme="majorHAnsi"/>
        </w:rPr>
        <w:endnoteRef/>
      </w:r>
      <w:r w:rsidRPr="008803AF">
        <w:rPr>
          <w:rFonts w:asciiTheme="majorHAnsi" w:hAnsiTheme="majorHAnsi"/>
        </w:rPr>
        <w:t xml:space="preserve"> </w:t>
      </w:r>
      <w:r w:rsidR="00470B22" w:rsidRPr="008803AF">
        <w:rPr>
          <w:rFonts w:asciiTheme="majorHAnsi" w:hAnsiTheme="majorHAnsi"/>
          <w:lang w:val="ro-RO"/>
        </w:rPr>
        <w:t xml:space="preserve">Comparat cu obiectivele </w:t>
      </w:r>
      <w:r w:rsidRPr="008803AF">
        <w:rPr>
          <w:rFonts w:asciiTheme="majorHAnsi" w:hAnsiTheme="majorHAnsi"/>
        </w:rPr>
        <w:t xml:space="preserve">400mm F2.8 </w:t>
      </w:r>
      <w:r w:rsidR="00470B22" w:rsidRPr="008803AF">
        <w:rPr>
          <w:rFonts w:asciiTheme="majorHAnsi" w:hAnsiTheme="majorHAnsi"/>
          <w:lang w:val="ro-RO"/>
        </w:rPr>
        <w:t xml:space="preserve">pentru camerele full-frame de format </w:t>
      </w:r>
      <w:r w:rsidRPr="008803AF">
        <w:rPr>
          <w:rFonts w:asciiTheme="majorHAnsi" w:hAnsiTheme="majorHAnsi"/>
        </w:rPr>
        <w:t xml:space="preserve">35mm </w:t>
      </w:r>
      <w:r w:rsidR="00470B22" w:rsidRPr="008803AF">
        <w:rPr>
          <w:rFonts w:asciiTheme="majorHAnsi" w:hAnsiTheme="majorHAnsi"/>
          <w:lang w:val="ro-RO"/>
        </w:rPr>
        <w:t>în iunie</w:t>
      </w:r>
      <w:r w:rsidRPr="008803AF">
        <w:rPr>
          <w:rFonts w:asciiTheme="majorHAnsi" w:hAnsiTheme="majorHAnsi"/>
        </w:rPr>
        <w:t xml:space="preserve"> 2018, </w:t>
      </w:r>
      <w:r w:rsidR="00470B22" w:rsidRPr="008803AF">
        <w:rPr>
          <w:rFonts w:asciiTheme="majorHAnsi" w:hAnsiTheme="majorHAnsi"/>
          <w:lang w:val="ro-RO"/>
        </w:rPr>
        <w:t xml:space="preserve">conform studiilor </w:t>
      </w:r>
      <w:r w:rsidRPr="008803AF">
        <w:rPr>
          <w:rFonts w:asciiTheme="majorHAnsi" w:hAnsiTheme="majorHAnsi"/>
        </w:rPr>
        <w:t>Sony</w:t>
      </w:r>
    </w:p>
  </w:endnote>
  <w:endnote w:id="3">
    <w:p w:rsidR="00E45B39" w:rsidRPr="008803AF" w:rsidRDefault="00E45B39">
      <w:pPr>
        <w:pStyle w:val="EndnoteText"/>
        <w:rPr>
          <w:rFonts w:asciiTheme="majorHAnsi" w:hAnsiTheme="majorHAnsi"/>
        </w:rPr>
      </w:pPr>
      <w:r w:rsidRPr="008803AF">
        <w:rPr>
          <w:rFonts w:asciiTheme="majorHAnsi" w:hAnsiTheme="majorHAnsi"/>
        </w:rPr>
        <w:endnoteRef/>
      </w:r>
      <w:r w:rsidRPr="008803AF">
        <w:rPr>
          <w:rFonts w:asciiTheme="majorHAnsi" w:hAnsiTheme="majorHAnsi"/>
        </w:rPr>
        <w:t xml:space="preserve"> </w:t>
      </w:r>
      <w:r w:rsidR="00470B22" w:rsidRPr="008803AF">
        <w:rPr>
          <w:rFonts w:asciiTheme="majorHAnsi" w:hAnsiTheme="majorHAnsi"/>
          <w:lang w:val="ro-RO"/>
        </w:rPr>
        <w:t>Atunci când este montat pe</w:t>
      </w:r>
      <w:r w:rsidRPr="008803AF">
        <w:rPr>
          <w:rFonts w:asciiTheme="majorHAnsi" w:hAnsiTheme="majorHAnsi"/>
        </w:rPr>
        <w:t xml:space="preserve"> α9 </w:t>
      </w:r>
      <w:r w:rsidR="00470B22" w:rsidRPr="008803AF">
        <w:rPr>
          <w:rFonts w:asciiTheme="majorHAnsi" w:hAnsiTheme="majorHAnsi"/>
          <w:lang w:val="ro-RO"/>
        </w:rPr>
        <w:t xml:space="preserve">cu un grip </w:t>
      </w:r>
      <w:r w:rsidRPr="008803AF">
        <w:rPr>
          <w:rFonts w:asciiTheme="majorHAnsi" w:hAnsiTheme="majorHAnsi"/>
        </w:rPr>
        <w:t>VG-C3EM. Compar</w:t>
      </w:r>
      <w:r w:rsidR="00470B22" w:rsidRPr="008803AF">
        <w:rPr>
          <w:rFonts w:asciiTheme="majorHAnsi" w:hAnsiTheme="majorHAnsi"/>
          <w:lang w:val="ro-RO"/>
        </w:rPr>
        <w:t xml:space="preserve">at cu </w:t>
      </w:r>
      <w:r w:rsidRPr="008803AF">
        <w:rPr>
          <w:rFonts w:asciiTheme="majorHAnsi" w:hAnsiTheme="majorHAnsi"/>
        </w:rPr>
        <w:t xml:space="preserve">α99 II + SAL500F40G, </w:t>
      </w:r>
      <w:r w:rsidR="00470B22" w:rsidRPr="008803AF">
        <w:rPr>
          <w:rFonts w:asciiTheme="majorHAnsi" w:hAnsiTheme="majorHAnsi"/>
          <w:lang w:val="ro-RO"/>
        </w:rPr>
        <w:t>conform testelor Sony</w:t>
      </w:r>
    </w:p>
  </w:endnote>
  <w:endnote w:id="4">
    <w:p w:rsidR="00E45B39" w:rsidRPr="008803AF" w:rsidRDefault="00E45B39" w:rsidP="00E45B39">
      <w:pPr>
        <w:pStyle w:val="EndnoteText"/>
        <w:rPr>
          <w:rFonts w:asciiTheme="majorHAnsi" w:hAnsiTheme="majorHAnsi"/>
        </w:rPr>
      </w:pPr>
      <w:r w:rsidRPr="008803AF">
        <w:rPr>
          <w:rFonts w:asciiTheme="majorHAnsi" w:hAnsiTheme="majorHAnsi"/>
        </w:rPr>
        <w:endnoteRef/>
      </w:r>
      <w:r w:rsidRPr="008803AF">
        <w:rPr>
          <w:rFonts w:asciiTheme="majorHAnsi" w:hAnsiTheme="majorHAnsi"/>
        </w:rPr>
        <w:t xml:space="preserve"> </w:t>
      </w:r>
      <w:r w:rsidR="00470B22" w:rsidRPr="008803AF">
        <w:rPr>
          <w:rFonts w:asciiTheme="majorHAnsi" w:hAnsiTheme="majorHAnsi"/>
          <w:lang w:val="ro-RO"/>
        </w:rPr>
        <w:t xml:space="preserve">Atunci când este montat pe </w:t>
      </w:r>
      <w:r w:rsidRPr="008803AF">
        <w:rPr>
          <w:rFonts w:asciiTheme="majorHAnsi" w:hAnsiTheme="majorHAnsi"/>
        </w:rPr>
        <w:t xml:space="preserve">α9. </w:t>
      </w:r>
      <w:r w:rsidR="00470B22" w:rsidRPr="008803AF">
        <w:rPr>
          <w:rFonts w:asciiTheme="majorHAnsi" w:hAnsiTheme="majorHAnsi"/>
          <w:lang w:val="ro-RO"/>
        </w:rPr>
        <w:t xml:space="preserve">Comparat cu </w:t>
      </w:r>
      <w:r w:rsidRPr="008803AF">
        <w:rPr>
          <w:rFonts w:asciiTheme="majorHAnsi" w:hAnsiTheme="majorHAnsi"/>
        </w:rPr>
        <w:t>SAL300F28G2 mo</w:t>
      </w:r>
      <w:r w:rsidR="00470B22" w:rsidRPr="008803AF">
        <w:rPr>
          <w:rFonts w:asciiTheme="majorHAnsi" w:hAnsiTheme="majorHAnsi"/>
          <w:lang w:val="ro-RO"/>
        </w:rPr>
        <w:t>ntat pe</w:t>
      </w:r>
      <w:r w:rsidRPr="008803AF">
        <w:rPr>
          <w:rFonts w:asciiTheme="majorHAnsi" w:hAnsiTheme="majorHAnsi"/>
        </w:rPr>
        <w:t xml:space="preserve"> α9 (via LA-EA3), </w:t>
      </w:r>
    </w:p>
    <w:p w:rsidR="00E45B39" w:rsidRPr="008803AF" w:rsidRDefault="00470B22" w:rsidP="00E45B39">
      <w:pPr>
        <w:pStyle w:val="EndnoteText"/>
        <w:rPr>
          <w:rFonts w:asciiTheme="majorHAnsi" w:hAnsiTheme="majorHAnsi"/>
        </w:rPr>
      </w:pPr>
      <w:r w:rsidRPr="008803AF">
        <w:rPr>
          <w:rFonts w:asciiTheme="majorHAnsi" w:hAnsiTheme="majorHAnsi"/>
          <w:lang w:val="ro-RO"/>
        </w:rPr>
        <w:t xml:space="preserve">Conform testelor </w:t>
      </w:r>
      <w:r w:rsidR="00E45B39" w:rsidRPr="008803AF">
        <w:rPr>
          <w:rFonts w:asciiTheme="majorHAnsi" w:hAnsiTheme="majorHAnsi"/>
        </w:rPr>
        <w:t>Sony</w:t>
      </w:r>
    </w:p>
  </w:endnote>
  <w:endnote w:id="5">
    <w:p w:rsidR="00E45B39" w:rsidRPr="008803AF" w:rsidRDefault="00E45B39">
      <w:pPr>
        <w:pStyle w:val="EndnoteText"/>
        <w:rPr>
          <w:rFonts w:asciiTheme="majorHAnsi" w:hAnsiTheme="majorHAnsi"/>
        </w:rPr>
      </w:pPr>
      <w:r w:rsidRPr="008803AF">
        <w:rPr>
          <w:rFonts w:asciiTheme="majorHAnsi" w:hAnsiTheme="majorHAnsi"/>
        </w:rPr>
        <w:endnoteRef/>
      </w:r>
      <w:r w:rsidRPr="008803AF">
        <w:rPr>
          <w:rFonts w:asciiTheme="majorHAnsi" w:hAnsiTheme="majorHAnsi"/>
        </w:rPr>
        <w:t xml:space="preserve"> </w:t>
      </w:r>
      <w:r w:rsidR="007A2040" w:rsidRPr="008803AF">
        <w:rPr>
          <w:rFonts w:asciiTheme="majorHAnsi" w:hAnsiTheme="majorHAnsi"/>
          <w:lang w:val="ro-RO"/>
        </w:rPr>
        <w:t>Rezistența 100% la umezeală și praf nu este garantată</w:t>
      </w:r>
    </w:p>
  </w:endnote>
  <w:endnote w:id="6">
    <w:p w:rsidR="00D85D5A" w:rsidRPr="008803AF" w:rsidRDefault="00D85D5A" w:rsidP="00C22F01">
      <w:pPr>
        <w:pStyle w:val="EndnoteText"/>
        <w:rPr>
          <w:rFonts w:asciiTheme="majorHAnsi" w:hAnsiTheme="majorHAnsi"/>
        </w:rPr>
      </w:pPr>
      <w:r w:rsidRPr="008803AF">
        <w:rPr>
          <w:rFonts w:asciiTheme="majorHAnsi" w:hAnsiTheme="majorHAnsi"/>
        </w:rPr>
        <w:endnoteRef/>
      </w:r>
      <w:r w:rsidRPr="008803AF">
        <w:rPr>
          <w:rFonts w:asciiTheme="majorHAnsi" w:hAnsiTheme="majorHAnsi"/>
        </w:rPr>
        <w:t xml:space="preserve"> </w:t>
      </w:r>
      <w:r w:rsidR="007A2040" w:rsidRPr="008803AF">
        <w:rPr>
          <w:rFonts w:asciiTheme="majorHAnsi" w:hAnsiTheme="majorHAnsi"/>
          <w:lang w:val="ro-RO"/>
        </w:rPr>
        <w:t xml:space="preserve">Software-ul </w:t>
      </w:r>
      <w:r w:rsidRPr="008803AF">
        <w:rPr>
          <w:rFonts w:asciiTheme="majorHAnsi" w:hAnsiTheme="majorHAnsi"/>
        </w:rPr>
        <w:t xml:space="preserve">α9 </w:t>
      </w:r>
      <w:r w:rsidR="00C22F01" w:rsidRPr="008803AF">
        <w:rPr>
          <w:rFonts w:asciiTheme="majorHAnsi" w:hAnsiTheme="majorHAnsi"/>
          <w:lang w:val="ro-RO"/>
        </w:rPr>
        <w:t xml:space="preserve">trebie să fie updatat la ultima versiune pentru a activa </w:t>
      </w:r>
      <w:r w:rsidRPr="008803AF">
        <w:rPr>
          <w:rFonts w:asciiTheme="majorHAnsi" w:hAnsiTheme="majorHAnsi"/>
        </w:rPr>
        <w:t>Optical SteadyShot MODE 3</w:t>
      </w:r>
      <w:r w:rsidR="00C22F01" w:rsidRPr="008803AF">
        <w:rPr>
          <w:rFonts w:asciiTheme="majorHAnsi" w:hAnsiTheme="majorHAnsi"/>
          <w:lang w:val="ro-RO"/>
        </w:rPr>
        <w:t xml:space="preserve"> când acest obiectiv e folosit cu </w:t>
      </w:r>
      <w:r w:rsidRPr="008803AF">
        <w:rPr>
          <w:rFonts w:asciiTheme="majorHAnsi" w:hAnsiTheme="majorHAnsi"/>
        </w:rPr>
        <w:t xml:space="preserve">α9. </w:t>
      </w:r>
      <w:r w:rsidR="00C22F01" w:rsidRPr="008803AF">
        <w:rPr>
          <w:rFonts w:asciiTheme="majorHAnsi" w:hAnsiTheme="majorHAnsi"/>
          <w:lang w:val="ro-RO"/>
        </w:rPr>
        <w:t xml:space="preserve">Mai multe informații despre compatibilitate pe site-ul </w:t>
      </w:r>
      <w:r w:rsidRPr="008803AF">
        <w:rPr>
          <w:rFonts w:asciiTheme="majorHAnsi" w:hAnsiTheme="majorHAnsi"/>
        </w:rPr>
        <w:t>Sony</w:t>
      </w:r>
    </w:p>
  </w:endnote>
  <w:endnote w:id="7">
    <w:p w:rsidR="00D85D5A" w:rsidRPr="008803AF" w:rsidRDefault="00D85D5A" w:rsidP="00D85D5A">
      <w:pPr>
        <w:pStyle w:val="EndnoteText"/>
        <w:rPr>
          <w:rFonts w:asciiTheme="majorHAnsi" w:hAnsiTheme="majorHAnsi"/>
          <w:lang w:val="ro-RO"/>
        </w:rPr>
      </w:pPr>
      <w:r w:rsidRPr="008803AF">
        <w:rPr>
          <w:rFonts w:asciiTheme="majorHAnsi" w:hAnsiTheme="majorHAnsi"/>
        </w:rPr>
        <w:endnoteRef/>
      </w:r>
      <w:r w:rsidRPr="008803AF">
        <w:rPr>
          <w:rFonts w:asciiTheme="majorHAnsi" w:hAnsiTheme="majorHAnsi"/>
        </w:rPr>
        <w:t xml:space="preserve"> </w:t>
      </w:r>
      <w:r w:rsidR="00C22F01" w:rsidRPr="008803AF">
        <w:rPr>
          <w:rFonts w:asciiTheme="majorHAnsi" w:hAnsiTheme="majorHAnsi"/>
          <w:lang w:val="ro-RO"/>
        </w:rPr>
        <w:t>Funcțiile se pot aloca din meniul body-ului</w:t>
      </w:r>
      <w:r w:rsidRPr="008803AF">
        <w:rPr>
          <w:rFonts w:asciiTheme="majorHAnsi" w:hAnsiTheme="majorHAnsi"/>
        </w:rPr>
        <w:t>.</w:t>
      </w:r>
      <w:r w:rsidR="00C22F01" w:rsidRPr="008803AF">
        <w:rPr>
          <w:rFonts w:asciiTheme="majorHAnsi" w:hAnsiTheme="majorHAnsi"/>
          <w:lang w:val="ro-RO"/>
        </w:rPr>
        <w:t xml:space="preserve"> </w:t>
      </w:r>
      <w:r w:rsidRPr="008803AF">
        <w:rPr>
          <w:rFonts w:asciiTheme="majorHAnsi" w:hAnsiTheme="majorHAnsi"/>
        </w:rPr>
        <w:t xml:space="preserve">Power Focus </w:t>
      </w:r>
      <w:r w:rsidR="00C22F01" w:rsidRPr="008803AF">
        <w:rPr>
          <w:rFonts w:asciiTheme="majorHAnsi" w:hAnsiTheme="majorHAnsi"/>
          <w:lang w:val="ro-RO"/>
        </w:rPr>
        <w:t xml:space="preserve">e </w:t>
      </w:r>
      <w:r w:rsidR="006E5116" w:rsidRPr="008803AF">
        <w:rPr>
          <w:rFonts w:asciiTheme="majorHAnsi" w:hAnsiTheme="majorHAnsi"/>
          <w:lang w:val="ro-RO"/>
        </w:rPr>
        <w:t xml:space="preserve">alocat </w:t>
      </w:r>
      <w:r w:rsidR="001D5C61" w:rsidRPr="008803AF">
        <w:rPr>
          <w:rFonts w:asciiTheme="majorHAnsi" w:hAnsiTheme="majorHAnsi"/>
          <w:lang w:val="ro-RO"/>
        </w:rPr>
        <w:t>inițial</w:t>
      </w:r>
      <w:r w:rsidRPr="008803AF">
        <w:rPr>
          <w:rFonts w:asciiTheme="majorHAnsi" w:hAnsiTheme="majorHAnsi"/>
        </w:rPr>
        <w:t>.</w:t>
      </w:r>
      <w:r w:rsidRPr="008803AF">
        <w:rPr>
          <w:rFonts w:asciiTheme="majorHAnsi" w:hAnsiTheme="majorHAnsi" w:hint="eastAsia"/>
        </w:rPr>
        <w:t xml:space="preserve"> </w:t>
      </w:r>
      <w:r w:rsidR="001D5C61" w:rsidRPr="008803AF">
        <w:rPr>
          <w:rFonts w:asciiTheme="majorHAnsi" w:hAnsiTheme="majorHAnsi"/>
        </w:rPr>
        <w:t xml:space="preserve">Selecția </w:t>
      </w:r>
      <w:r w:rsidRPr="008803AF">
        <w:rPr>
          <w:rFonts w:asciiTheme="majorHAnsi" w:hAnsiTheme="majorHAnsi"/>
        </w:rPr>
        <w:t xml:space="preserve">APS-C/Full Frame </w:t>
      </w:r>
      <w:r w:rsidR="006E5116" w:rsidRPr="008803AF">
        <w:rPr>
          <w:rFonts w:asciiTheme="majorHAnsi" w:hAnsiTheme="majorHAnsi"/>
          <w:lang w:val="ro-RO"/>
        </w:rPr>
        <w:t>poate fi alocat</w:t>
      </w:r>
      <w:r w:rsidR="001D5C61" w:rsidRPr="008803AF">
        <w:rPr>
          <w:rFonts w:asciiTheme="majorHAnsi" w:hAnsiTheme="majorHAnsi"/>
          <w:lang w:val="ro-RO"/>
        </w:rPr>
        <w:t>ă</w:t>
      </w:r>
      <w:r w:rsidR="006E5116" w:rsidRPr="008803AF">
        <w:rPr>
          <w:rFonts w:asciiTheme="majorHAnsi" w:hAnsiTheme="majorHAnsi"/>
          <w:lang w:val="ro-RO"/>
        </w:rPr>
        <w:t xml:space="preserve"> prin update de software pentru</w:t>
      </w:r>
      <w:r w:rsidRPr="008803AF">
        <w:rPr>
          <w:rFonts w:asciiTheme="majorHAnsi" w:hAnsiTheme="majorHAnsi"/>
        </w:rPr>
        <w:t xml:space="preserve"> α9. </w:t>
      </w:r>
      <w:r w:rsidR="006E5116" w:rsidRPr="008803AF">
        <w:rPr>
          <w:rFonts w:asciiTheme="majorHAnsi" w:hAnsiTheme="majorHAnsi"/>
          <w:lang w:val="ro-RO"/>
        </w:rPr>
        <w:t xml:space="preserve">Pe site-ul </w:t>
      </w:r>
      <w:r w:rsidRPr="008803AF">
        <w:rPr>
          <w:rFonts w:asciiTheme="majorHAnsi" w:hAnsiTheme="majorHAnsi"/>
        </w:rPr>
        <w:t xml:space="preserve">Sony </w:t>
      </w:r>
      <w:r w:rsidR="006E5116" w:rsidRPr="008803AF">
        <w:rPr>
          <w:rFonts w:asciiTheme="majorHAnsi" w:hAnsiTheme="majorHAnsi"/>
          <w:lang w:val="ro-RO"/>
        </w:rPr>
        <w:t>sunt disponibile informații despre funcțiile la zi și compatibilitate cu body-ul</w:t>
      </w:r>
    </w:p>
  </w:endnote>
  <w:endnote w:id="8">
    <w:p w:rsidR="00D85D5A" w:rsidRPr="008803AF" w:rsidRDefault="00D85D5A" w:rsidP="00D85D5A">
      <w:pPr>
        <w:pStyle w:val="EndnoteText"/>
        <w:rPr>
          <w:rFonts w:asciiTheme="majorHAnsi" w:hAnsiTheme="majorHAnsi"/>
        </w:rPr>
      </w:pPr>
      <w:r w:rsidRPr="008803AF">
        <w:rPr>
          <w:rFonts w:asciiTheme="majorHAnsi" w:hAnsiTheme="majorHAnsi"/>
        </w:rPr>
        <w:endnoteRef/>
      </w:r>
      <w:r w:rsidRPr="008803AF">
        <w:rPr>
          <w:rFonts w:asciiTheme="majorHAnsi" w:hAnsiTheme="majorHAnsi"/>
        </w:rPr>
        <w:t xml:space="preserve"> </w:t>
      </w:r>
      <w:r w:rsidR="00653BD0" w:rsidRPr="008803AF">
        <w:rPr>
          <w:rFonts w:asciiTheme="majorHAnsi" w:hAnsiTheme="majorHAnsi"/>
          <w:lang w:val="ro-RO"/>
        </w:rPr>
        <w:t xml:space="preserve">Un filtru normal este instalat în </w:t>
      </w:r>
      <w:r w:rsidR="001D5C61" w:rsidRPr="008803AF">
        <w:rPr>
          <w:rFonts w:asciiTheme="majorHAnsi" w:hAnsiTheme="majorHAnsi"/>
          <w:lang w:val="ro-RO"/>
        </w:rPr>
        <w:t>primă</w:t>
      </w:r>
      <w:r w:rsidR="00653BD0" w:rsidRPr="008803AF">
        <w:rPr>
          <w:rFonts w:asciiTheme="majorHAnsi" w:hAnsiTheme="majorHAnsi"/>
          <w:lang w:val="ro-RO"/>
        </w:rPr>
        <w:t xml:space="preserve"> fază în slot-ul pentru filtre. Filtrul face parte din sistemul optic al obiectivului</w:t>
      </w:r>
      <w:r w:rsidR="002F18CB" w:rsidRPr="008803AF">
        <w:rPr>
          <w:rFonts w:asciiTheme="majorHAnsi" w:hAnsiTheme="majorHAnsi"/>
          <w:lang w:val="ro-RO"/>
        </w:rPr>
        <w:t>, și fie cel normal, fie un filtru circular polarizant ar trebui să fie montat atunci când obiectivul este utilizat</w:t>
      </w:r>
      <w:r w:rsidRPr="008803AF">
        <w:rPr>
          <w:rFonts w:asciiTheme="majorHAnsi" w:hAnsiTheme="majorHAnsi"/>
        </w:rPr>
        <w:t>.</w:t>
      </w:r>
    </w:p>
    <w:p w:rsidR="00D85D5A" w:rsidRPr="008803AF" w:rsidRDefault="002F18CB" w:rsidP="00D85D5A">
      <w:pPr>
        <w:pStyle w:val="EndnoteText"/>
        <w:rPr>
          <w:rFonts w:asciiTheme="majorHAnsi" w:hAnsiTheme="majorHAnsi"/>
        </w:rPr>
      </w:pPr>
      <w:r w:rsidRPr="008803AF">
        <w:rPr>
          <w:rFonts w:asciiTheme="majorHAnsi" w:hAnsiTheme="majorHAnsi"/>
          <w:lang w:val="ro-RO"/>
        </w:rPr>
        <w:t>Asigurați-vă că filtrul este instalat înainte de memorarea punctului de focalizare pentru funcți de focus presetat</w:t>
      </w:r>
    </w:p>
  </w:endnote>
  <w:endnote w:id="9">
    <w:p w:rsidR="0043384B" w:rsidRPr="0043384B" w:rsidRDefault="00D85D5A" w:rsidP="00D85D5A">
      <w:pPr>
        <w:pStyle w:val="EndnoteText"/>
        <w:rPr>
          <w:rFonts w:asciiTheme="majorHAnsi" w:hAnsiTheme="majorHAnsi"/>
        </w:rPr>
      </w:pPr>
      <w:r w:rsidRPr="008803AF">
        <w:rPr>
          <w:rFonts w:asciiTheme="majorHAnsi" w:hAnsiTheme="majorHAnsi"/>
        </w:rPr>
        <w:endnoteRef/>
      </w:r>
      <w:r w:rsidRPr="008803AF">
        <w:rPr>
          <w:rFonts w:asciiTheme="majorHAnsi" w:hAnsiTheme="majorHAnsi"/>
        </w:rPr>
        <w:t xml:space="preserve"> </w:t>
      </w:r>
      <w:r w:rsidR="002F18CB" w:rsidRPr="008803AF">
        <w:rPr>
          <w:rFonts w:asciiTheme="majorHAnsi" w:hAnsiTheme="majorHAnsi"/>
          <w:lang w:val="ro-RO"/>
        </w:rPr>
        <w:t xml:space="preserve">Update-ul de software pentru </w:t>
      </w:r>
      <w:r w:rsidRPr="008803AF">
        <w:rPr>
          <w:rFonts w:asciiTheme="majorHAnsi" w:hAnsiTheme="majorHAnsi"/>
        </w:rPr>
        <w:t xml:space="preserve">α9 </w:t>
      </w:r>
      <w:r w:rsidR="001D5C61" w:rsidRPr="008803AF">
        <w:rPr>
          <w:rFonts w:asciiTheme="majorHAnsi" w:hAnsiTheme="majorHAnsi"/>
          <w:lang w:val="ro-RO"/>
        </w:rPr>
        <w:t xml:space="preserve">disponibil pe </w:t>
      </w:r>
      <w:hyperlink r:id="rId1" w:history="1">
        <w:r w:rsidR="001D5C61" w:rsidRPr="008803AF">
          <w:rPr>
            <w:rStyle w:val="Hyperlink"/>
            <w:rFonts w:asciiTheme="majorHAnsi" w:hAnsiTheme="majorHAnsi"/>
            <w:lang w:val="ro-RO"/>
          </w:rPr>
          <w:t>www.sony.ro</w:t>
        </w:r>
      </w:hyperlink>
      <w:r w:rsidR="001D5C61" w:rsidRPr="008803AF">
        <w:rPr>
          <w:rFonts w:asciiTheme="majorHAnsi" w:hAnsiTheme="majorHAnsi"/>
          <w:lang w:val="ro-RO"/>
        </w:rPr>
        <w:t xml:space="preserve"> </w:t>
      </w:r>
      <w:r w:rsidR="002F18CB" w:rsidRPr="008803AF">
        <w:rPr>
          <w:rFonts w:asciiTheme="majorHAnsi" w:hAnsiTheme="majorHAnsi"/>
          <w:lang w:val="ro-RO"/>
        </w:rPr>
        <w:t>. Pentru mai multe informații, vizitați site-ul Sony</w:t>
      </w:r>
      <w:r w:rsidRPr="008803AF">
        <w:rPr>
          <w:rFonts w:asciiTheme="majorHAnsi" w:hAnsiTheme="majorHAnsi"/>
        </w:rPr>
        <w:t xml:space="preserve">. </w:t>
      </w:r>
      <w:hyperlink r:id="rId2" w:history="1">
        <w:r w:rsidR="001D5C61" w:rsidRPr="008803AF">
          <w:rPr>
            <w:rStyle w:val="Hyperlink"/>
            <w:rFonts w:asciiTheme="majorHAnsi" w:hAnsiTheme="majorHAnsi"/>
          </w:rPr>
          <w:t>https://www.sony.ro/electronics/support/e-mount-body-ilce9-series/ilce-9#downloads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ST Japanese Pro Regular">
    <w:panose1 w:val="00000000000000000000"/>
    <w:charset w:val="80"/>
    <w:family w:val="swiss"/>
    <w:notTrueType/>
    <w:pitch w:val="variable"/>
    <w:sig w:usb0="00000283" w:usb1="2AC71C11" w:usb2="00000012" w:usb3="00000000" w:csb0="00020005" w:csb1="00000000"/>
  </w:font>
  <w:font w:name="ヒラギノ角ゴ ProN W3">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55" w:rsidRDefault="00BA5755">
    <w:pPr>
      <w:pStyle w:val="Footer"/>
      <w:jc w:val="right"/>
    </w:pPr>
    <w:r>
      <w:fldChar w:fldCharType="begin"/>
    </w:r>
    <w:r>
      <w:instrText xml:space="preserve"> PAGE   \* MERGEFORMAT </w:instrText>
    </w:r>
    <w:r>
      <w:fldChar w:fldCharType="separate"/>
    </w:r>
    <w:r w:rsidR="001D5C61" w:rsidRPr="001D5C61">
      <w:rPr>
        <w:noProof/>
        <w:lang w:val="ja-JP"/>
      </w:rPr>
      <w:t>5</w:t>
    </w:r>
    <w:r>
      <w:rPr>
        <w:noProof/>
        <w:lang w:val="ja-JP"/>
      </w:rPr>
      <w:fldChar w:fldCharType="end"/>
    </w:r>
  </w:p>
  <w:p w:rsidR="00BA5755" w:rsidRDefault="00BA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CC8" w:rsidRDefault="00827CC8" w:rsidP="00F170AA">
      <w:r>
        <w:separator/>
      </w:r>
    </w:p>
  </w:footnote>
  <w:footnote w:type="continuationSeparator" w:id="0">
    <w:p w:rsidR="00827CC8" w:rsidRDefault="00827CC8" w:rsidP="00F170AA">
      <w:r>
        <w:continuationSeparator/>
      </w:r>
    </w:p>
  </w:footnote>
  <w:footnote w:type="continuationNotice" w:id="1">
    <w:p w:rsidR="00827CC8" w:rsidRDefault="00827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CE" w:rsidRDefault="008316CE">
    <w:pPr>
      <w:pStyle w:val="Header"/>
    </w:pPr>
    <w:r w:rsidRPr="00FF27D1">
      <w:rPr>
        <w:noProof/>
        <w:lang w:val="ro-RO" w:eastAsia="ro-RO"/>
      </w:rPr>
      <w:drawing>
        <wp:anchor distT="0" distB="0" distL="114300" distR="114300" simplePos="0" relativeHeight="251659264" behindDoc="0" locked="0" layoutInCell="1" allowOverlap="1" wp14:anchorId="34626B5B" wp14:editId="3EBD5681">
          <wp:simplePos x="0" y="0"/>
          <wp:positionH relativeFrom="column">
            <wp:posOffset>0</wp:posOffset>
          </wp:positionH>
          <wp:positionV relativeFrom="paragraph">
            <wp:posOffset>0</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A7F8A"/>
    <w:multiLevelType w:val="hybridMultilevel"/>
    <w:tmpl w:val="2DE62530"/>
    <w:lvl w:ilvl="0" w:tplc="E836216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40775B1A"/>
    <w:multiLevelType w:val="hybridMultilevel"/>
    <w:tmpl w:val="A1B8AA8C"/>
    <w:lvl w:ilvl="0" w:tplc="37A0857A">
      <w:start w:val="1"/>
      <w:numFmt w:val="bullet"/>
      <w:lvlText w:val="•"/>
      <w:lvlJc w:val="left"/>
      <w:pPr>
        <w:tabs>
          <w:tab w:val="num" w:pos="720"/>
        </w:tabs>
        <w:ind w:left="720" w:hanging="360"/>
      </w:pPr>
      <w:rPr>
        <w:rFonts w:ascii="Arial" w:hAnsi="Arial" w:hint="default"/>
      </w:rPr>
    </w:lvl>
    <w:lvl w:ilvl="1" w:tplc="2A509192" w:tentative="1">
      <w:start w:val="1"/>
      <w:numFmt w:val="bullet"/>
      <w:lvlText w:val="•"/>
      <w:lvlJc w:val="left"/>
      <w:pPr>
        <w:tabs>
          <w:tab w:val="num" w:pos="1440"/>
        </w:tabs>
        <w:ind w:left="1440" w:hanging="360"/>
      </w:pPr>
      <w:rPr>
        <w:rFonts w:ascii="Arial" w:hAnsi="Arial" w:hint="default"/>
      </w:rPr>
    </w:lvl>
    <w:lvl w:ilvl="2" w:tplc="06D45A7E" w:tentative="1">
      <w:start w:val="1"/>
      <w:numFmt w:val="bullet"/>
      <w:lvlText w:val="•"/>
      <w:lvlJc w:val="left"/>
      <w:pPr>
        <w:tabs>
          <w:tab w:val="num" w:pos="2160"/>
        </w:tabs>
        <w:ind w:left="2160" w:hanging="360"/>
      </w:pPr>
      <w:rPr>
        <w:rFonts w:ascii="Arial" w:hAnsi="Arial" w:hint="default"/>
      </w:rPr>
    </w:lvl>
    <w:lvl w:ilvl="3" w:tplc="2C263930" w:tentative="1">
      <w:start w:val="1"/>
      <w:numFmt w:val="bullet"/>
      <w:lvlText w:val="•"/>
      <w:lvlJc w:val="left"/>
      <w:pPr>
        <w:tabs>
          <w:tab w:val="num" w:pos="2880"/>
        </w:tabs>
        <w:ind w:left="2880" w:hanging="360"/>
      </w:pPr>
      <w:rPr>
        <w:rFonts w:ascii="Arial" w:hAnsi="Arial" w:hint="default"/>
      </w:rPr>
    </w:lvl>
    <w:lvl w:ilvl="4" w:tplc="6B1EC45A" w:tentative="1">
      <w:start w:val="1"/>
      <w:numFmt w:val="bullet"/>
      <w:lvlText w:val="•"/>
      <w:lvlJc w:val="left"/>
      <w:pPr>
        <w:tabs>
          <w:tab w:val="num" w:pos="3600"/>
        </w:tabs>
        <w:ind w:left="3600" w:hanging="360"/>
      </w:pPr>
      <w:rPr>
        <w:rFonts w:ascii="Arial" w:hAnsi="Arial" w:hint="default"/>
      </w:rPr>
    </w:lvl>
    <w:lvl w:ilvl="5" w:tplc="272E6A98" w:tentative="1">
      <w:start w:val="1"/>
      <w:numFmt w:val="bullet"/>
      <w:lvlText w:val="•"/>
      <w:lvlJc w:val="left"/>
      <w:pPr>
        <w:tabs>
          <w:tab w:val="num" w:pos="4320"/>
        </w:tabs>
        <w:ind w:left="4320" w:hanging="360"/>
      </w:pPr>
      <w:rPr>
        <w:rFonts w:ascii="Arial" w:hAnsi="Arial" w:hint="default"/>
      </w:rPr>
    </w:lvl>
    <w:lvl w:ilvl="6" w:tplc="CABAD23C" w:tentative="1">
      <w:start w:val="1"/>
      <w:numFmt w:val="bullet"/>
      <w:lvlText w:val="•"/>
      <w:lvlJc w:val="left"/>
      <w:pPr>
        <w:tabs>
          <w:tab w:val="num" w:pos="5040"/>
        </w:tabs>
        <w:ind w:left="5040" w:hanging="360"/>
      </w:pPr>
      <w:rPr>
        <w:rFonts w:ascii="Arial" w:hAnsi="Arial" w:hint="default"/>
      </w:rPr>
    </w:lvl>
    <w:lvl w:ilvl="7" w:tplc="D5A46FD2" w:tentative="1">
      <w:start w:val="1"/>
      <w:numFmt w:val="bullet"/>
      <w:lvlText w:val="•"/>
      <w:lvlJc w:val="left"/>
      <w:pPr>
        <w:tabs>
          <w:tab w:val="num" w:pos="5760"/>
        </w:tabs>
        <w:ind w:left="5760" w:hanging="360"/>
      </w:pPr>
      <w:rPr>
        <w:rFonts w:ascii="Arial" w:hAnsi="Arial" w:hint="default"/>
      </w:rPr>
    </w:lvl>
    <w:lvl w:ilvl="8" w:tplc="505651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3" w15:restartNumberingAfterBreak="0">
    <w:nsid w:val="46BA09A8"/>
    <w:multiLevelType w:val="hybridMultilevel"/>
    <w:tmpl w:val="8310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632720"/>
    <w:multiLevelType w:val="hybridMultilevel"/>
    <w:tmpl w:val="406E1540"/>
    <w:lvl w:ilvl="0" w:tplc="30021F12">
      <w:start w:val="3"/>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3" w15:restartNumberingAfterBreak="0">
    <w:nsid w:val="5C2542BF"/>
    <w:multiLevelType w:val="hybridMultilevel"/>
    <w:tmpl w:val="D4A0A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920411"/>
    <w:multiLevelType w:val="hybridMultilevel"/>
    <w:tmpl w:val="4C5A7892"/>
    <w:lvl w:ilvl="0" w:tplc="0409000B">
      <w:start w:val="1"/>
      <w:numFmt w:val="bullet"/>
      <w:lvlText w:val=""/>
      <w:lvlJc w:val="left"/>
      <w:pPr>
        <w:ind w:left="1312" w:hanging="420"/>
      </w:pPr>
      <w:rPr>
        <w:rFonts w:ascii="Wingdings" w:hAnsi="Wingdings" w:hint="default"/>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25" w15:restartNumberingAfterBreak="0">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341A9"/>
    <w:multiLevelType w:val="hybridMultilevel"/>
    <w:tmpl w:val="4CF4AAE4"/>
    <w:lvl w:ilvl="0" w:tplc="9440DDD2">
      <w:start w:val="1"/>
      <w:numFmt w:val="bullet"/>
      <w:lvlText w:val="-"/>
      <w:lvlJc w:val="left"/>
      <w:pPr>
        <w:tabs>
          <w:tab w:val="num" w:pos="720"/>
        </w:tabs>
        <w:ind w:left="720" w:hanging="360"/>
      </w:pPr>
      <w:rPr>
        <w:rFonts w:ascii="ヒラギノ角ゴ ProN W3" w:hAnsi="ヒラギノ角ゴ ProN W3" w:hint="default"/>
      </w:rPr>
    </w:lvl>
    <w:lvl w:ilvl="1" w:tplc="670CD1DE" w:tentative="1">
      <w:start w:val="1"/>
      <w:numFmt w:val="bullet"/>
      <w:lvlText w:val="-"/>
      <w:lvlJc w:val="left"/>
      <w:pPr>
        <w:tabs>
          <w:tab w:val="num" w:pos="1440"/>
        </w:tabs>
        <w:ind w:left="1440" w:hanging="360"/>
      </w:pPr>
      <w:rPr>
        <w:rFonts w:ascii="ヒラギノ角ゴ ProN W3" w:hAnsi="ヒラギノ角ゴ ProN W3" w:hint="default"/>
      </w:rPr>
    </w:lvl>
    <w:lvl w:ilvl="2" w:tplc="CBCA7D44" w:tentative="1">
      <w:start w:val="1"/>
      <w:numFmt w:val="bullet"/>
      <w:lvlText w:val="-"/>
      <w:lvlJc w:val="left"/>
      <w:pPr>
        <w:tabs>
          <w:tab w:val="num" w:pos="2160"/>
        </w:tabs>
        <w:ind w:left="2160" w:hanging="360"/>
      </w:pPr>
      <w:rPr>
        <w:rFonts w:ascii="ヒラギノ角ゴ ProN W3" w:hAnsi="ヒラギノ角ゴ ProN W3" w:hint="default"/>
      </w:rPr>
    </w:lvl>
    <w:lvl w:ilvl="3" w:tplc="388E31A0" w:tentative="1">
      <w:start w:val="1"/>
      <w:numFmt w:val="bullet"/>
      <w:lvlText w:val="-"/>
      <w:lvlJc w:val="left"/>
      <w:pPr>
        <w:tabs>
          <w:tab w:val="num" w:pos="2880"/>
        </w:tabs>
        <w:ind w:left="2880" w:hanging="360"/>
      </w:pPr>
      <w:rPr>
        <w:rFonts w:ascii="ヒラギノ角ゴ ProN W3" w:hAnsi="ヒラギノ角ゴ ProN W3" w:hint="default"/>
      </w:rPr>
    </w:lvl>
    <w:lvl w:ilvl="4" w:tplc="38A435E2" w:tentative="1">
      <w:start w:val="1"/>
      <w:numFmt w:val="bullet"/>
      <w:lvlText w:val="-"/>
      <w:lvlJc w:val="left"/>
      <w:pPr>
        <w:tabs>
          <w:tab w:val="num" w:pos="3600"/>
        </w:tabs>
        <w:ind w:left="3600" w:hanging="360"/>
      </w:pPr>
      <w:rPr>
        <w:rFonts w:ascii="ヒラギノ角ゴ ProN W3" w:hAnsi="ヒラギノ角ゴ ProN W3" w:hint="default"/>
      </w:rPr>
    </w:lvl>
    <w:lvl w:ilvl="5" w:tplc="A8BCE20E" w:tentative="1">
      <w:start w:val="1"/>
      <w:numFmt w:val="bullet"/>
      <w:lvlText w:val="-"/>
      <w:lvlJc w:val="left"/>
      <w:pPr>
        <w:tabs>
          <w:tab w:val="num" w:pos="4320"/>
        </w:tabs>
        <w:ind w:left="4320" w:hanging="360"/>
      </w:pPr>
      <w:rPr>
        <w:rFonts w:ascii="ヒラギノ角ゴ ProN W3" w:hAnsi="ヒラギノ角ゴ ProN W3" w:hint="default"/>
      </w:rPr>
    </w:lvl>
    <w:lvl w:ilvl="6" w:tplc="D8BC615C" w:tentative="1">
      <w:start w:val="1"/>
      <w:numFmt w:val="bullet"/>
      <w:lvlText w:val="-"/>
      <w:lvlJc w:val="left"/>
      <w:pPr>
        <w:tabs>
          <w:tab w:val="num" w:pos="5040"/>
        </w:tabs>
        <w:ind w:left="5040" w:hanging="360"/>
      </w:pPr>
      <w:rPr>
        <w:rFonts w:ascii="ヒラギノ角ゴ ProN W3" w:hAnsi="ヒラギノ角ゴ ProN W3" w:hint="default"/>
      </w:rPr>
    </w:lvl>
    <w:lvl w:ilvl="7" w:tplc="5E60FB00" w:tentative="1">
      <w:start w:val="1"/>
      <w:numFmt w:val="bullet"/>
      <w:lvlText w:val="-"/>
      <w:lvlJc w:val="left"/>
      <w:pPr>
        <w:tabs>
          <w:tab w:val="num" w:pos="5760"/>
        </w:tabs>
        <w:ind w:left="5760" w:hanging="360"/>
      </w:pPr>
      <w:rPr>
        <w:rFonts w:ascii="ヒラギノ角ゴ ProN W3" w:hAnsi="ヒラギノ角ゴ ProN W3" w:hint="default"/>
      </w:rPr>
    </w:lvl>
    <w:lvl w:ilvl="8" w:tplc="DA12A38A" w:tentative="1">
      <w:start w:val="1"/>
      <w:numFmt w:val="bullet"/>
      <w:lvlText w:val="-"/>
      <w:lvlJc w:val="left"/>
      <w:pPr>
        <w:tabs>
          <w:tab w:val="num" w:pos="6480"/>
        </w:tabs>
        <w:ind w:left="6480" w:hanging="360"/>
      </w:pPr>
      <w:rPr>
        <w:rFonts w:ascii="ヒラギノ角ゴ ProN W3" w:hAnsi="ヒラギノ角ゴ ProN W3" w:hint="default"/>
      </w:rPr>
    </w:lvl>
  </w:abstractNum>
  <w:abstractNum w:abstractNumId="27" w15:restartNumberingAfterBreak="0">
    <w:nsid w:val="61A5307A"/>
    <w:multiLevelType w:val="hybridMultilevel"/>
    <w:tmpl w:val="E2A801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A243FE8"/>
    <w:multiLevelType w:val="hybridMultilevel"/>
    <w:tmpl w:val="58EA6CD2"/>
    <w:lvl w:ilvl="0" w:tplc="3A94B9C8">
      <w:start w:val="1"/>
      <w:numFmt w:val="decimal"/>
      <w:lvlText w:val="%1."/>
      <w:lvlJc w:val="left"/>
      <w:pPr>
        <w:ind w:left="420" w:hanging="360"/>
      </w:pPr>
      <w:rPr>
        <w:rFonts w:hint="default"/>
        <w:sz w:val="20"/>
        <w:szCs w:val="20"/>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0" w15:restartNumberingAfterBreak="0">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31" w15:restartNumberingAfterBreak="0">
    <w:nsid w:val="70C867A1"/>
    <w:multiLevelType w:val="hybridMultilevel"/>
    <w:tmpl w:val="052E10DE"/>
    <w:lvl w:ilvl="0" w:tplc="959CE9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9"/>
  </w:num>
  <w:num w:numId="3">
    <w:abstractNumId w:val="18"/>
  </w:num>
  <w:num w:numId="4">
    <w:abstractNumId w:val="17"/>
  </w:num>
  <w:num w:numId="5">
    <w:abstractNumId w:val="14"/>
  </w:num>
  <w:num w:numId="6">
    <w:abstractNumId w:val="2"/>
  </w:num>
  <w:num w:numId="7">
    <w:abstractNumId w:val="11"/>
  </w:num>
  <w:num w:numId="8">
    <w:abstractNumId w:val="6"/>
  </w:num>
  <w:num w:numId="9">
    <w:abstractNumId w:val="28"/>
  </w:num>
  <w:num w:numId="10">
    <w:abstractNumId w:val="7"/>
  </w:num>
  <w:num w:numId="11">
    <w:abstractNumId w:val="32"/>
  </w:num>
  <w:num w:numId="12">
    <w:abstractNumId w:val="1"/>
  </w:num>
  <w:num w:numId="13">
    <w:abstractNumId w:val="8"/>
  </w:num>
  <w:num w:numId="14">
    <w:abstractNumId w:val="25"/>
  </w:num>
  <w:num w:numId="15">
    <w:abstractNumId w:val="5"/>
  </w:num>
  <w:num w:numId="16">
    <w:abstractNumId w:val="21"/>
  </w:num>
  <w:num w:numId="17">
    <w:abstractNumId w:val="15"/>
  </w:num>
  <w:num w:numId="18">
    <w:abstractNumId w:val="22"/>
  </w:num>
  <w:num w:numId="19">
    <w:abstractNumId w:val="0"/>
  </w:num>
  <w:num w:numId="20">
    <w:abstractNumId w:val="12"/>
  </w:num>
  <w:num w:numId="21">
    <w:abstractNumId w:val="35"/>
  </w:num>
  <w:num w:numId="22">
    <w:abstractNumId w:val="33"/>
  </w:num>
  <w:num w:numId="23">
    <w:abstractNumId w:val="34"/>
  </w:num>
  <w:num w:numId="24">
    <w:abstractNumId w:val="20"/>
  </w:num>
  <w:num w:numId="25">
    <w:abstractNumId w:val="30"/>
  </w:num>
  <w:num w:numId="26">
    <w:abstractNumId w:val="19"/>
  </w:num>
  <w:num w:numId="27">
    <w:abstractNumId w:val="10"/>
  </w:num>
  <w:num w:numId="28">
    <w:abstractNumId w:val="26"/>
  </w:num>
  <w:num w:numId="29">
    <w:abstractNumId w:val="4"/>
  </w:num>
  <w:num w:numId="30">
    <w:abstractNumId w:val="27"/>
  </w:num>
  <w:num w:numId="31">
    <w:abstractNumId w:val="31"/>
  </w:num>
  <w:num w:numId="32">
    <w:abstractNumId w:val="13"/>
  </w:num>
  <w:num w:numId="33">
    <w:abstractNumId w:val="16"/>
  </w:num>
  <w:num w:numId="34">
    <w:abstractNumId w:val="24"/>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5"/>
    <w:rsid w:val="000001B4"/>
    <w:rsid w:val="00000DB5"/>
    <w:rsid w:val="0000168C"/>
    <w:rsid w:val="00002763"/>
    <w:rsid w:val="00002A36"/>
    <w:rsid w:val="00004643"/>
    <w:rsid w:val="00004B1C"/>
    <w:rsid w:val="00004C31"/>
    <w:rsid w:val="00005257"/>
    <w:rsid w:val="00005C1E"/>
    <w:rsid w:val="00005F23"/>
    <w:rsid w:val="00006113"/>
    <w:rsid w:val="00006CB8"/>
    <w:rsid w:val="00007340"/>
    <w:rsid w:val="00010109"/>
    <w:rsid w:val="00010160"/>
    <w:rsid w:val="00011F4A"/>
    <w:rsid w:val="00012DB4"/>
    <w:rsid w:val="00014E7C"/>
    <w:rsid w:val="00015401"/>
    <w:rsid w:val="000168EA"/>
    <w:rsid w:val="0001730C"/>
    <w:rsid w:val="0001742E"/>
    <w:rsid w:val="000204F3"/>
    <w:rsid w:val="00022CDF"/>
    <w:rsid w:val="000236A8"/>
    <w:rsid w:val="00024403"/>
    <w:rsid w:val="000248C5"/>
    <w:rsid w:val="00024949"/>
    <w:rsid w:val="000250E6"/>
    <w:rsid w:val="000273CF"/>
    <w:rsid w:val="00027775"/>
    <w:rsid w:val="0002783B"/>
    <w:rsid w:val="000308F0"/>
    <w:rsid w:val="000319AC"/>
    <w:rsid w:val="00032157"/>
    <w:rsid w:val="0003228F"/>
    <w:rsid w:val="00032F57"/>
    <w:rsid w:val="00033569"/>
    <w:rsid w:val="0003356D"/>
    <w:rsid w:val="000342AC"/>
    <w:rsid w:val="000345B8"/>
    <w:rsid w:val="0003473B"/>
    <w:rsid w:val="00035F79"/>
    <w:rsid w:val="00036966"/>
    <w:rsid w:val="0003702A"/>
    <w:rsid w:val="000401DA"/>
    <w:rsid w:val="00040940"/>
    <w:rsid w:val="0004158E"/>
    <w:rsid w:val="00041A42"/>
    <w:rsid w:val="00042937"/>
    <w:rsid w:val="000436AF"/>
    <w:rsid w:val="00043F17"/>
    <w:rsid w:val="000442D9"/>
    <w:rsid w:val="00044686"/>
    <w:rsid w:val="000458CA"/>
    <w:rsid w:val="00045A1E"/>
    <w:rsid w:val="000466C3"/>
    <w:rsid w:val="0004760D"/>
    <w:rsid w:val="00050734"/>
    <w:rsid w:val="0005105F"/>
    <w:rsid w:val="00051495"/>
    <w:rsid w:val="00051A61"/>
    <w:rsid w:val="00051FCE"/>
    <w:rsid w:val="000523C9"/>
    <w:rsid w:val="00053C83"/>
    <w:rsid w:val="00053EFA"/>
    <w:rsid w:val="00055960"/>
    <w:rsid w:val="0005619C"/>
    <w:rsid w:val="000571C7"/>
    <w:rsid w:val="000575BA"/>
    <w:rsid w:val="00057F56"/>
    <w:rsid w:val="000608FD"/>
    <w:rsid w:val="00060D09"/>
    <w:rsid w:val="00060F1F"/>
    <w:rsid w:val="0006104C"/>
    <w:rsid w:val="00061AFF"/>
    <w:rsid w:val="00062A3A"/>
    <w:rsid w:val="000632C1"/>
    <w:rsid w:val="0006347C"/>
    <w:rsid w:val="0006489E"/>
    <w:rsid w:val="00064F83"/>
    <w:rsid w:val="000651CA"/>
    <w:rsid w:val="000652C4"/>
    <w:rsid w:val="00066183"/>
    <w:rsid w:val="00066FBC"/>
    <w:rsid w:val="000701F8"/>
    <w:rsid w:val="00070372"/>
    <w:rsid w:val="0007061E"/>
    <w:rsid w:val="00072883"/>
    <w:rsid w:val="0007292B"/>
    <w:rsid w:val="00074090"/>
    <w:rsid w:val="0007441F"/>
    <w:rsid w:val="00074B12"/>
    <w:rsid w:val="00074C0C"/>
    <w:rsid w:val="00074C78"/>
    <w:rsid w:val="00074CE2"/>
    <w:rsid w:val="00076312"/>
    <w:rsid w:val="000763DC"/>
    <w:rsid w:val="00076895"/>
    <w:rsid w:val="000768E0"/>
    <w:rsid w:val="00076A5C"/>
    <w:rsid w:val="000776DD"/>
    <w:rsid w:val="00077B23"/>
    <w:rsid w:val="00077B83"/>
    <w:rsid w:val="0008030F"/>
    <w:rsid w:val="0008067B"/>
    <w:rsid w:val="00081B44"/>
    <w:rsid w:val="00082644"/>
    <w:rsid w:val="00082B26"/>
    <w:rsid w:val="000831B4"/>
    <w:rsid w:val="00083527"/>
    <w:rsid w:val="00083AEC"/>
    <w:rsid w:val="00085431"/>
    <w:rsid w:val="00085BF0"/>
    <w:rsid w:val="00086997"/>
    <w:rsid w:val="00087859"/>
    <w:rsid w:val="000878AA"/>
    <w:rsid w:val="000904C4"/>
    <w:rsid w:val="0009062B"/>
    <w:rsid w:val="00090FB8"/>
    <w:rsid w:val="000928E8"/>
    <w:rsid w:val="000935CC"/>
    <w:rsid w:val="00094DE6"/>
    <w:rsid w:val="00095775"/>
    <w:rsid w:val="000961EF"/>
    <w:rsid w:val="00097CC3"/>
    <w:rsid w:val="00097D61"/>
    <w:rsid w:val="00097DEE"/>
    <w:rsid w:val="000A0C84"/>
    <w:rsid w:val="000A1B2C"/>
    <w:rsid w:val="000A2706"/>
    <w:rsid w:val="000A357F"/>
    <w:rsid w:val="000A4162"/>
    <w:rsid w:val="000A6B02"/>
    <w:rsid w:val="000B02E4"/>
    <w:rsid w:val="000B071E"/>
    <w:rsid w:val="000B094B"/>
    <w:rsid w:val="000B146B"/>
    <w:rsid w:val="000B1ED1"/>
    <w:rsid w:val="000B1FA3"/>
    <w:rsid w:val="000B2369"/>
    <w:rsid w:val="000B24CE"/>
    <w:rsid w:val="000B293A"/>
    <w:rsid w:val="000B2E8E"/>
    <w:rsid w:val="000B56A6"/>
    <w:rsid w:val="000B57F5"/>
    <w:rsid w:val="000B6535"/>
    <w:rsid w:val="000B69D2"/>
    <w:rsid w:val="000B7E46"/>
    <w:rsid w:val="000C15A6"/>
    <w:rsid w:val="000C2350"/>
    <w:rsid w:val="000C4369"/>
    <w:rsid w:val="000C4AB5"/>
    <w:rsid w:val="000C5390"/>
    <w:rsid w:val="000C679C"/>
    <w:rsid w:val="000D01F6"/>
    <w:rsid w:val="000D02AA"/>
    <w:rsid w:val="000D02D6"/>
    <w:rsid w:val="000D0853"/>
    <w:rsid w:val="000D1422"/>
    <w:rsid w:val="000D1B82"/>
    <w:rsid w:val="000D1D3C"/>
    <w:rsid w:val="000D3602"/>
    <w:rsid w:val="000D4531"/>
    <w:rsid w:val="000D4B23"/>
    <w:rsid w:val="000D5944"/>
    <w:rsid w:val="000D6231"/>
    <w:rsid w:val="000D623F"/>
    <w:rsid w:val="000D6332"/>
    <w:rsid w:val="000D6867"/>
    <w:rsid w:val="000D76F5"/>
    <w:rsid w:val="000D79D0"/>
    <w:rsid w:val="000D7ABE"/>
    <w:rsid w:val="000D7C26"/>
    <w:rsid w:val="000E1F57"/>
    <w:rsid w:val="000E1FC3"/>
    <w:rsid w:val="000E231C"/>
    <w:rsid w:val="000E3993"/>
    <w:rsid w:val="000E41C2"/>
    <w:rsid w:val="000E55C3"/>
    <w:rsid w:val="000E5C8A"/>
    <w:rsid w:val="000E603E"/>
    <w:rsid w:val="000E6DFB"/>
    <w:rsid w:val="000E748E"/>
    <w:rsid w:val="000E7930"/>
    <w:rsid w:val="000F0B51"/>
    <w:rsid w:val="000F1BB9"/>
    <w:rsid w:val="000F2678"/>
    <w:rsid w:val="000F2BB8"/>
    <w:rsid w:val="000F4466"/>
    <w:rsid w:val="000F4B0C"/>
    <w:rsid w:val="000F5025"/>
    <w:rsid w:val="000F5214"/>
    <w:rsid w:val="000F6962"/>
    <w:rsid w:val="000F697A"/>
    <w:rsid w:val="000F6DE7"/>
    <w:rsid w:val="000F7964"/>
    <w:rsid w:val="000F7B17"/>
    <w:rsid w:val="00100EA1"/>
    <w:rsid w:val="00101CF9"/>
    <w:rsid w:val="00101E86"/>
    <w:rsid w:val="00101F2F"/>
    <w:rsid w:val="001027DF"/>
    <w:rsid w:val="00102ABF"/>
    <w:rsid w:val="00103010"/>
    <w:rsid w:val="00103497"/>
    <w:rsid w:val="00103741"/>
    <w:rsid w:val="0010390E"/>
    <w:rsid w:val="00103FAB"/>
    <w:rsid w:val="0010485F"/>
    <w:rsid w:val="00105504"/>
    <w:rsid w:val="00105A2E"/>
    <w:rsid w:val="00105D6B"/>
    <w:rsid w:val="00106859"/>
    <w:rsid w:val="00107CA4"/>
    <w:rsid w:val="00110123"/>
    <w:rsid w:val="00110396"/>
    <w:rsid w:val="0011044C"/>
    <w:rsid w:val="00110B0A"/>
    <w:rsid w:val="001119A6"/>
    <w:rsid w:val="0011205E"/>
    <w:rsid w:val="00113A07"/>
    <w:rsid w:val="00114340"/>
    <w:rsid w:val="001146E7"/>
    <w:rsid w:val="0011517C"/>
    <w:rsid w:val="001151F6"/>
    <w:rsid w:val="00115AE0"/>
    <w:rsid w:val="001168EA"/>
    <w:rsid w:val="00116DAD"/>
    <w:rsid w:val="00116EB5"/>
    <w:rsid w:val="001172EC"/>
    <w:rsid w:val="00117512"/>
    <w:rsid w:val="00117B67"/>
    <w:rsid w:val="001205DD"/>
    <w:rsid w:val="001231A3"/>
    <w:rsid w:val="001235BC"/>
    <w:rsid w:val="00123650"/>
    <w:rsid w:val="00123A95"/>
    <w:rsid w:val="00123ED4"/>
    <w:rsid w:val="001243D5"/>
    <w:rsid w:val="00124A95"/>
    <w:rsid w:val="00125421"/>
    <w:rsid w:val="00126371"/>
    <w:rsid w:val="001271CB"/>
    <w:rsid w:val="00130082"/>
    <w:rsid w:val="001300F8"/>
    <w:rsid w:val="001304FE"/>
    <w:rsid w:val="00130C49"/>
    <w:rsid w:val="001322C2"/>
    <w:rsid w:val="001328EF"/>
    <w:rsid w:val="00132CBE"/>
    <w:rsid w:val="001337AC"/>
    <w:rsid w:val="0013390A"/>
    <w:rsid w:val="00133F35"/>
    <w:rsid w:val="00134963"/>
    <w:rsid w:val="00134D70"/>
    <w:rsid w:val="00134F6C"/>
    <w:rsid w:val="00135061"/>
    <w:rsid w:val="0013535D"/>
    <w:rsid w:val="001354B1"/>
    <w:rsid w:val="00135C67"/>
    <w:rsid w:val="001371A8"/>
    <w:rsid w:val="0014016E"/>
    <w:rsid w:val="0014150F"/>
    <w:rsid w:val="00142F28"/>
    <w:rsid w:val="00143939"/>
    <w:rsid w:val="001450FF"/>
    <w:rsid w:val="00145EEC"/>
    <w:rsid w:val="00147236"/>
    <w:rsid w:val="0015064C"/>
    <w:rsid w:val="001510B9"/>
    <w:rsid w:val="00152075"/>
    <w:rsid w:val="00152133"/>
    <w:rsid w:val="00153DA6"/>
    <w:rsid w:val="001540AD"/>
    <w:rsid w:val="001546FB"/>
    <w:rsid w:val="001557E0"/>
    <w:rsid w:val="00155F75"/>
    <w:rsid w:val="00156946"/>
    <w:rsid w:val="001573EF"/>
    <w:rsid w:val="00157C2E"/>
    <w:rsid w:val="00157ED8"/>
    <w:rsid w:val="0016024A"/>
    <w:rsid w:val="001602FD"/>
    <w:rsid w:val="00160496"/>
    <w:rsid w:val="00160996"/>
    <w:rsid w:val="001611C4"/>
    <w:rsid w:val="00161DE3"/>
    <w:rsid w:val="0016289D"/>
    <w:rsid w:val="001632C4"/>
    <w:rsid w:val="001632EB"/>
    <w:rsid w:val="00163C2B"/>
    <w:rsid w:val="00164F21"/>
    <w:rsid w:val="00165347"/>
    <w:rsid w:val="00165471"/>
    <w:rsid w:val="00165F6C"/>
    <w:rsid w:val="0016608B"/>
    <w:rsid w:val="001662E0"/>
    <w:rsid w:val="00166D12"/>
    <w:rsid w:val="00170265"/>
    <w:rsid w:val="001713F0"/>
    <w:rsid w:val="00171731"/>
    <w:rsid w:val="001717BA"/>
    <w:rsid w:val="00171E03"/>
    <w:rsid w:val="0017240D"/>
    <w:rsid w:val="00175403"/>
    <w:rsid w:val="00175C4D"/>
    <w:rsid w:val="00175EE9"/>
    <w:rsid w:val="00175F2F"/>
    <w:rsid w:val="001761C4"/>
    <w:rsid w:val="00176EFA"/>
    <w:rsid w:val="0018012D"/>
    <w:rsid w:val="0018069E"/>
    <w:rsid w:val="00180BFB"/>
    <w:rsid w:val="00181581"/>
    <w:rsid w:val="00181725"/>
    <w:rsid w:val="00181B43"/>
    <w:rsid w:val="00181FC2"/>
    <w:rsid w:val="00182098"/>
    <w:rsid w:val="00182560"/>
    <w:rsid w:val="00182FD6"/>
    <w:rsid w:val="00183705"/>
    <w:rsid w:val="00183873"/>
    <w:rsid w:val="00184483"/>
    <w:rsid w:val="00184C14"/>
    <w:rsid w:val="00185485"/>
    <w:rsid w:val="00185DAE"/>
    <w:rsid w:val="0018778E"/>
    <w:rsid w:val="001878D5"/>
    <w:rsid w:val="00187D45"/>
    <w:rsid w:val="00190618"/>
    <w:rsid w:val="00190AFA"/>
    <w:rsid w:val="00190B1A"/>
    <w:rsid w:val="00190D68"/>
    <w:rsid w:val="001923F4"/>
    <w:rsid w:val="00192F77"/>
    <w:rsid w:val="001930FE"/>
    <w:rsid w:val="00193118"/>
    <w:rsid w:val="00193446"/>
    <w:rsid w:val="00193938"/>
    <w:rsid w:val="00193C79"/>
    <w:rsid w:val="00193ED0"/>
    <w:rsid w:val="0019413D"/>
    <w:rsid w:val="00194A47"/>
    <w:rsid w:val="00194E23"/>
    <w:rsid w:val="001958AE"/>
    <w:rsid w:val="001959FF"/>
    <w:rsid w:val="00195AC3"/>
    <w:rsid w:val="00195B9A"/>
    <w:rsid w:val="001964AA"/>
    <w:rsid w:val="001976E0"/>
    <w:rsid w:val="001A0119"/>
    <w:rsid w:val="001A0176"/>
    <w:rsid w:val="001A154E"/>
    <w:rsid w:val="001A1BB5"/>
    <w:rsid w:val="001A25E9"/>
    <w:rsid w:val="001A3062"/>
    <w:rsid w:val="001A31D2"/>
    <w:rsid w:val="001A456A"/>
    <w:rsid w:val="001A569E"/>
    <w:rsid w:val="001A58B9"/>
    <w:rsid w:val="001A59DE"/>
    <w:rsid w:val="001A5F35"/>
    <w:rsid w:val="001A69DF"/>
    <w:rsid w:val="001A7B8A"/>
    <w:rsid w:val="001A7BE3"/>
    <w:rsid w:val="001B0311"/>
    <w:rsid w:val="001B06EC"/>
    <w:rsid w:val="001B201C"/>
    <w:rsid w:val="001B2081"/>
    <w:rsid w:val="001B20D8"/>
    <w:rsid w:val="001B2D45"/>
    <w:rsid w:val="001B322B"/>
    <w:rsid w:val="001B4389"/>
    <w:rsid w:val="001B4822"/>
    <w:rsid w:val="001B5D78"/>
    <w:rsid w:val="001B5FFD"/>
    <w:rsid w:val="001B6677"/>
    <w:rsid w:val="001B6729"/>
    <w:rsid w:val="001B708E"/>
    <w:rsid w:val="001B7E6A"/>
    <w:rsid w:val="001C0458"/>
    <w:rsid w:val="001C0CCB"/>
    <w:rsid w:val="001C0FC3"/>
    <w:rsid w:val="001C1188"/>
    <w:rsid w:val="001C1E9C"/>
    <w:rsid w:val="001C290E"/>
    <w:rsid w:val="001C2F45"/>
    <w:rsid w:val="001C3017"/>
    <w:rsid w:val="001C3265"/>
    <w:rsid w:val="001C3892"/>
    <w:rsid w:val="001C4D16"/>
    <w:rsid w:val="001C5126"/>
    <w:rsid w:val="001C5949"/>
    <w:rsid w:val="001C6065"/>
    <w:rsid w:val="001C672D"/>
    <w:rsid w:val="001C6A9E"/>
    <w:rsid w:val="001C790F"/>
    <w:rsid w:val="001C7C07"/>
    <w:rsid w:val="001D1016"/>
    <w:rsid w:val="001D151E"/>
    <w:rsid w:val="001D21D4"/>
    <w:rsid w:val="001D26EC"/>
    <w:rsid w:val="001D2D35"/>
    <w:rsid w:val="001D2FF9"/>
    <w:rsid w:val="001D37D2"/>
    <w:rsid w:val="001D5180"/>
    <w:rsid w:val="001D542F"/>
    <w:rsid w:val="001D5735"/>
    <w:rsid w:val="001D5A99"/>
    <w:rsid w:val="001D5C61"/>
    <w:rsid w:val="001D72DA"/>
    <w:rsid w:val="001D761A"/>
    <w:rsid w:val="001E0721"/>
    <w:rsid w:val="001E0ED2"/>
    <w:rsid w:val="001E0FB2"/>
    <w:rsid w:val="001E13B7"/>
    <w:rsid w:val="001E1CF9"/>
    <w:rsid w:val="001E279B"/>
    <w:rsid w:val="001E2C4C"/>
    <w:rsid w:val="001E3062"/>
    <w:rsid w:val="001E49B7"/>
    <w:rsid w:val="001E50A3"/>
    <w:rsid w:val="001E7719"/>
    <w:rsid w:val="001F0F7A"/>
    <w:rsid w:val="001F2189"/>
    <w:rsid w:val="001F258B"/>
    <w:rsid w:val="001F2662"/>
    <w:rsid w:val="001F3298"/>
    <w:rsid w:val="001F3627"/>
    <w:rsid w:val="001F3E1B"/>
    <w:rsid w:val="001F4367"/>
    <w:rsid w:val="001F49DB"/>
    <w:rsid w:val="001F4D15"/>
    <w:rsid w:val="001F564A"/>
    <w:rsid w:val="001F657C"/>
    <w:rsid w:val="001F7DA9"/>
    <w:rsid w:val="00200473"/>
    <w:rsid w:val="0020061D"/>
    <w:rsid w:val="00200F00"/>
    <w:rsid w:val="00201053"/>
    <w:rsid w:val="00202CC4"/>
    <w:rsid w:val="00204092"/>
    <w:rsid w:val="00204F60"/>
    <w:rsid w:val="00205865"/>
    <w:rsid w:val="00205A8F"/>
    <w:rsid w:val="00205C63"/>
    <w:rsid w:val="00205FDB"/>
    <w:rsid w:val="0020618B"/>
    <w:rsid w:val="0020697E"/>
    <w:rsid w:val="00206A77"/>
    <w:rsid w:val="00206EEE"/>
    <w:rsid w:val="0021032E"/>
    <w:rsid w:val="0021221C"/>
    <w:rsid w:val="0021249A"/>
    <w:rsid w:val="00212F17"/>
    <w:rsid w:val="002135AA"/>
    <w:rsid w:val="00213EDB"/>
    <w:rsid w:val="002172C0"/>
    <w:rsid w:val="00217542"/>
    <w:rsid w:val="00217D57"/>
    <w:rsid w:val="00220524"/>
    <w:rsid w:val="00220DF1"/>
    <w:rsid w:val="0022252B"/>
    <w:rsid w:val="00223632"/>
    <w:rsid w:val="00223E87"/>
    <w:rsid w:val="002243F3"/>
    <w:rsid w:val="00224A45"/>
    <w:rsid w:val="0022556F"/>
    <w:rsid w:val="00226682"/>
    <w:rsid w:val="002266EB"/>
    <w:rsid w:val="00226F92"/>
    <w:rsid w:val="002270FB"/>
    <w:rsid w:val="00227DD6"/>
    <w:rsid w:val="00227F4C"/>
    <w:rsid w:val="00230AAC"/>
    <w:rsid w:val="00230CAB"/>
    <w:rsid w:val="0023254B"/>
    <w:rsid w:val="00233449"/>
    <w:rsid w:val="00233A50"/>
    <w:rsid w:val="00235198"/>
    <w:rsid w:val="002362C4"/>
    <w:rsid w:val="0023700C"/>
    <w:rsid w:val="0023727C"/>
    <w:rsid w:val="002372B1"/>
    <w:rsid w:val="002376A5"/>
    <w:rsid w:val="00237BF6"/>
    <w:rsid w:val="00240036"/>
    <w:rsid w:val="002403CA"/>
    <w:rsid w:val="0024048D"/>
    <w:rsid w:val="00240682"/>
    <w:rsid w:val="0024074F"/>
    <w:rsid w:val="0024097E"/>
    <w:rsid w:val="002417F2"/>
    <w:rsid w:val="0024261F"/>
    <w:rsid w:val="00242D8C"/>
    <w:rsid w:val="002437B6"/>
    <w:rsid w:val="00243C88"/>
    <w:rsid w:val="00245B1F"/>
    <w:rsid w:val="0024684C"/>
    <w:rsid w:val="002469E7"/>
    <w:rsid w:val="00246D5D"/>
    <w:rsid w:val="0024735C"/>
    <w:rsid w:val="0025142A"/>
    <w:rsid w:val="002515BF"/>
    <w:rsid w:val="00251AC8"/>
    <w:rsid w:val="00251F8C"/>
    <w:rsid w:val="002529F1"/>
    <w:rsid w:val="002532D4"/>
    <w:rsid w:val="00253EC6"/>
    <w:rsid w:val="00253FAC"/>
    <w:rsid w:val="002549A6"/>
    <w:rsid w:val="00256265"/>
    <w:rsid w:val="0025649C"/>
    <w:rsid w:val="002576ED"/>
    <w:rsid w:val="00260C16"/>
    <w:rsid w:val="00260E4B"/>
    <w:rsid w:val="0026152A"/>
    <w:rsid w:val="00261779"/>
    <w:rsid w:val="00261E66"/>
    <w:rsid w:val="002632ED"/>
    <w:rsid w:val="002632F3"/>
    <w:rsid w:val="002633BE"/>
    <w:rsid w:val="00264F9D"/>
    <w:rsid w:val="00267077"/>
    <w:rsid w:val="002709EB"/>
    <w:rsid w:val="002728C5"/>
    <w:rsid w:val="002730A9"/>
    <w:rsid w:val="002742BE"/>
    <w:rsid w:val="002746BD"/>
    <w:rsid w:val="00274757"/>
    <w:rsid w:val="0027709D"/>
    <w:rsid w:val="00277209"/>
    <w:rsid w:val="002778BA"/>
    <w:rsid w:val="0028015E"/>
    <w:rsid w:val="00280A2F"/>
    <w:rsid w:val="00281987"/>
    <w:rsid w:val="002824C8"/>
    <w:rsid w:val="00282712"/>
    <w:rsid w:val="002827DA"/>
    <w:rsid w:val="00282F18"/>
    <w:rsid w:val="0028420D"/>
    <w:rsid w:val="0028567A"/>
    <w:rsid w:val="002859B9"/>
    <w:rsid w:val="00285A49"/>
    <w:rsid w:val="00285BBF"/>
    <w:rsid w:val="00286FB7"/>
    <w:rsid w:val="002872E3"/>
    <w:rsid w:val="00287C69"/>
    <w:rsid w:val="00291576"/>
    <w:rsid w:val="002917CE"/>
    <w:rsid w:val="00291811"/>
    <w:rsid w:val="00291FF0"/>
    <w:rsid w:val="00292D24"/>
    <w:rsid w:val="0029359C"/>
    <w:rsid w:val="00293BE5"/>
    <w:rsid w:val="00294298"/>
    <w:rsid w:val="0029476C"/>
    <w:rsid w:val="002965CC"/>
    <w:rsid w:val="002968B0"/>
    <w:rsid w:val="00296C5A"/>
    <w:rsid w:val="00296DF6"/>
    <w:rsid w:val="00296FD5"/>
    <w:rsid w:val="00297824"/>
    <w:rsid w:val="002A0302"/>
    <w:rsid w:val="002A0432"/>
    <w:rsid w:val="002A0D07"/>
    <w:rsid w:val="002A1740"/>
    <w:rsid w:val="002A2D50"/>
    <w:rsid w:val="002A38D5"/>
    <w:rsid w:val="002A42F7"/>
    <w:rsid w:val="002A5469"/>
    <w:rsid w:val="002A551B"/>
    <w:rsid w:val="002A5C7B"/>
    <w:rsid w:val="002A64E2"/>
    <w:rsid w:val="002A678A"/>
    <w:rsid w:val="002A6F99"/>
    <w:rsid w:val="002A7D3C"/>
    <w:rsid w:val="002B16F2"/>
    <w:rsid w:val="002B2203"/>
    <w:rsid w:val="002B25E7"/>
    <w:rsid w:val="002B2ACF"/>
    <w:rsid w:val="002B2F8D"/>
    <w:rsid w:val="002B33E7"/>
    <w:rsid w:val="002B39ED"/>
    <w:rsid w:val="002B3B54"/>
    <w:rsid w:val="002B487E"/>
    <w:rsid w:val="002B48C2"/>
    <w:rsid w:val="002B5C31"/>
    <w:rsid w:val="002B6B91"/>
    <w:rsid w:val="002B6D52"/>
    <w:rsid w:val="002B7B68"/>
    <w:rsid w:val="002B7FDC"/>
    <w:rsid w:val="002C0009"/>
    <w:rsid w:val="002C14FA"/>
    <w:rsid w:val="002C2C0D"/>
    <w:rsid w:val="002C2E6D"/>
    <w:rsid w:val="002C311A"/>
    <w:rsid w:val="002C38EB"/>
    <w:rsid w:val="002C395A"/>
    <w:rsid w:val="002C39D8"/>
    <w:rsid w:val="002C5BDE"/>
    <w:rsid w:val="002C5C70"/>
    <w:rsid w:val="002C632D"/>
    <w:rsid w:val="002D07FE"/>
    <w:rsid w:val="002D0CD3"/>
    <w:rsid w:val="002D1356"/>
    <w:rsid w:val="002D1654"/>
    <w:rsid w:val="002D314C"/>
    <w:rsid w:val="002D36B3"/>
    <w:rsid w:val="002D58E4"/>
    <w:rsid w:val="002D5D39"/>
    <w:rsid w:val="002D61ED"/>
    <w:rsid w:val="002D66EF"/>
    <w:rsid w:val="002D6846"/>
    <w:rsid w:val="002D6ECF"/>
    <w:rsid w:val="002D7A76"/>
    <w:rsid w:val="002E032C"/>
    <w:rsid w:val="002E0B40"/>
    <w:rsid w:val="002E1546"/>
    <w:rsid w:val="002E158B"/>
    <w:rsid w:val="002E3A23"/>
    <w:rsid w:val="002E3D16"/>
    <w:rsid w:val="002E4400"/>
    <w:rsid w:val="002E58BF"/>
    <w:rsid w:val="002E5E25"/>
    <w:rsid w:val="002E5E6E"/>
    <w:rsid w:val="002E616F"/>
    <w:rsid w:val="002E764A"/>
    <w:rsid w:val="002E79C1"/>
    <w:rsid w:val="002F1000"/>
    <w:rsid w:val="002F12A7"/>
    <w:rsid w:val="002F18CB"/>
    <w:rsid w:val="002F357A"/>
    <w:rsid w:val="002F3727"/>
    <w:rsid w:val="002F3D65"/>
    <w:rsid w:val="002F4317"/>
    <w:rsid w:val="002F4373"/>
    <w:rsid w:val="002F4DF6"/>
    <w:rsid w:val="002F552F"/>
    <w:rsid w:val="002F6548"/>
    <w:rsid w:val="002F6EDB"/>
    <w:rsid w:val="0030067D"/>
    <w:rsid w:val="003009DB"/>
    <w:rsid w:val="00300C06"/>
    <w:rsid w:val="00300F41"/>
    <w:rsid w:val="00302C58"/>
    <w:rsid w:val="00303800"/>
    <w:rsid w:val="003041CB"/>
    <w:rsid w:val="00305577"/>
    <w:rsid w:val="003063A6"/>
    <w:rsid w:val="003079D1"/>
    <w:rsid w:val="003103F2"/>
    <w:rsid w:val="00310736"/>
    <w:rsid w:val="003122DF"/>
    <w:rsid w:val="003124E2"/>
    <w:rsid w:val="003127FF"/>
    <w:rsid w:val="00312D15"/>
    <w:rsid w:val="00312E44"/>
    <w:rsid w:val="00312FBA"/>
    <w:rsid w:val="003139B3"/>
    <w:rsid w:val="003139D2"/>
    <w:rsid w:val="00314000"/>
    <w:rsid w:val="0031577D"/>
    <w:rsid w:val="00315ADA"/>
    <w:rsid w:val="00315B19"/>
    <w:rsid w:val="00317115"/>
    <w:rsid w:val="003174B5"/>
    <w:rsid w:val="003228CE"/>
    <w:rsid w:val="00323463"/>
    <w:rsid w:val="0032381E"/>
    <w:rsid w:val="003239D4"/>
    <w:rsid w:val="00324339"/>
    <w:rsid w:val="0032446F"/>
    <w:rsid w:val="00324C7B"/>
    <w:rsid w:val="00325331"/>
    <w:rsid w:val="00325D9F"/>
    <w:rsid w:val="0032653F"/>
    <w:rsid w:val="00330B27"/>
    <w:rsid w:val="00330B97"/>
    <w:rsid w:val="0033118F"/>
    <w:rsid w:val="003316A0"/>
    <w:rsid w:val="00332696"/>
    <w:rsid w:val="00332B03"/>
    <w:rsid w:val="003330DC"/>
    <w:rsid w:val="003331DA"/>
    <w:rsid w:val="003337F2"/>
    <w:rsid w:val="003343D7"/>
    <w:rsid w:val="00334670"/>
    <w:rsid w:val="0033470C"/>
    <w:rsid w:val="00335233"/>
    <w:rsid w:val="0033677E"/>
    <w:rsid w:val="00336D5F"/>
    <w:rsid w:val="00337639"/>
    <w:rsid w:val="00340117"/>
    <w:rsid w:val="00340BA1"/>
    <w:rsid w:val="00340CA1"/>
    <w:rsid w:val="00341845"/>
    <w:rsid w:val="00341DF0"/>
    <w:rsid w:val="00343CF5"/>
    <w:rsid w:val="00343F25"/>
    <w:rsid w:val="00344A3D"/>
    <w:rsid w:val="00344B14"/>
    <w:rsid w:val="003451AF"/>
    <w:rsid w:val="00345E47"/>
    <w:rsid w:val="00345FE8"/>
    <w:rsid w:val="00347F7A"/>
    <w:rsid w:val="003505CB"/>
    <w:rsid w:val="003509DA"/>
    <w:rsid w:val="00350A4B"/>
    <w:rsid w:val="0035149E"/>
    <w:rsid w:val="003520B2"/>
    <w:rsid w:val="003537E2"/>
    <w:rsid w:val="00353B8D"/>
    <w:rsid w:val="00353F13"/>
    <w:rsid w:val="0035458E"/>
    <w:rsid w:val="00354D50"/>
    <w:rsid w:val="003554E9"/>
    <w:rsid w:val="003562FE"/>
    <w:rsid w:val="00356C93"/>
    <w:rsid w:val="00357204"/>
    <w:rsid w:val="003572C0"/>
    <w:rsid w:val="003577B4"/>
    <w:rsid w:val="003602D0"/>
    <w:rsid w:val="003611E9"/>
    <w:rsid w:val="0036154A"/>
    <w:rsid w:val="00361A4F"/>
    <w:rsid w:val="00361ADD"/>
    <w:rsid w:val="00362596"/>
    <w:rsid w:val="00362728"/>
    <w:rsid w:val="003649E2"/>
    <w:rsid w:val="00366E52"/>
    <w:rsid w:val="0036734B"/>
    <w:rsid w:val="00370A07"/>
    <w:rsid w:val="00370A22"/>
    <w:rsid w:val="00371260"/>
    <w:rsid w:val="0037143D"/>
    <w:rsid w:val="00371A73"/>
    <w:rsid w:val="00372B22"/>
    <w:rsid w:val="00373B59"/>
    <w:rsid w:val="0037461D"/>
    <w:rsid w:val="00375C4B"/>
    <w:rsid w:val="00376727"/>
    <w:rsid w:val="003800AC"/>
    <w:rsid w:val="00380101"/>
    <w:rsid w:val="003808E1"/>
    <w:rsid w:val="0038175A"/>
    <w:rsid w:val="00382104"/>
    <w:rsid w:val="0038284D"/>
    <w:rsid w:val="003840E1"/>
    <w:rsid w:val="00384289"/>
    <w:rsid w:val="00384D0C"/>
    <w:rsid w:val="0038589F"/>
    <w:rsid w:val="003872B3"/>
    <w:rsid w:val="0038781E"/>
    <w:rsid w:val="00387BEE"/>
    <w:rsid w:val="00387E01"/>
    <w:rsid w:val="003903DC"/>
    <w:rsid w:val="0039087B"/>
    <w:rsid w:val="003909CF"/>
    <w:rsid w:val="0039103C"/>
    <w:rsid w:val="00392158"/>
    <w:rsid w:val="003923AE"/>
    <w:rsid w:val="00392FB3"/>
    <w:rsid w:val="00393526"/>
    <w:rsid w:val="00394738"/>
    <w:rsid w:val="003957F0"/>
    <w:rsid w:val="003959E6"/>
    <w:rsid w:val="00396863"/>
    <w:rsid w:val="00396A40"/>
    <w:rsid w:val="00396C18"/>
    <w:rsid w:val="00397AC4"/>
    <w:rsid w:val="00397C15"/>
    <w:rsid w:val="00397C28"/>
    <w:rsid w:val="003A067A"/>
    <w:rsid w:val="003A0EC1"/>
    <w:rsid w:val="003A241C"/>
    <w:rsid w:val="003A2822"/>
    <w:rsid w:val="003A517B"/>
    <w:rsid w:val="003A75AE"/>
    <w:rsid w:val="003B042A"/>
    <w:rsid w:val="003B0C57"/>
    <w:rsid w:val="003B1ADF"/>
    <w:rsid w:val="003B1D7A"/>
    <w:rsid w:val="003B2009"/>
    <w:rsid w:val="003B25A3"/>
    <w:rsid w:val="003B2857"/>
    <w:rsid w:val="003B4C93"/>
    <w:rsid w:val="003B5512"/>
    <w:rsid w:val="003B57CD"/>
    <w:rsid w:val="003B601B"/>
    <w:rsid w:val="003B6B6D"/>
    <w:rsid w:val="003B6E4D"/>
    <w:rsid w:val="003B74BD"/>
    <w:rsid w:val="003B7548"/>
    <w:rsid w:val="003B7D90"/>
    <w:rsid w:val="003C0C74"/>
    <w:rsid w:val="003C10EF"/>
    <w:rsid w:val="003C1CF7"/>
    <w:rsid w:val="003C30E0"/>
    <w:rsid w:val="003C340F"/>
    <w:rsid w:val="003C4950"/>
    <w:rsid w:val="003C53A9"/>
    <w:rsid w:val="003C5FE0"/>
    <w:rsid w:val="003C675C"/>
    <w:rsid w:val="003C6A06"/>
    <w:rsid w:val="003D06CB"/>
    <w:rsid w:val="003D18C1"/>
    <w:rsid w:val="003D2251"/>
    <w:rsid w:val="003D46B0"/>
    <w:rsid w:val="003D5B07"/>
    <w:rsid w:val="003D7195"/>
    <w:rsid w:val="003D7BC5"/>
    <w:rsid w:val="003E1193"/>
    <w:rsid w:val="003E2140"/>
    <w:rsid w:val="003E261B"/>
    <w:rsid w:val="003E2748"/>
    <w:rsid w:val="003E27F6"/>
    <w:rsid w:val="003E45ED"/>
    <w:rsid w:val="003E4A7D"/>
    <w:rsid w:val="003E5C78"/>
    <w:rsid w:val="003E6220"/>
    <w:rsid w:val="003E7831"/>
    <w:rsid w:val="003F138D"/>
    <w:rsid w:val="003F34C2"/>
    <w:rsid w:val="003F39BE"/>
    <w:rsid w:val="003F4532"/>
    <w:rsid w:val="003F469B"/>
    <w:rsid w:val="003F4D5C"/>
    <w:rsid w:val="003F5601"/>
    <w:rsid w:val="003F5889"/>
    <w:rsid w:val="003F5FF3"/>
    <w:rsid w:val="003F6F82"/>
    <w:rsid w:val="003F7936"/>
    <w:rsid w:val="003F7B4C"/>
    <w:rsid w:val="003F7F6B"/>
    <w:rsid w:val="00400CA4"/>
    <w:rsid w:val="00400EE6"/>
    <w:rsid w:val="00401CA9"/>
    <w:rsid w:val="00402AAF"/>
    <w:rsid w:val="00403009"/>
    <w:rsid w:val="004050B1"/>
    <w:rsid w:val="00406B76"/>
    <w:rsid w:val="00407DA1"/>
    <w:rsid w:val="004106FB"/>
    <w:rsid w:val="004107E8"/>
    <w:rsid w:val="00410C08"/>
    <w:rsid w:val="00414808"/>
    <w:rsid w:val="00414B46"/>
    <w:rsid w:val="004151D2"/>
    <w:rsid w:val="0041696F"/>
    <w:rsid w:val="00421637"/>
    <w:rsid w:val="00421AA3"/>
    <w:rsid w:val="0042232D"/>
    <w:rsid w:val="00422D10"/>
    <w:rsid w:val="0042374D"/>
    <w:rsid w:val="004241BD"/>
    <w:rsid w:val="00424582"/>
    <w:rsid w:val="00424DD8"/>
    <w:rsid w:val="00424DFD"/>
    <w:rsid w:val="00425D1F"/>
    <w:rsid w:val="00425E04"/>
    <w:rsid w:val="0042691A"/>
    <w:rsid w:val="00427715"/>
    <w:rsid w:val="00427BF1"/>
    <w:rsid w:val="00430438"/>
    <w:rsid w:val="004309AC"/>
    <w:rsid w:val="00430D60"/>
    <w:rsid w:val="00431157"/>
    <w:rsid w:val="00431B8C"/>
    <w:rsid w:val="004326C0"/>
    <w:rsid w:val="00432CB4"/>
    <w:rsid w:val="0043384B"/>
    <w:rsid w:val="00433BF5"/>
    <w:rsid w:val="004348D4"/>
    <w:rsid w:val="00435341"/>
    <w:rsid w:val="0043613A"/>
    <w:rsid w:val="00436DD7"/>
    <w:rsid w:val="00436DFB"/>
    <w:rsid w:val="00437446"/>
    <w:rsid w:val="00440847"/>
    <w:rsid w:val="00440BBC"/>
    <w:rsid w:val="00441049"/>
    <w:rsid w:val="00442158"/>
    <w:rsid w:val="00442E33"/>
    <w:rsid w:val="00443239"/>
    <w:rsid w:val="004436D0"/>
    <w:rsid w:val="00443A13"/>
    <w:rsid w:val="00445BD4"/>
    <w:rsid w:val="00451884"/>
    <w:rsid w:val="00451953"/>
    <w:rsid w:val="00452727"/>
    <w:rsid w:val="00452751"/>
    <w:rsid w:val="00453FF0"/>
    <w:rsid w:val="004558DB"/>
    <w:rsid w:val="00455BB7"/>
    <w:rsid w:val="00456701"/>
    <w:rsid w:val="00457BE6"/>
    <w:rsid w:val="00460CEF"/>
    <w:rsid w:val="00461AF2"/>
    <w:rsid w:val="00461E16"/>
    <w:rsid w:val="00463B45"/>
    <w:rsid w:val="00463EBE"/>
    <w:rsid w:val="00464969"/>
    <w:rsid w:val="00465802"/>
    <w:rsid w:val="004660C7"/>
    <w:rsid w:val="00466BAF"/>
    <w:rsid w:val="00467B27"/>
    <w:rsid w:val="00467B29"/>
    <w:rsid w:val="00470B22"/>
    <w:rsid w:val="00470E7E"/>
    <w:rsid w:val="00471578"/>
    <w:rsid w:val="0047211D"/>
    <w:rsid w:val="00473CB6"/>
    <w:rsid w:val="00474108"/>
    <w:rsid w:val="00475849"/>
    <w:rsid w:val="00475C61"/>
    <w:rsid w:val="00477C16"/>
    <w:rsid w:val="00480CE8"/>
    <w:rsid w:val="004824B4"/>
    <w:rsid w:val="00483E23"/>
    <w:rsid w:val="004844DD"/>
    <w:rsid w:val="004848F4"/>
    <w:rsid w:val="0048627F"/>
    <w:rsid w:val="0048721D"/>
    <w:rsid w:val="00487852"/>
    <w:rsid w:val="00490387"/>
    <w:rsid w:val="00490B49"/>
    <w:rsid w:val="00490DDC"/>
    <w:rsid w:val="00492472"/>
    <w:rsid w:val="00492ADC"/>
    <w:rsid w:val="00495C33"/>
    <w:rsid w:val="00496887"/>
    <w:rsid w:val="004968DD"/>
    <w:rsid w:val="00496DF6"/>
    <w:rsid w:val="00497D0F"/>
    <w:rsid w:val="004A0C01"/>
    <w:rsid w:val="004A4186"/>
    <w:rsid w:val="004A4A10"/>
    <w:rsid w:val="004A4DBE"/>
    <w:rsid w:val="004A50D2"/>
    <w:rsid w:val="004A5D17"/>
    <w:rsid w:val="004A5D61"/>
    <w:rsid w:val="004A63C1"/>
    <w:rsid w:val="004B0B98"/>
    <w:rsid w:val="004B2331"/>
    <w:rsid w:val="004B4B7C"/>
    <w:rsid w:val="004B5247"/>
    <w:rsid w:val="004B52ED"/>
    <w:rsid w:val="004B5733"/>
    <w:rsid w:val="004B60C1"/>
    <w:rsid w:val="004B647D"/>
    <w:rsid w:val="004C0EB9"/>
    <w:rsid w:val="004C238D"/>
    <w:rsid w:val="004C23AA"/>
    <w:rsid w:val="004C2A68"/>
    <w:rsid w:val="004C2F4A"/>
    <w:rsid w:val="004C3DBE"/>
    <w:rsid w:val="004C3FC7"/>
    <w:rsid w:val="004C45DC"/>
    <w:rsid w:val="004C4E1C"/>
    <w:rsid w:val="004C54BC"/>
    <w:rsid w:val="004C5D33"/>
    <w:rsid w:val="004C61C2"/>
    <w:rsid w:val="004C69E5"/>
    <w:rsid w:val="004C7DB0"/>
    <w:rsid w:val="004D04D7"/>
    <w:rsid w:val="004D106F"/>
    <w:rsid w:val="004D1EBF"/>
    <w:rsid w:val="004D26DE"/>
    <w:rsid w:val="004D3816"/>
    <w:rsid w:val="004D4570"/>
    <w:rsid w:val="004D45EF"/>
    <w:rsid w:val="004D4ECC"/>
    <w:rsid w:val="004D5592"/>
    <w:rsid w:val="004D6055"/>
    <w:rsid w:val="004D677B"/>
    <w:rsid w:val="004D77FF"/>
    <w:rsid w:val="004E0477"/>
    <w:rsid w:val="004E10CB"/>
    <w:rsid w:val="004E12A4"/>
    <w:rsid w:val="004E17FC"/>
    <w:rsid w:val="004E1F4A"/>
    <w:rsid w:val="004E30FB"/>
    <w:rsid w:val="004E35A8"/>
    <w:rsid w:val="004E3C08"/>
    <w:rsid w:val="004E3EBC"/>
    <w:rsid w:val="004E4FBC"/>
    <w:rsid w:val="004E5239"/>
    <w:rsid w:val="004E5885"/>
    <w:rsid w:val="004E6D2B"/>
    <w:rsid w:val="004E7FDB"/>
    <w:rsid w:val="004F01C1"/>
    <w:rsid w:val="004F1455"/>
    <w:rsid w:val="004F17C8"/>
    <w:rsid w:val="004F1C68"/>
    <w:rsid w:val="004F27B4"/>
    <w:rsid w:val="004F2D1F"/>
    <w:rsid w:val="004F371E"/>
    <w:rsid w:val="004F473D"/>
    <w:rsid w:val="004F56E3"/>
    <w:rsid w:val="004F594C"/>
    <w:rsid w:val="004F606B"/>
    <w:rsid w:val="004F6F13"/>
    <w:rsid w:val="004F77EA"/>
    <w:rsid w:val="004F7BE3"/>
    <w:rsid w:val="00500828"/>
    <w:rsid w:val="005013A4"/>
    <w:rsid w:val="00501448"/>
    <w:rsid w:val="00502C64"/>
    <w:rsid w:val="00502CE0"/>
    <w:rsid w:val="005031E1"/>
    <w:rsid w:val="00503262"/>
    <w:rsid w:val="00506B6D"/>
    <w:rsid w:val="00506CDB"/>
    <w:rsid w:val="00507745"/>
    <w:rsid w:val="005078A2"/>
    <w:rsid w:val="00510253"/>
    <w:rsid w:val="0051052F"/>
    <w:rsid w:val="00510EC2"/>
    <w:rsid w:val="00512922"/>
    <w:rsid w:val="0051330A"/>
    <w:rsid w:val="0051355D"/>
    <w:rsid w:val="00514197"/>
    <w:rsid w:val="00514926"/>
    <w:rsid w:val="005164BE"/>
    <w:rsid w:val="00516510"/>
    <w:rsid w:val="00516758"/>
    <w:rsid w:val="00516A1D"/>
    <w:rsid w:val="005179E3"/>
    <w:rsid w:val="00517B50"/>
    <w:rsid w:val="005200F3"/>
    <w:rsid w:val="0052020D"/>
    <w:rsid w:val="00520501"/>
    <w:rsid w:val="005205C8"/>
    <w:rsid w:val="00521F49"/>
    <w:rsid w:val="00522C51"/>
    <w:rsid w:val="00522F9C"/>
    <w:rsid w:val="0052321A"/>
    <w:rsid w:val="005234A1"/>
    <w:rsid w:val="00523CC5"/>
    <w:rsid w:val="005241BD"/>
    <w:rsid w:val="00524813"/>
    <w:rsid w:val="00524CF1"/>
    <w:rsid w:val="005263F6"/>
    <w:rsid w:val="0052665B"/>
    <w:rsid w:val="0052676B"/>
    <w:rsid w:val="00526842"/>
    <w:rsid w:val="00526EFD"/>
    <w:rsid w:val="00527603"/>
    <w:rsid w:val="005277D7"/>
    <w:rsid w:val="005304EF"/>
    <w:rsid w:val="00530A84"/>
    <w:rsid w:val="00533244"/>
    <w:rsid w:val="00533402"/>
    <w:rsid w:val="00533B68"/>
    <w:rsid w:val="00536C1A"/>
    <w:rsid w:val="0053765B"/>
    <w:rsid w:val="0054047F"/>
    <w:rsid w:val="005410AB"/>
    <w:rsid w:val="005415FA"/>
    <w:rsid w:val="005423D3"/>
    <w:rsid w:val="00542419"/>
    <w:rsid w:val="005434B0"/>
    <w:rsid w:val="00543671"/>
    <w:rsid w:val="00543937"/>
    <w:rsid w:val="00543CCC"/>
    <w:rsid w:val="00543FBA"/>
    <w:rsid w:val="005450DC"/>
    <w:rsid w:val="00545F2D"/>
    <w:rsid w:val="0054602D"/>
    <w:rsid w:val="00547F9B"/>
    <w:rsid w:val="00550090"/>
    <w:rsid w:val="00550234"/>
    <w:rsid w:val="00550282"/>
    <w:rsid w:val="005507AE"/>
    <w:rsid w:val="005512DF"/>
    <w:rsid w:val="0055154A"/>
    <w:rsid w:val="00551FAB"/>
    <w:rsid w:val="005521CD"/>
    <w:rsid w:val="00552614"/>
    <w:rsid w:val="005527B9"/>
    <w:rsid w:val="0055306A"/>
    <w:rsid w:val="005536E2"/>
    <w:rsid w:val="00553B7C"/>
    <w:rsid w:val="00554359"/>
    <w:rsid w:val="00554ED7"/>
    <w:rsid w:val="005563C6"/>
    <w:rsid w:val="00556589"/>
    <w:rsid w:val="005571E9"/>
    <w:rsid w:val="005611F2"/>
    <w:rsid w:val="00563435"/>
    <w:rsid w:val="00563977"/>
    <w:rsid w:val="00563B29"/>
    <w:rsid w:val="00563D74"/>
    <w:rsid w:val="00564338"/>
    <w:rsid w:val="00564851"/>
    <w:rsid w:val="00564FE5"/>
    <w:rsid w:val="005652D2"/>
    <w:rsid w:val="00566118"/>
    <w:rsid w:val="005671AE"/>
    <w:rsid w:val="0056722B"/>
    <w:rsid w:val="005676EC"/>
    <w:rsid w:val="005679A1"/>
    <w:rsid w:val="00572913"/>
    <w:rsid w:val="00572CFF"/>
    <w:rsid w:val="00574215"/>
    <w:rsid w:val="0057424F"/>
    <w:rsid w:val="0057432C"/>
    <w:rsid w:val="00574937"/>
    <w:rsid w:val="00575E89"/>
    <w:rsid w:val="00576A0E"/>
    <w:rsid w:val="00576DA6"/>
    <w:rsid w:val="005774F1"/>
    <w:rsid w:val="005777D5"/>
    <w:rsid w:val="00577FFA"/>
    <w:rsid w:val="00581390"/>
    <w:rsid w:val="0058181E"/>
    <w:rsid w:val="00582E93"/>
    <w:rsid w:val="00583717"/>
    <w:rsid w:val="00583769"/>
    <w:rsid w:val="00583FA8"/>
    <w:rsid w:val="00584BC2"/>
    <w:rsid w:val="00584E56"/>
    <w:rsid w:val="005861F2"/>
    <w:rsid w:val="00586460"/>
    <w:rsid w:val="00586A54"/>
    <w:rsid w:val="0058749B"/>
    <w:rsid w:val="00587831"/>
    <w:rsid w:val="00593FF1"/>
    <w:rsid w:val="005941B7"/>
    <w:rsid w:val="00594620"/>
    <w:rsid w:val="00594D08"/>
    <w:rsid w:val="00594FC6"/>
    <w:rsid w:val="00596B86"/>
    <w:rsid w:val="00597283"/>
    <w:rsid w:val="00597BEF"/>
    <w:rsid w:val="00597D73"/>
    <w:rsid w:val="005A01D1"/>
    <w:rsid w:val="005A1A96"/>
    <w:rsid w:val="005A242B"/>
    <w:rsid w:val="005A3BE4"/>
    <w:rsid w:val="005A401A"/>
    <w:rsid w:val="005A6525"/>
    <w:rsid w:val="005A7090"/>
    <w:rsid w:val="005A7C1F"/>
    <w:rsid w:val="005A7C36"/>
    <w:rsid w:val="005A7FA4"/>
    <w:rsid w:val="005B132B"/>
    <w:rsid w:val="005B1F74"/>
    <w:rsid w:val="005B27BC"/>
    <w:rsid w:val="005B2ECA"/>
    <w:rsid w:val="005B3481"/>
    <w:rsid w:val="005B4727"/>
    <w:rsid w:val="005B5900"/>
    <w:rsid w:val="005B5CDC"/>
    <w:rsid w:val="005B6286"/>
    <w:rsid w:val="005B62BE"/>
    <w:rsid w:val="005B70BD"/>
    <w:rsid w:val="005B7B6B"/>
    <w:rsid w:val="005C0397"/>
    <w:rsid w:val="005C0A06"/>
    <w:rsid w:val="005C1599"/>
    <w:rsid w:val="005C18DE"/>
    <w:rsid w:val="005C1F0D"/>
    <w:rsid w:val="005C26AA"/>
    <w:rsid w:val="005C280B"/>
    <w:rsid w:val="005C2851"/>
    <w:rsid w:val="005C2B40"/>
    <w:rsid w:val="005C2F1B"/>
    <w:rsid w:val="005C37A4"/>
    <w:rsid w:val="005C3868"/>
    <w:rsid w:val="005C3965"/>
    <w:rsid w:val="005C4022"/>
    <w:rsid w:val="005C459E"/>
    <w:rsid w:val="005C4E60"/>
    <w:rsid w:val="005C6F8E"/>
    <w:rsid w:val="005C7375"/>
    <w:rsid w:val="005C7C17"/>
    <w:rsid w:val="005C7C4C"/>
    <w:rsid w:val="005C7DE4"/>
    <w:rsid w:val="005D00F0"/>
    <w:rsid w:val="005D1178"/>
    <w:rsid w:val="005D12D2"/>
    <w:rsid w:val="005D173E"/>
    <w:rsid w:val="005D21E0"/>
    <w:rsid w:val="005D2494"/>
    <w:rsid w:val="005D26BE"/>
    <w:rsid w:val="005D2E14"/>
    <w:rsid w:val="005D2F20"/>
    <w:rsid w:val="005D44A5"/>
    <w:rsid w:val="005D4818"/>
    <w:rsid w:val="005D488F"/>
    <w:rsid w:val="005D552D"/>
    <w:rsid w:val="005D654F"/>
    <w:rsid w:val="005D67EF"/>
    <w:rsid w:val="005D6CF9"/>
    <w:rsid w:val="005D700B"/>
    <w:rsid w:val="005D7595"/>
    <w:rsid w:val="005D7A5D"/>
    <w:rsid w:val="005E06B0"/>
    <w:rsid w:val="005E1A5A"/>
    <w:rsid w:val="005E1BA2"/>
    <w:rsid w:val="005E29CD"/>
    <w:rsid w:val="005E3598"/>
    <w:rsid w:val="005E36BC"/>
    <w:rsid w:val="005E3A8F"/>
    <w:rsid w:val="005E50AA"/>
    <w:rsid w:val="005E550B"/>
    <w:rsid w:val="005E55C8"/>
    <w:rsid w:val="005E58EF"/>
    <w:rsid w:val="005E590A"/>
    <w:rsid w:val="005E5F8B"/>
    <w:rsid w:val="005E67F3"/>
    <w:rsid w:val="005E6CAE"/>
    <w:rsid w:val="005E713E"/>
    <w:rsid w:val="005F1CF1"/>
    <w:rsid w:val="005F2D6B"/>
    <w:rsid w:val="005F2DE6"/>
    <w:rsid w:val="005F339E"/>
    <w:rsid w:val="005F36F9"/>
    <w:rsid w:val="005F3B38"/>
    <w:rsid w:val="005F42F8"/>
    <w:rsid w:val="005F5C50"/>
    <w:rsid w:val="005F612A"/>
    <w:rsid w:val="005F6525"/>
    <w:rsid w:val="00600B59"/>
    <w:rsid w:val="006013D4"/>
    <w:rsid w:val="00602B3F"/>
    <w:rsid w:val="00602C26"/>
    <w:rsid w:val="00602F55"/>
    <w:rsid w:val="006032D7"/>
    <w:rsid w:val="00603B1E"/>
    <w:rsid w:val="00603CF3"/>
    <w:rsid w:val="0060401C"/>
    <w:rsid w:val="00604115"/>
    <w:rsid w:val="00604530"/>
    <w:rsid w:val="00604DB0"/>
    <w:rsid w:val="0060652C"/>
    <w:rsid w:val="006067B4"/>
    <w:rsid w:val="006102FC"/>
    <w:rsid w:val="006111A5"/>
    <w:rsid w:val="006111B1"/>
    <w:rsid w:val="00611705"/>
    <w:rsid w:val="0061206C"/>
    <w:rsid w:val="006120A4"/>
    <w:rsid w:val="0061216F"/>
    <w:rsid w:val="00614187"/>
    <w:rsid w:val="00614402"/>
    <w:rsid w:val="006145BA"/>
    <w:rsid w:val="006146C9"/>
    <w:rsid w:val="0061505F"/>
    <w:rsid w:val="00616C75"/>
    <w:rsid w:val="00617222"/>
    <w:rsid w:val="00617A3B"/>
    <w:rsid w:val="0062063C"/>
    <w:rsid w:val="00620827"/>
    <w:rsid w:val="00620D19"/>
    <w:rsid w:val="00620DF2"/>
    <w:rsid w:val="00621035"/>
    <w:rsid w:val="00621170"/>
    <w:rsid w:val="00621AD6"/>
    <w:rsid w:val="006223EB"/>
    <w:rsid w:val="00622421"/>
    <w:rsid w:val="00622CAB"/>
    <w:rsid w:val="00623A3E"/>
    <w:rsid w:val="00624619"/>
    <w:rsid w:val="00624CFB"/>
    <w:rsid w:val="00625514"/>
    <w:rsid w:val="00625C9C"/>
    <w:rsid w:val="00626270"/>
    <w:rsid w:val="006264E4"/>
    <w:rsid w:val="00627CE6"/>
    <w:rsid w:val="00630EE7"/>
    <w:rsid w:val="00631FC5"/>
    <w:rsid w:val="0063287A"/>
    <w:rsid w:val="00632DBA"/>
    <w:rsid w:val="00632F32"/>
    <w:rsid w:val="00633734"/>
    <w:rsid w:val="0063399D"/>
    <w:rsid w:val="00633E02"/>
    <w:rsid w:val="006352BC"/>
    <w:rsid w:val="00635D1C"/>
    <w:rsid w:val="00636DFD"/>
    <w:rsid w:val="00640418"/>
    <w:rsid w:val="006426EF"/>
    <w:rsid w:val="0064273C"/>
    <w:rsid w:val="006427ED"/>
    <w:rsid w:val="00642C41"/>
    <w:rsid w:val="00642DD3"/>
    <w:rsid w:val="00644947"/>
    <w:rsid w:val="00644A6D"/>
    <w:rsid w:val="00644CDE"/>
    <w:rsid w:val="00644ED3"/>
    <w:rsid w:val="00645077"/>
    <w:rsid w:val="00645911"/>
    <w:rsid w:val="006463B6"/>
    <w:rsid w:val="006470C0"/>
    <w:rsid w:val="00650029"/>
    <w:rsid w:val="00650E5C"/>
    <w:rsid w:val="00652254"/>
    <w:rsid w:val="00652ABA"/>
    <w:rsid w:val="00652F45"/>
    <w:rsid w:val="00653970"/>
    <w:rsid w:val="00653BD0"/>
    <w:rsid w:val="00653EBE"/>
    <w:rsid w:val="0065470F"/>
    <w:rsid w:val="00654E1F"/>
    <w:rsid w:val="00655303"/>
    <w:rsid w:val="00655509"/>
    <w:rsid w:val="006561EE"/>
    <w:rsid w:val="006563FC"/>
    <w:rsid w:val="00656829"/>
    <w:rsid w:val="00656A4A"/>
    <w:rsid w:val="00660E83"/>
    <w:rsid w:val="00660FB6"/>
    <w:rsid w:val="00664A9F"/>
    <w:rsid w:val="00664AE0"/>
    <w:rsid w:val="00665340"/>
    <w:rsid w:val="006658DC"/>
    <w:rsid w:val="00665D50"/>
    <w:rsid w:val="00665DC4"/>
    <w:rsid w:val="00666C26"/>
    <w:rsid w:val="0066765A"/>
    <w:rsid w:val="006677B6"/>
    <w:rsid w:val="00671B39"/>
    <w:rsid w:val="00672EE7"/>
    <w:rsid w:val="00672F78"/>
    <w:rsid w:val="00674A56"/>
    <w:rsid w:val="0067545D"/>
    <w:rsid w:val="00675AA5"/>
    <w:rsid w:val="00675B6F"/>
    <w:rsid w:val="00676110"/>
    <w:rsid w:val="00676269"/>
    <w:rsid w:val="006767B0"/>
    <w:rsid w:val="006773D5"/>
    <w:rsid w:val="006804BB"/>
    <w:rsid w:val="0068223C"/>
    <w:rsid w:val="0068303D"/>
    <w:rsid w:val="006832A5"/>
    <w:rsid w:val="006834B1"/>
    <w:rsid w:val="00683B2E"/>
    <w:rsid w:val="00683FE3"/>
    <w:rsid w:val="006849B0"/>
    <w:rsid w:val="006849FF"/>
    <w:rsid w:val="00684E5D"/>
    <w:rsid w:val="0068611D"/>
    <w:rsid w:val="0068688C"/>
    <w:rsid w:val="00686FEC"/>
    <w:rsid w:val="006879B5"/>
    <w:rsid w:val="0069008A"/>
    <w:rsid w:val="00690373"/>
    <w:rsid w:val="00690F95"/>
    <w:rsid w:val="00692EAF"/>
    <w:rsid w:val="00693667"/>
    <w:rsid w:val="00693DF1"/>
    <w:rsid w:val="006959E6"/>
    <w:rsid w:val="00695C2C"/>
    <w:rsid w:val="00695DB1"/>
    <w:rsid w:val="00696EFD"/>
    <w:rsid w:val="006975A4"/>
    <w:rsid w:val="006A04EC"/>
    <w:rsid w:val="006A07E7"/>
    <w:rsid w:val="006A0D1F"/>
    <w:rsid w:val="006A22D0"/>
    <w:rsid w:val="006A291D"/>
    <w:rsid w:val="006A2983"/>
    <w:rsid w:val="006A2A48"/>
    <w:rsid w:val="006A2AC1"/>
    <w:rsid w:val="006A2DB2"/>
    <w:rsid w:val="006A3371"/>
    <w:rsid w:val="006A3708"/>
    <w:rsid w:val="006A3748"/>
    <w:rsid w:val="006A3B17"/>
    <w:rsid w:val="006A4CBA"/>
    <w:rsid w:val="006A4D2F"/>
    <w:rsid w:val="006A560C"/>
    <w:rsid w:val="006A57C9"/>
    <w:rsid w:val="006A5C78"/>
    <w:rsid w:val="006A785A"/>
    <w:rsid w:val="006B10E1"/>
    <w:rsid w:val="006B12E3"/>
    <w:rsid w:val="006B13C1"/>
    <w:rsid w:val="006B1BE0"/>
    <w:rsid w:val="006B1E27"/>
    <w:rsid w:val="006B228F"/>
    <w:rsid w:val="006B293B"/>
    <w:rsid w:val="006B2A8F"/>
    <w:rsid w:val="006B32D0"/>
    <w:rsid w:val="006B4313"/>
    <w:rsid w:val="006B67D8"/>
    <w:rsid w:val="006B68C7"/>
    <w:rsid w:val="006B6C15"/>
    <w:rsid w:val="006B70CF"/>
    <w:rsid w:val="006C03C2"/>
    <w:rsid w:val="006C05FC"/>
    <w:rsid w:val="006C0895"/>
    <w:rsid w:val="006C132B"/>
    <w:rsid w:val="006C1B8A"/>
    <w:rsid w:val="006C21EB"/>
    <w:rsid w:val="006C2CFF"/>
    <w:rsid w:val="006C32F0"/>
    <w:rsid w:val="006C450C"/>
    <w:rsid w:val="006C4D7F"/>
    <w:rsid w:val="006C586D"/>
    <w:rsid w:val="006C5CA8"/>
    <w:rsid w:val="006C5D37"/>
    <w:rsid w:val="006C609C"/>
    <w:rsid w:val="006C7DD0"/>
    <w:rsid w:val="006D0301"/>
    <w:rsid w:val="006D0D81"/>
    <w:rsid w:val="006D3AEF"/>
    <w:rsid w:val="006D45E2"/>
    <w:rsid w:val="006D46B1"/>
    <w:rsid w:val="006D46BD"/>
    <w:rsid w:val="006D4A78"/>
    <w:rsid w:val="006D4C07"/>
    <w:rsid w:val="006D57A8"/>
    <w:rsid w:val="006E0A19"/>
    <w:rsid w:val="006E1211"/>
    <w:rsid w:val="006E1428"/>
    <w:rsid w:val="006E195D"/>
    <w:rsid w:val="006E1AEA"/>
    <w:rsid w:val="006E21AC"/>
    <w:rsid w:val="006E2BF9"/>
    <w:rsid w:val="006E33A8"/>
    <w:rsid w:val="006E4059"/>
    <w:rsid w:val="006E4344"/>
    <w:rsid w:val="006E5116"/>
    <w:rsid w:val="006E61CE"/>
    <w:rsid w:val="006E7144"/>
    <w:rsid w:val="006E7D2A"/>
    <w:rsid w:val="006F0B6F"/>
    <w:rsid w:val="006F0E08"/>
    <w:rsid w:val="006F138F"/>
    <w:rsid w:val="006F1A54"/>
    <w:rsid w:val="006F24BD"/>
    <w:rsid w:val="006F35C6"/>
    <w:rsid w:val="006F36AD"/>
    <w:rsid w:val="006F5953"/>
    <w:rsid w:val="006F5D33"/>
    <w:rsid w:val="006F5F3C"/>
    <w:rsid w:val="006F65B3"/>
    <w:rsid w:val="006F69BA"/>
    <w:rsid w:val="006F7797"/>
    <w:rsid w:val="006F795C"/>
    <w:rsid w:val="0070071C"/>
    <w:rsid w:val="00700733"/>
    <w:rsid w:val="0070208A"/>
    <w:rsid w:val="00702FCC"/>
    <w:rsid w:val="007042FE"/>
    <w:rsid w:val="00704F97"/>
    <w:rsid w:val="007053B2"/>
    <w:rsid w:val="007055D8"/>
    <w:rsid w:val="00706996"/>
    <w:rsid w:val="00706F7B"/>
    <w:rsid w:val="00707AF7"/>
    <w:rsid w:val="0071090F"/>
    <w:rsid w:val="00710BD7"/>
    <w:rsid w:val="00711570"/>
    <w:rsid w:val="00711644"/>
    <w:rsid w:val="0071291A"/>
    <w:rsid w:val="00715B38"/>
    <w:rsid w:val="00715DF1"/>
    <w:rsid w:val="0071604D"/>
    <w:rsid w:val="00716892"/>
    <w:rsid w:val="007179C5"/>
    <w:rsid w:val="00717A95"/>
    <w:rsid w:val="00721A5D"/>
    <w:rsid w:val="00721B24"/>
    <w:rsid w:val="00721FA7"/>
    <w:rsid w:val="00722307"/>
    <w:rsid w:val="00722C86"/>
    <w:rsid w:val="00723312"/>
    <w:rsid w:val="00723B94"/>
    <w:rsid w:val="007249B9"/>
    <w:rsid w:val="007257F5"/>
    <w:rsid w:val="007261E6"/>
    <w:rsid w:val="00726945"/>
    <w:rsid w:val="00726C5C"/>
    <w:rsid w:val="00727601"/>
    <w:rsid w:val="007311D1"/>
    <w:rsid w:val="0073230A"/>
    <w:rsid w:val="0073303E"/>
    <w:rsid w:val="007331DD"/>
    <w:rsid w:val="00733274"/>
    <w:rsid w:val="00733E5E"/>
    <w:rsid w:val="00735553"/>
    <w:rsid w:val="00735874"/>
    <w:rsid w:val="00735F42"/>
    <w:rsid w:val="00736669"/>
    <w:rsid w:val="00737854"/>
    <w:rsid w:val="00737BAB"/>
    <w:rsid w:val="007405A9"/>
    <w:rsid w:val="0074152B"/>
    <w:rsid w:val="007435EC"/>
    <w:rsid w:val="0074504D"/>
    <w:rsid w:val="007454D4"/>
    <w:rsid w:val="00745EEF"/>
    <w:rsid w:val="00746243"/>
    <w:rsid w:val="00746566"/>
    <w:rsid w:val="007469DA"/>
    <w:rsid w:val="00747EF6"/>
    <w:rsid w:val="00750B69"/>
    <w:rsid w:val="00750D9D"/>
    <w:rsid w:val="007513FD"/>
    <w:rsid w:val="00751681"/>
    <w:rsid w:val="00751E6F"/>
    <w:rsid w:val="0075216C"/>
    <w:rsid w:val="0075380E"/>
    <w:rsid w:val="00753BA7"/>
    <w:rsid w:val="00753F04"/>
    <w:rsid w:val="00753F34"/>
    <w:rsid w:val="0075425A"/>
    <w:rsid w:val="00755696"/>
    <w:rsid w:val="00755DC1"/>
    <w:rsid w:val="00755E1C"/>
    <w:rsid w:val="00755EEB"/>
    <w:rsid w:val="007562AB"/>
    <w:rsid w:val="00756395"/>
    <w:rsid w:val="007566F9"/>
    <w:rsid w:val="0075690A"/>
    <w:rsid w:val="00756D81"/>
    <w:rsid w:val="00757715"/>
    <w:rsid w:val="00757D03"/>
    <w:rsid w:val="00762A8F"/>
    <w:rsid w:val="00762B90"/>
    <w:rsid w:val="00763834"/>
    <w:rsid w:val="0076387F"/>
    <w:rsid w:val="007640A5"/>
    <w:rsid w:val="00764EE0"/>
    <w:rsid w:val="00765A88"/>
    <w:rsid w:val="00765E33"/>
    <w:rsid w:val="00765F93"/>
    <w:rsid w:val="00766635"/>
    <w:rsid w:val="00766C53"/>
    <w:rsid w:val="00767955"/>
    <w:rsid w:val="00767C65"/>
    <w:rsid w:val="00767E32"/>
    <w:rsid w:val="007716DC"/>
    <w:rsid w:val="00771B5E"/>
    <w:rsid w:val="00771C90"/>
    <w:rsid w:val="007736D4"/>
    <w:rsid w:val="00773763"/>
    <w:rsid w:val="007742FF"/>
    <w:rsid w:val="00774688"/>
    <w:rsid w:val="00774BA5"/>
    <w:rsid w:val="00775A9E"/>
    <w:rsid w:val="00776B2D"/>
    <w:rsid w:val="00777024"/>
    <w:rsid w:val="00777078"/>
    <w:rsid w:val="007806BD"/>
    <w:rsid w:val="0078121D"/>
    <w:rsid w:val="00781D0C"/>
    <w:rsid w:val="0078277A"/>
    <w:rsid w:val="00782D5D"/>
    <w:rsid w:val="00782F5B"/>
    <w:rsid w:val="007832E2"/>
    <w:rsid w:val="00783896"/>
    <w:rsid w:val="007838F6"/>
    <w:rsid w:val="00783BF0"/>
    <w:rsid w:val="007848E0"/>
    <w:rsid w:val="00784FD9"/>
    <w:rsid w:val="0078593B"/>
    <w:rsid w:val="00785B57"/>
    <w:rsid w:val="00785B6D"/>
    <w:rsid w:val="007860F5"/>
    <w:rsid w:val="007861B8"/>
    <w:rsid w:val="007878E6"/>
    <w:rsid w:val="00790DB1"/>
    <w:rsid w:val="00791BAC"/>
    <w:rsid w:val="007925BC"/>
    <w:rsid w:val="00792A28"/>
    <w:rsid w:val="00792EC6"/>
    <w:rsid w:val="007943F7"/>
    <w:rsid w:val="00794BBB"/>
    <w:rsid w:val="00795B9C"/>
    <w:rsid w:val="007962F4"/>
    <w:rsid w:val="007968F1"/>
    <w:rsid w:val="007A0B50"/>
    <w:rsid w:val="007A160C"/>
    <w:rsid w:val="007A1D90"/>
    <w:rsid w:val="007A2040"/>
    <w:rsid w:val="007A2709"/>
    <w:rsid w:val="007A2BE3"/>
    <w:rsid w:val="007A338D"/>
    <w:rsid w:val="007A3BB6"/>
    <w:rsid w:val="007A5551"/>
    <w:rsid w:val="007A59DB"/>
    <w:rsid w:val="007A772A"/>
    <w:rsid w:val="007A7B72"/>
    <w:rsid w:val="007A7D74"/>
    <w:rsid w:val="007A7F26"/>
    <w:rsid w:val="007B028F"/>
    <w:rsid w:val="007B07C8"/>
    <w:rsid w:val="007B1495"/>
    <w:rsid w:val="007B1B94"/>
    <w:rsid w:val="007B3865"/>
    <w:rsid w:val="007B3AE8"/>
    <w:rsid w:val="007B3F7E"/>
    <w:rsid w:val="007B4114"/>
    <w:rsid w:val="007B5155"/>
    <w:rsid w:val="007B5B3B"/>
    <w:rsid w:val="007B680A"/>
    <w:rsid w:val="007B6F0D"/>
    <w:rsid w:val="007C0892"/>
    <w:rsid w:val="007C0A12"/>
    <w:rsid w:val="007C148D"/>
    <w:rsid w:val="007C1596"/>
    <w:rsid w:val="007C15BB"/>
    <w:rsid w:val="007C27D3"/>
    <w:rsid w:val="007C2960"/>
    <w:rsid w:val="007C2E30"/>
    <w:rsid w:val="007C3EED"/>
    <w:rsid w:val="007C569C"/>
    <w:rsid w:val="007C6613"/>
    <w:rsid w:val="007C674F"/>
    <w:rsid w:val="007C68B4"/>
    <w:rsid w:val="007C75FD"/>
    <w:rsid w:val="007C7B7E"/>
    <w:rsid w:val="007D02D5"/>
    <w:rsid w:val="007D0EF4"/>
    <w:rsid w:val="007D39ED"/>
    <w:rsid w:val="007D433E"/>
    <w:rsid w:val="007D581C"/>
    <w:rsid w:val="007D58F7"/>
    <w:rsid w:val="007D7D38"/>
    <w:rsid w:val="007E002A"/>
    <w:rsid w:val="007E1C3B"/>
    <w:rsid w:val="007E3AF0"/>
    <w:rsid w:val="007E3DA6"/>
    <w:rsid w:val="007E412B"/>
    <w:rsid w:val="007E4500"/>
    <w:rsid w:val="007E4EC8"/>
    <w:rsid w:val="007E52B0"/>
    <w:rsid w:val="007E729F"/>
    <w:rsid w:val="007F0060"/>
    <w:rsid w:val="007F0A9D"/>
    <w:rsid w:val="007F24D6"/>
    <w:rsid w:val="007F3101"/>
    <w:rsid w:val="007F457A"/>
    <w:rsid w:val="007F595D"/>
    <w:rsid w:val="007F5D4F"/>
    <w:rsid w:val="007F5E30"/>
    <w:rsid w:val="007F6454"/>
    <w:rsid w:val="007F6CA2"/>
    <w:rsid w:val="007F70C3"/>
    <w:rsid w:val="007F721B"/>
    <w:rsid w:val="00801752"/>
    <w:rsid w:val="00801CBE"/>
    <w:rsid w:val="00801E3A"/>
    <w:rsid w:val="00803AED"/>
    <w:rsid w:val="00804553"/>
    <w:rsid w:val="008051C2"/>
    <w:rsid w:val="008054AB"/>
    <w:rsid w:val="00806396"/>
    <w:rsid w:val="00807044"/>
    <w:rsid w:val="00807EB6"/>
    <w:rsid w:val="008103E1"/>
    <w:rsid w:val="00810B4A"/>
    <w:rsid w:val="00810C92"/>
    <w:rsid w:val="00811087"/>
    <w:rsid w:val="00813308"/>
    <w:rsid w:val="008134CC"/>
    <w:rsid w:val="00813A70"/>
    <w:rsid w:val="008142EB"/>
    <w:rsid w:val="008144D0"/>
    <w:rsid w:val="00814AC4"/>
    <w:rsid w:val="00815466"/>
    <w:rsid w:val="008159F4"/>
    <w:rsid w:val="00816037"/>
    <w:rsid w:val="00816F9E"/>
    <w:rsid w:val="008179B5"/>
    <w:rsid w:val="00817B94"/>
    <w:rsid w:val="0082146F"/>
    <w:rsid w:val="00821746"/>
    <w:rsid w:val="0082230E"/>
    <w:rsid w:val="0082252B"/>
    <w:rsid w:val="00822D7D"/>
    <w:rsid w:val="0082345E"/>
    <w:rsid w:val="00824B35"/>
    <w:rsid w:val="008252F1"/>
    <w:rsid w:val="00825504"/>
    <w:rsid w:val="00826BD3"/>
    <w:rsid w:val="008273B5"/>
    <w:rsid w:val="00827816"/>
    <w:rsid w:val="00827CC8"/>
    <w:rsid w:val="008315A0"/>
    <w:rsid w:val="008316CE"/>
    <w:rsid w:val="00831DE4"/>
    <w:rsid w:val="00832CAB"/>
    <w:rsid w:val="00833A2E"/>
    <w:rsid w:val="0083507A"/>
    <w:rsid w:val="00835600"/>
    <w:rsid w:val="00835EFC"/>
    <w:rsid w:val="00836768"/>
    <w:rsid w:val="00837496"/>
    <w:rsid w:val="00837FEB"/>
    <w:rsid w:val="00840DB7"/>
    <w:rsid w:val="00840E81"/>
    <w:rsid w:val="0084144D"/>
    <w:rsid w:val="008429CD"/>
    <w:rsid w:val="00842F54"/>
    <w:rsid w:val="00844869"/>
    <w:rsid w:val="00845273"/>
    <w:rsid w:val="008453CF"/>
    <w:rsid w:val="00845DC9"/>
    <w:rsid w:val="00845F07"/>
    <w:rsid w:val="00845F6F"/>
    <w:rsid w:val="00847181"/>
    <w:rsid w:val="00847209"/>
    <w:rsid w:val="00847934"/>
    <w:rsid w:val="00847D69"/>
    <w:rsid w:val="00851AAA"/>
    <w:rsid w:val="00852D25"/>
    <w:rsid w:val="008530E5"/>
    <w:rsid w:val="00853418"/>
    <w:rsid w:val="008541C0"/>
    <w:rsid w:val="0085431C"/>
    <w:rsid w:val="00855F3C"/>
    <w:rsid w:val="00856329"/>
    <w:rsid w:val="008563E4"/>
    <w:rsid w:val="00856AF8"/>
    <w:rsid w:val="00856B41"/>
    <w:rsid w:val="00856F80"/>
    <w:rsid w:val="00857702"/>
    <w:rsid w:val="00860242"/>
    <w:rsid w:val="0086031A"/>
    <w:rsid w:val="00860A0C"/>
    <w:rsid w:val="00861500"/>
    <w:rsid w:val="0086175F"/>
    <w:rsid w:val="008621FF"/>
    <w:rsid w:val="0086357B"/>
    <w:rsid w:val="00864172"/>
    <w:rsid w:val="0086447E"/>
    <w:rsid w:val="00867E83"/>
    <w:rsid w:val="00870EE9"/>
    <w:rsid w:val="0087117B"/>
    <w:rsid w:val="008712DE"/>
    <w:rsid w:val="008715E5"/>
    <w:rsid w:val="00872501"/>
    <w:rsid w:val="008726AB"/>
    <w:rsid w:val="00873466"/>
    <w:rsid w:val="008747AE"/>
    <w:rsid w:val="0087511E"/>
    <w:rsid w:val="0087529D"/>
    <w:rsid w:val="00875377"/>
    <w:rsid w:val="00875B76"/>
    <w:rsid w:val="00875CC7"/>
    <w:rsid w:val="00876CB6"/>
    <w:rsid w:val="00877368"/>
    <w:rsid w:val="00877884"/>
    <w:rsid w:val="00877D04"/>
    <w:rsid w:val="008803AF"/>
    <w:rsid w:val="008803D8"/>
    <w:rsid w:val="00880C74"/>
    <w:rsid w:val="0088108C"/>
    <w:rsid w:val="008814CF"/>
    <w:rsid w:val="00882B1D"/>
    <w:rsid w:val="00882EC9"/>
    <w:rsid w:val="00882FB7"/>
    <w:rsid w:val="008840E3"/>
    <w:rsid w:val="008856B8"/>
    <w:rsid w:val="008858A1"/>
    <w:rsid w:val="00885D5A"/>
    <w:rsid w:val="00886218"/>
    <w:rsid w:val="00886559"/>
    <w:rsid w:val="00886D19"/>
    <w:rsid w:val="008875B7"/>
    <w:rsid w:val="0088797E"/>
    <w:rsid w:val="00887B3F"/>
    <w:rsid w:val="0089105E"/>
    <w:rsid w:val="00891B0B"/>
    <w:rsid w:val="00891DFB"/>
    <w:rsid w:val="00891E37"/>
    <w:rsid w:val="00892AD5"/>
    <w:rsid w:val="0089330A"/>
    <w:rsid w:val="0089348D"/>
    <w:rsid w:val="008935AA"/>
    <w:rsid w:val="0089369C"/>
    <w:rsid w:val="00894CCB"/>
    <w:rsid w:val="0089584E"/>
    <w:rsid w:val="00897548"/>
    <w:rsid w:val="00897AF6"/>
    <w:rsid w:val="008A1E9D"/>
    <w:rsid w:val="008A21C7"/>
    <w:rsid w:val="008A2D02"/>
    <w:rsid w:val="008A3E9F"/>
    <w:rsid w:val="008A3EEF"/>
    <w:rsid w:val="008A41AC"/>
    <w:rsid w:val="008A4432"/>
    <w:rsid w:val="008A44AE"/>
    <w:rsid w:val="008A4A42"/>
    <w:rsid w:val="008A5DE0"/>
    <w:rsid w:val="008A7818"/>
    <w:rsid w:val="008B07CF"/>
    <w:rsid w:val="008B08BE"/>
    <w:rsid w:val="008B0A8E"/>
    <w:rsid w:val="008B0F5B"/>
    <w:rsid w:val="008B14DD"/>
    <w:rsid w:val="008B1F2A"/>
    <w:rsid w:val="008B275D"/>
    <w:rsid w:val="008B3185"/>
    <w:rsid w:val="008B3BE4"/>
    <w:rsid w:val="008B54EA"/>
    <w:rsid w:val="008B5ACC"/>
    <w:rsid w:val="008B602B"/>
    <w:rsid w:val="008B682E"/>
    <w:rsid w:val="008B739D"/>
    <w:rsid w:val="008B79A8"/>
    <w:rsid w:val="008B79F4"/>
    <w:rsid w:val="008C1CE3"/>
    <w:rsid w:val="008C3793"/>
    <w:rsid w:val="008C4B20"/>
    <w:rsid w:val="008C5055"/>
    <w:rsid w:val="008C58C6"/>
    <w:rsid w:val="008C5CA8"/>
    <w:rsid w:val="008C6183"/>
    <w:rsid w:val="008C6992"/>
    <w:rsid w:val="008C7D9E"/>
    <w:rsid w:val="008D0589"/>
    <w:rsid w:val="008D0855"/>
    <w:rsid w:val="008D38D3"/>
    <w:rsid w:val="008D3E51"/>
    <w:rsid w:val="008D46AF"/>
    <w:rsid w:val="008D570D"/>
    <w:rsid w:val="008D64B1"/>
    <w:rsid w:val="008D7A88"/>
    <w:rsid w:val="008D7C09"/>
    <w:rsid w:val="008E06B9"/>
    <w:rsid w:val="008E1B32"/>
    <w:rsid w:val="008E1FC8"/>
    <w:rsid w:val="008E21E5"/>
    <w:rsid w:val="008E2C20"/>
    <w:rsid w:val="008E2DBC"/>
    <w:rsid w:val="008E3AF1"/>
    <w:rsid w:val="008E3FDC"/>
    <w:rsid w:val="008E419C"/>
    <w:rsid w:val="008E5BA4"/>
    <w:rsid w:val="008E6209"/>
    <w:rsid w:val="008E77FB"/>
    <w:rsid w:val="008F0C1A"/>
    <w:rsid w:val="008F107A"/>
    <w:rsid w:val="008F1F89"/>
    <w:rsid w:val="008F2329"/>
    <w:rsid w:val="008F2890"/>
    <w:rsid w:val="008F3131"/>
    <w:rsid w:val="008F34B3"/>
    <w:rsid w:val="008F3C11"/>
    <w:rsid w:val="008F3DCE"/>
    <w:rsid w:val="008F4D2F"/>
    <w:rsid w:val="008F4EA8"/>
    <w:rsid w:val="008F62DC"/>
    <w:rsid w:val="008F6852"/>
    <w:rsid w:val="008F7063"/>
    <w:rsid w:val="008F718E"/>
    <w:rsid w:val="008F7626"/>
    <w:rsid w:val="00901131"/>
    <w:rsid w:val="00901586"/>
    <w:rsid w:val="0090159C"/>
    <w:rsid w:val="00902439"/>
    <w:rsid w:val="009044FA"/>
    <w:rsid w:val="009049FD"/>
    <w:rsid w:val="00905EDB"/>
    <w:rsid w:val="0090682A"/>
    <w:rsid w:val="009074E6"/>
    <w:rsid w:val="00907880"/>
    <w:rsid w:val="0091160C"/>
    <w:rsid w:val="0091351B"/>
    <w:rsid w:val="00913A5E"/>
    <w:rsid w:val="00914B46"/>
    <w:rsid w:val="00914F1B"/>
    <w:rsid w:val="00914F68"/>
    <w:rsid w:val="00915809"/>
    <w:rsid w:val="00915DE6"/>
    <w:rsid w:val="00916834"/>
    <w:rsid w:val="00916934"/>
    <w:rsid w:val="00917D56"/>
    <w:rsid w:val="00920140"/>
    <w:rsid w:val="00920A94"/>
    <w:rsid w:val="00920E59"/>
    <w:rsid w:val="0092107B"/>
    <w:rsid w:val="009214BC"/>
    <w:rsid w:val="00922072"/>
    <w:rsid w:val="00922FF6"/>
    <w:rsid w:val="00923BBB"/>
    <w:rsid w:val="00923F0B"/>
    <w:rsid w:val="00924558"/>
    <w:rsid w:val="00924848"/>
    <w:rsid w:val="00925AC9"/>
    <w:rsid w:val="00925EBE"/>
    <w:rsid w:val="00925F85"/>
    <w:rsid w:val="00925FC3"/>
    <w:rsid w:val="0092610F"/>
    <w:rsid w:val="00926B49"/>
    <w:rsid w:val="00926CA4"/>
    <w:rsid w:val="00930608"/>
    <w:rsid w:val="009325A6"/>
    <w:rsid w:val="00933BE3"/>
    <w:rsid w:val="00934D32"/>
    <w:rsid w:val="00935054"/>
    <w:rsid w:val="00935354"/>
    <w:rsid w:val="00936EDA"/>
    <w:rsid w:val="009370AA"/>
    <w:rsid w:val="0093742C"/>
    <w:rsid w:val="00937F37"/>
    <w:rsid w:val="00937FC1"/>
    <w:rsid w:val="0094021A"/>
    <w:rsid w:val="009405A4"/>
    <w:rsid w:val="00940C72"/>
    <w:rsid w:val="009439DD"/>
    <w:rsid w:val="009446C7"/>
    <w:rsid w:val="00944A1D"/>
    <w:rsid w:val="00944E2C"/>
    <w:rsid w:val="00944EEB"/>
    <w:rsid w:val="00945299"/>
    <w:rsid w:val="00945813"/>
    <w:rsid w:val="00946849"/>
    <w:rsid w:val="009478CE"/>
    <w:rsid w:val="00950A28"/>
    <w:rsid w:val="00950FC1"/>
    <w:rsid w:val="009523D8"/>
    <w:rsid w:val="00952DD5"/>
    <w:rsid w:val="00953410"/>
    <w:rsid w:val="009535F1"/>
    <w:rsid w:val="00953B4C"/>
    <w:rsid w:val="009545EA"/>
    <w:rsid w:val="009566B5"/>
    <w:rsid w:val="009568FE"/>
    <w:rsid w:val="0095695C"/>
    <w:rsid w:val="00957030"/>
    <w:rsid w:val="009575F1"/>
    <w:rsid w:val="0095799F"/>
    <w:rsid w:val="009608A3"/>
    <w:rsid w:val="009609CA"/>
    <w:rsid w:val="00960D0B"/>
    <w:rsid w:val="00960F69"/>
    <w:rsid w:val="00962BDE"/>
    <w:rsid w:val="00962CF9"/>
    <w:rsid w:val="009632A0"/>
    <w:rsid w:val="009637A2"/>
    <w:rsid w:val="00963CAB"/>
    <w:rsid w:val="009642F0"/>
    <w:rsid w:val="00966000"/>
    <w:rsid w:val="00967BD5"/>
    <w:rsid w:val="00970039"/>
    <w:rsid w:val="0097089B"/>
    <w:rsid w:val="00970D5A"/>
    <w:rsid w:val="009712FC"/>
    <w:rsid w:val="009725FB"/>
    <w:rsid w:val="009727E2"/>
    <w:rsid w:val="0097287D"/>
    <w:rsid w:val="009729C7"/>
    <w:rsid w:val="00972FCE"/>
    <w:rsid w:val="00973092"/>
    <w:rsid w:val="009733AC"/>
    <w:rsid w:val="009747B7"/>
    <w:rsid w:val="0097509F"/>
    <w:rsid w:val="0097570F"/>
    <w:rsid w:val="009759CE"/>
    <w:rsid w:val="00975C68"/>
    <w:rsid w:val="00977752"/>
    <w:rsid w:val="00980A2C"/>
    <w:rsid w:val="00982F4D"/>
    <w:rsid w:val="00983228"/>
    <w:rsid w:val="00983B4B"/>
    <w:rsid w:val="00984315"/>
    <w:rsid w:val="0098445F"/>
    <w:rsid w:val="00984463"/>
    <w:rsid w:val="00984602"/>
    <w:rsid w:val="00984E57"/>
    <w:rsid w:val="00984EB3"/>
    <w:rsid w:val="009872F5"/>
    <w:rsid w:val="0098747C"/>
    <w:rsid w:val="00990054"/>
    <w:rsid w:val="00993238"/>
    <w:rsid w:val="00994B7A"/>
    <w:rsid w:val="0099542B"/>
    <w:rsid w:val="009956F3"/>
    <w:rsid w:val="0099582D"/>
    <w:rsid w:val="009963DC"/>
    <w:rsid w:val="0099664E"/>
    <w:rsid w:val="00997C5D"/>
    <w:rsid w:val="009A0A00"/>
    <w:rsid w:val="009A1279"/>
    <w:rsid w:val="009A2448"/>
    <w:rsid w:val="009A2573"/>
    <w:rsid w:val="009A5A40"/>
    <w:rsid w:val="009A5D2C"/>
    <w:rsid w:val="009A696C"/>
    <w:rsid w:val="009A6DD9"/>
    <w:rsid w:val="009A7E8F"/>
    <w:rsid w:val="009B03B6"/>
    <w:rsid w:val="009B04DA"/>
    <w:rsid w:val="009B05DA"/>
    <w:rsid w:val="009B13AB"/>
    <w:rsid w:val="009B32AC"/>
    <w:rsid w:val="009B35F7"/>
    <w:rsid w:val="009B47DF"/>
    <w:rsid w:val="009B535C"/>
    <w:rsid w:val="009B5FF3"/>
    <w:rsid w:val="009B60DD"/>
    <w:rsid w:val="009B6619"/>
    <w:rsid w:val="009B7644"/>
    <w:rsid w:val="009B7A33"/>
    <w:rsid w:val="009C0EA0"/>
    <w:rsid w:val="009C1AF0"/>
    <w:rsid w:val="009C32C5"/>
    <w:rsid w:val="009C3483"/>
    <w:rsid w:val="009C396C"/>
    <w:rsid w:val="009C3B33"/>
    <w:rsid w:val="009C51AB"/>
    <w:rsid w:val="009C5940"/>
    <w:rsid w:val="009C6093"/>
    <w:rsid w:val="009C62CF"/>
    <w:rsid w:val="009C6567"/>
    <w:rsid w:val="009C6B8E"/>
    <w:rsid w:val="009C6BF5"/>
    <w:rsid w:val="009D02B1"/>
    <w:rsid w:val="009D0432"/>
    <w:rsid w:val="009D0D03"/>
    <w:rsid w:val="009D138E"/>
    <w:rsid w:val="009D2183"/>
    <w:rsid w:val="009D22C5"/>
    <w:rsid w:val="009D25D8"/>
    <w:rsid w:val="009D2A15"/>
    <w:rsid w:val="009D351B"/>
    <w:rsid w:val="009D48EC"/>
    <w:rsid w:val="009D6694"/>
    <w:rsid w:val="009D6CA5"/>
    <w:rsid w:val="009D7541"/>
    <w:rsid w:val="009E090A"/>
    <w:rsid w:val="009E0B17"/>
    <w:rsid w:val="009E1238"/>
    <w:rsid w:val="009E3669"/>
    <w:rsid w:val="009E418D"/>
    <w:rsid w:val="009E5533"/>
    <w:rsid w:val="009E6145"/>
    <w:rsid w:val="009E6689"/>
    <w:rsid w:val="009E7702"/>
    <w:rsid w:val="009F02DE"/>
    <w:rsid w:val="009F1D35"/>
    <w:rsid w:val="009F1E82"/>
    <w:rsid w:val="009F1F0B"/>
    <w:rsid w:val="009F321F"/>
    <w:rsid w:val="009F3406"/>
    <w:rsid w:val="009F37B1"/>
    <w:rsid w:val="009F3884"/>
    <w:rsid w:val="009F3968"/>
    <w:rsid w:val="009F41E6"/>
    <w:rsid w:val="009F48C5"/>
    <w:rsid w:val="009F4B2D"/>
    <w:rsid w:val="009F7983"/>
    <w:rsid w:val="00A0044F"/>
    <w:rsid w:val="00A009AF"/>
    <w:rsid w:val="00A016AF"/>
    <w:rsid w:val="00A01807"/>
    <w:rsid w:val="00A0194C"/>
    <w:rsid w:val="00A02F25"/>
    <w:rsid w:val="00A03E39"/>
    <w:rsid w:val="00A03F3B"/>
    <w:rsid w:val="00A042D1"/>
    <w:rsid w:val="00A0445A"/>
    <w:rsid w:val="00A051CB"/>
    <w:rsid w:val="00A0570D"/>
    <w:rsid w:val="00A05D1E"/>
    <w:rsid w:val="00A0619C"/>
    <w:rsid w:val="00A065D0"/>
    <w:rsid w:val="00A07217"/>
    <w:rsid w:val="00A077AD"/>
    <w:rsid w:val="00A07A2D"/>
    <w:rsid w:val="00A10243"/>
    <w:rsid w:val="00A11674"/>
    <w:rsid w:val="00A11B20"/>
    <w:rsid w:val="00A128BA"/>
    <w:rsid w:val="00A13165"/>
    <w:rsid w:val="00A1366E"/>
    <w:rsid w:val="00A13FFD"/>
    <w:rsid w:val="00A1473E"/>
    <w:rsid w:val="00A15AF4"/>
    <w:rsid w:val="00A15F18"/>
    <w:rsid w:val="00A167C6"/>
    <w:rsid w:val="00A16B1A"/>
    <w:rsid w:val="00A17808"/>
    <w:rsid w:val="00A17E81"/>
    <w:rsid w:val="00A17F61"/>
    <w:rsid w:val="00A2051E"/>
    <w:rsid w:val="00A2239D"/>
    <w:rsid w:val="00A22FB2"/>
    <w:rsid w:val="00A24756"/>
    <w:rsid w:val="00A2549B"/>
    <w:rsid w:val="00A25877"/>
    <w:rsid w:val="00A258CB"/>
    <w:rsid w:val="00A25ACF"/>
    <w:rsid w:val="00A26E98"/>
    <w:rsid w:val="00A278E4"/>
    <w:rsid w:val="00A27AD5"/>
    <w:rsid w:val="00A30415"/>
    <w:rsid w:val="00A3185E"/>
    <w:rsid w:val="00A31B4C"/>
    <w:rsid w:val="00A31C08"/>
    <w:rsid w:val="00A322D1"/>
    <w:rsid w:val="00A3240D"/>
    <w:rsid w:val="00A32C36"/>
    <w:rsid w:val="00A32CED"/>
    <w:rsid w:val="00A33222"/>
    <w:rsid w:val="00A33B1E"/>
    <w:rsid w:val="00A34411"/>
    <w:rsid w:val="00A35153"/>
    <w:rsid w:val="00A3530D"/>
    <w:rsid w:val="00A357B6"/>
    <w:rsid w:val="00A36440"/>
    <w:rsid w:val="00A3696B"/>
    <w:rsid w:val="00A401D5"/>
    <w:rsid w:val="00A40329"/>
    <w:rsid w:val="00A40391"/>
    <w:rsid w:val="00A41666"/>
    <w:rsid w:val="00A4187E"/>
    <w:rsid w:val="00A41E9D"/>
    <w:rsid w:val="00A421C1"/>
    <w:rsid w:val="00A42863"/>
    <w:rsid w:val="00A42961"/>
    <w:rsid w:val="00A43F97"/>
    <w:rsid w:val="00A445B1"/>
    <w:rsid w:val="00A44935"/>
    <w:rsid w:val="00A452CA"/>
    <w:rsid w:val="00A453A5"/>
    <w:rsid w:val="00A4615C"/>
    <w:rsid w:val="00A46E05"/>
    <w:rsid w:val="00A470D5"/>
    <w:rsid w:val="00A47E45"/>
    <w:rsid w:val="00A5070B"/>
    <w:rsid w:val="00A50922"/>
    <w:rsid w:val="00A51E79"/>
    <w:rsid w:val="00A52B78"/>
    <w:rsid w:val="00A52CBD"/>
    <w:rsid w:val="00A558F1"/>
    <w:rsid w:val="00A55AD7"/>
    <w:rsid w:val="00A5656B"/>
    <w:rsid w:val="00A56BC9"/>
    <w:rsid w:val="00A57179"/>
    <w:rsid w:val="00A57541"/>
    <w:rsid w:val="00A60CFD"/>
    <w:rsid w:val="00A61B22"/>
    <w:rsid w:val="00A61C4E"/>
    <w:rsid w:val="00A61CCF"/>
    <w:rsid w:val="00A64E0B"/>
    <w:rsid w:val="00A64E58"/>
    <w:rsid w:val="00A652A3"/>
    <w:rsid w:val="00A674AB"/>
    <w:rsid w:val="00A67C09"/>
    <w:rsid w:val="00A70BC0"/>
    <w:rsid w:val="00A71096"/>
    <w:rsid w:val="00A71F91"/>
    <w:rsid w:val="00A71FCF"/>
    <w:rsid w:val="00A72D5D"/>
    <w:rsid w:val="00A735DF"/>
    <w:rsid w:val="00A73DFC"/>
    <w:rsid w:val="00A74C43"/>
    <w:rsid w:val="00A75139"/>
    <w:rsid w:val="00A754A7"/>
    <w:rsid w:val="00A755B4"/>
    <w:rsid w:val="00A75BE0"/>
    <w:rsid w:val="00A76B8E"/>
    <w:rsid w:val="00A80A82"/>
    <w:rsid w:val="00A815A9"/>
    <w:rsid w:val="00A81E6F"/>
    <w:rsid w:val="00A825F9"/>
    <w:rsid w:val="00A82AD6"/>
    <w:rsid w:val="00A82B93"/>
    <w:rsid w:val="00A831ED"/>
    <w:rsid w:val="00A83BC8"/>
    <w:rsid w:val="00A852E0"/>
    <w:rsid w:val="00A85DEE"/>
    <w:rsid w:val="00A85F9A"/>
    <w:rsid w:val="00A86D2D"/>
    <w:rsid w:val="00A915FD"/>
    <w:rsid w:val="00A94C29"/>
    <w:rsid w:val="00A96699"/>
    <w:rsid w:val="00A96C9F"/>
    <w:rsid w:val="00A970E3"/>
    <w:rsid w:val="00A97642"/>
    <w:rsid w:val="00A977DD"/>
    <w:rsid w:val="00A97B14"/>
    <w:rsid w:val="00A97F55"/>
    <w:rsid w:val="00AA0623"/>
    <w:rsid w:val="00AA06B9"/>
    <w:rsid w:val="00AA0FFE"/>
    <w:rsid w:val="00AA15D1"/>
    <w:rsid w:val="00AA1F65"/>
    <w:rsid w:val="00AA1FE0"/>
    <w:rsid w:val="00AA2100"/>
    <w:rsid w:val="00AA25F2"/>
    <w:rsid w:val="00AA3583"/>
    <w:rsid w:val="00AA426B"/>
    <w:rsid w:val="00AA45FF"/>
    <w:rsid w:val="00AA4F00"/>
    <w:rsid w:val="00AA530B"/>
    <w:rsid w:val="00AA5E8F"/>
    <w:rsid w:val="00AA6351"/>
    <w:rsid w:val="00AA6856"/>
    <w:rsid w:val="00AA6A56"/>
    <w:rsid w:val="00AA7ED0"/>
    <w:rsid w:val="00AB0C01"/>
    <w:rsid w:val="00AB23F6"/>
    <w:rsid w:val="00AB25CF"/>
    <w:rsid w:val="00AB3456"/>
    <w:rsid w:val="00AB371B"/>
    <w:rsid w:val="00AB3A68"/>
    <w:rsid w:val="00AB4EA5"/>
    <w:rsid w:val="00AB566D"/>
    <w:rsid w:val="00AB5C65"/>
    <w:rsid w:val="00AB5F89"/>
    <w:rsid w:val="00AB703F"/>
    <w:rsid w:val="00AB70C0"/>
    <w:rsid w:val="00AB7501"/>
    <w:rsid w:val="00AB75E4"/>
    <w:rsid w:val="00AC0206"/>
    <w:rsid w:val="00AC04EF"/>
    <w:rsid w:val="00AC0697"/>
    <w:rsid w:val="00AC0CE2"/>
    <w:rsid w:val="00AC2D61"/>
    <w:rsid w:val="00AC384B"/>
    <w:rsid w:val="00AC39CE"/>
    <w:rsid w:val="00AC3D23"/>
    <w:rsid w:val="00AC40D2"/>
    <w:rsid w:val="00AC5374"/>
    <w:rsid w:val="00AC671B"/>
    <w:rsid w:val="00AC6F23"/>
    <w:rsid w:val="00AD0F37"/>
    <w:rsid w:val="00AD23BE"/>
    <w:rsid w:val="00AD244D"/>
    <w:rsid w:val="00AD27E5"/>
    <w:rsid w:val="00AD2DBB"/>
    <w:rsid w:val="00AD36B4"/>
    <w:rsid w:val="00AD3700"/>
    <w:rsid w:val="00AD3EBD"/>
    <w:rsid w:val="00AD4026"/>
    <w:rsid w:val="00AD4549"/>
    <w:rsid w:val="00AD460F"/>
    <w:rsid w:val="00AD4FE0"/>
    <w:rsid w:val="00AD616E"/>
    <w:rsid w:val="00AD6944"/>
    <w:rsid w:val="00AD6B4C"/>
    <w:rsid w:val="00AD6D46"/>
    <w:rsid w:val="00AD6F9B"/>
    <w:rsid w:val="00AD79F8"/>
    <w:rsid w:val="00AE0827"/>
    <w:rsid w:val="00AE0F16"/>
    <w:rsid w:val="00AE299A"/>
    <w:rsid w:val="00AE32D0"/>
    <w:rsid w:val="00AE450F"/>
    <w:rsid w:val="00AE4901"/>
    <w:rsid w:val="00AE6555"/>
    <w:rsid w:val="00AE7444"/>
    <w:rsid w:val="00AE74E2"/>
    <w:rsid w:val="00AF1093"/>
    <w:rsid w:val="00AF1175"/>
    <w:rsid w:val="00AF2E71"/>
    <w:rsid w:val="00AF2F01"/>
    <w:rsid w:val="00AF38F8"/>
    <w:rsid w:val="00AF3B5D"/>
    <w:rsid w:val="00AF41EE"/>
    <w:rsid w:val="00AF44CF"/>
    <w:rsid w:val="00AF4771"/>
    <w:rsid w:val="00AF48B4"/>
    <w:rsid w:val="00AF49D4"/>
    <w:rsid w:val="00AF56C4"/>
    <w:rsid w:val="00AF6B42"/>
    <w:rsid w:val="00B01297"/>
    <w:rsid w:val="00B01AE0"/>
    <w:rsid w:val="00B03883"/>
    <w:rsid w:val="00B04414"/>
    <w:rsid w:val="00B045A0"/>
    <w:rsid w:val="00B049F3"/>
    <w:rsid w:val="00B05C2A"/>
    <w:rsid w:val="00B05FEA"/>
    <w:rsid w:val="00B064B9"/>
    <w:rsid w:val="00B0689C"/>
    <w:rsid w:val="00B068C2"/>
    <w:rsid w:val="00B069DA"/>
    <w:rsid w:val="00B07C16"/>
    <w:rsid w:val="00B11E0F"/>
    <w:rsid w:val="00B1245F"/>
    <w:rsid w:val="00B1286D"/>
    <w:rsid w:val="00B12BB4"/>
    <w:rsid w:val="00B13080"/>
    <w:rsid w:val="00B1325E"/>
    <w:rsid w:val="00B14334"/>
    <w:rsid w:val="00B1484A"/>
    <w:rsid w:val="00B14D6D"/>
    <w:rsid w:val="00B14F47"/>
    <w:rsid w:val="00B154C8"/>
    <w:rsid w:val="00B155BE"/>
    <w:rsid w:val="00B15F53"/>
    <w:rsid w:val="00B16747"/>
    <w:rsid w:val="00B16928"/>
    <w:rsid w:val="00B20985"/>
    <w:rsid w:val="00B20AC3"/>
    <w:rsid w:val="00B2157B"/>
    <w:rsid w:val="00B22118"/>
    <w:rsid w:val="00B2242C"/>
    <w:rsid w:val="00B226BF"/>
    <w:rsid w:val="00B23813"/>
    <w:rsid w:val="00B23A89"/>
    <w:rsid w:val="00B23C1C"/>
    <w:rsid w:val="00B2414A"/>
    <w:rsid w:val="00B246A2"/>
    <w:rsid w:val="00B250AE"/>
    <w:rsid w:val="00B25AA0"/>
    <w:rsid w:val="00B25D76"/>
    <w:rsid w:val="00B25E72"/>
    <w:rsid w:val="00B27C7E"/>
    <w:rsid w:val="00B30507"/>
    <w:rsid w:val="00B311DB"/>
    <w:rsid w:val="00B31C62"/>
    <w:rsid w:val="00B31D3E"/>
    <w:rsid w:val="00B32176"/>
    <w:rsid w:val="00B32972"/>
    <w:rsid w:val="00B32E43"/>
    <w:rsid w:val="00B33113"/>
    <w:rsid w:val="00B3422F"/>
    <w:rsid w:val="00B34273"/>
    <w:rsid w:val="00B34B0A"/>
    <w:rsid w:val="00B351F8"/>
    <w:rsid w:val="00B35281"/>
    <w:rsid w:val="00B35648"/>
    <w:rsid w:val="00B359FB"/>
    <w:rsid w:val="00B3631C"/>
    <w:rsid w:val="00B366F5"/>
    <w:rsid w:val="00B37E0B"/>
    <w:rsid w:val="00B403B8"/>
    <w:rsid w:val="00B408BE"/>
    <w:rsid w:val="00B40FC5"/>
    <w:rsid w:val="00B4174F"/>
    <w:rsid w:val="00B418AC"/>
    <w:rsid w:val="00B41EF6"/>
    <w:rsid w:val="00B42A22"/>
    <w:rsid w:val="00B42DE3"/>
    <w:rsid w:val="00B4314B"/>
    <w:rsid w:val="00B44403"/>
    <w:rsid w:val="00B45E2B"/>
    <w:rsid w:val="00B45FEB"/>
    <w:rsid w:val="00B46F7A"/>
    <w:rsid w:val="00B47BEE"/>
    <w:rsid w:val="00B47DFD"/>
    <w:rsid w:val="00B503E1"/>
    <w:rsid w:val="00B5061F"/>
    <w:rsid w:val="00B509C5"/>
    <w:rsid w:val="00B512EB"/>
    <w:rsid w:val="00B51605"/>
    <w:rsid w:val="00B52F86"/>
    <w:rsid w:val="00B534D3"/>
    <w:rsid w:val="00B5490D"/>
    <w:rsid w:val="00B55A25"/>
    <w:rsid w:val="00B55A97"/>
    <w:rsid w:val="00B55AA9"/>
    <w:rsid w:val="00B55C22"/>
    <w:rsid w:val="00B57484"/>
    <w:rsid w:val="00B57C9B"/>
    <w:rsid w:val="00B57CCB"/>
    <w:rsid w:val="00B61192"/>
    <w:rsid w:val="00B6167C"/>
    <w:rsid w:val="00B61A93"/>
    <w:rsid w:val="00B61D05"/>
    <w:rsid w:val="00B61E08"/>
    <w:rsid w:val="00B625D9"/>
    <w:rsid w:val="00B6383B"/>
    <w:rsid w:val="00B64A66"/>
    <w:rsid w:val="00B65482"/>
    <w:rsid w:val="00B6577A"/>
    <w:rsid w:val="00B66A8F"/>
    <w:rsid w:val="00B66DA5"/>
    <w:rsid w:val="00B66F71"/>
    <w:rsid w:val="00B6709F"/>
    <w:rsid w:val="00B67F9E"/>
    <w:rsid w:val="00B70240"/>
    <w:rsid w:val="00B70E3E"/>
    <w:rsid w:val="00B71F1D"/>
    <w:rsid w:val="00B71F52"/>
    <w:rsid w:val="00B72632"/>
    <w:rsid w:val="00B73539"/>
    <w:rsid w:val="00B73CE4"/>
    <w:rsid w:val="00B73F6B"/>
    <w:rsid w:val="00B745C6"/>
    <w:rsid w:val="00B74F43"/>
    <w:rsid w:val="00B74F99"/>
    <w:rsid w:val="00B76404"/>
    <w:rsid w:val="00B77392"/>
    <w:rsid w:val="00B80962"/>
    <w:rsid w:val="00B80B05"/>
    <w:rsid w:val="00B80BCE"/>
    <w:rsid w:val="00B81AFA"/>
    <w:rsid w:val="00B81FE3"/>
    <w:rsid w:val="00B827D4"/>
    <w:rsid w:val="00B83254"/>
    <w:rsid w:val="00B85398"/>
    <w:rsid w:val="00B86967"/>
    <w:rsid w:val="00B9022E"/>
    <w:rsid w:val="00B90629"/>
    <w:rsid w:val="00B90693"/>
    <w:rsid w:val="00B917D3"/>
    <w:rsid w:val="00B9183A"/>
    <w:rsid w:val="00B939F5"/>
    <w:rsid w:val="00B94167"/>
    <w:rsid w:val="00B94E2C"/>
    <w:rsid w:val="00B95A6C"/>
    <w:rsid w:val="00B95E67"/>
    <w:rsid w:val="00B9635C"/>
    <w:rsid w:val="00B96BCD"/>
    <w:rsid w:val="00B96E2D"/>
    <w:rsid w:val="00B97B6A"/>
    <w:rsid w:val="00B97E48"/>
    <w:rsid w:val="00BA115B"/>
    <w:rsid w:val="00BA1642"/>
    <w:rsid w:val="00BA180B"/>
    <w:rsid w:val="00BA194E"/>
    <w:rsid w:val="00BA2F78"/>
    <w:rsid w:val="00BA33FD"/>
    <w:rsid w:val="00BA3BD1"/>
    <w:rsid w:val="00BA3E7C"/>
    <w:rsid w:val="00BA42A5"/>
    <w:rsid w:val="00BA4523"/>
    <w:rsid w:val="00BA48C5"/>
    <w:rsid w:val="00BA4D94"/>
    <w:rsid w:val="00BA4E31"/>
    <w:rsid w:val="00BA5755"/>
    <w:rsid w:val="00BA6CFA"/>
    <w:rsid w:val="00BB02A4"/>
    <w:rsid w:val="00BB044B"/>
    <w:rsid w:val="00BB0D14"/>
    <w:rsid w:val="00BB1006"/>
    <w:rsid w:val="00BB1186"/>
    <w:rsid w:val="00BB240E"/>
    <w:rsid w:val="00BB3EEC"/>
    <w:rsid w:val="00BB4A48"/>
    <w:rsid w:val="00BB64B1"/>
    <w:rsid w:val="00BC010A"/>
    <w:rsid w:val="00BC06A7"/>
    <w:rsid w:val="00BC0A97"/>
    <w:rsid w:val="00BC1316"/>
    <w:rsid w:val="00BC1527"/>
    <w:rsid w:val="00BC35F5"/>
    <w:rsid w:val="00BC3A3B"/>
    <w:rsid w:val="00BC57C3"/>
    <w:rsid w:val="00BC6A9A"/>
    <w:rsid w:val="00BC7355"/>
    <w:rsid w:val="00BC7F47"/>
    <w:rsid w:val="00BD06AA"/>
    <w:rsid w:val="00BD108F"/>
    <w:rsid w:val="00BD113C"/>
    <w:rsid w:val="00BD144E"/>
    <w:rsid w:val="00BD150B"/>
    <w:rsid w:val="00BD30DF"/>
    <w:rsid w:val="00BD3B18"/>
    <w:rsid w:val="00BD3B51"/>
    <w:rsid w:val="00BD590C"/>
    <w:rsid w:val="00BD6B00"/>
    <w:rsid w:val="00BD6FD4"/>
    <w:rsid w:val="00BE0409"/>
    <w:rsid w:val="00BE0572"/>
    <w:rsid w:val="00BE0A23"/>
    <w:rsid w:val="00BE0D65"/>
    <w:rsid w:val="00BE1314"/>
    <w:rsid w:val="00BE2297"/>
    <w:rsid w:val="00BE3B78"/>
    <w:rsid w:val="00BE4603"/>
    <w:rsid w:val="00BE549A"/>
    <w:rsid w:val="00BE6726"/>
    <w:rsid w:val="00BE6E79"/>
    <w:rsid w:val="00BF0451"/>
    <w:rsid w:val="00BF04E6"/>
    <w:rsid w:val="00BF051A"/>
    <w:rsid w:val="00BF0602"/>
    <w:rsid w:val="00BF1B6C"/>
    <w:rsid w:val="00BF370D"/>
    <w:rsid w:val="00BF42CB"/>
    <w:rsid w:val="00BF5247"/>
    <w:rsid w:val="00BF55BC"/>
    <w:rsid w:val="00BF66A4"/>
    <w:rsid w:val="00BF6F57"/>
    <w:rsid w:val="00BF72F7"/>
    <w:rsid w:val="00BF766C"/>
    <w:rsid w:val="00BF79CB"/>
    <w:rsid w:val="00BF79CD"/>
    <w:rsid w:val="00C00B48"/>
    <w:rsid w:val="00C011E6"/>
    <w:rsid w:val="00C02D2A"/>
    <w:rsid w:val="00C0349D"/>
    <w:rsid w:val="00C03F63"/>
    <w:rsid w:val="00C070E9"/>
    <w:rsid w:val="00C072AB"/>
    <w:rsid w:val="00C07691"/>
    <w:rsid w:val="00C10056"/>
    <w:rsid w:val="00C100D4"/>
    <w:rsid w:val="00C108DE"/>
    <w:rsid w:val="00C10C3D"/>
    <w:rsid w:val="00C10D2A"/>
    <w:rsid w:val="00C11278"/>
    <w:rsid w:val="00C118FE"/>
    <w:rsid w:val="00C11D1D"/>
    <w:rsid w:val="00C11E80"/>
    <w:rsid w:val="00C12216"/>
    <w:rsid w:val="00C1250C"/>
    <w:rsid w:val="00C12EC2"/>
    <w:rsid w:val="00C1313E"/>
    <w:rsid w:val="00C136A3"/>
    <w:rsid w:val="00C1453D"/>
    <w:rsid w:val="00C148BF"/>
    <w:rsid w:val="00C15DB9"/>
    <w:rsid w:val="00C15FE3"/>
    <w:rsid w:val="00C1709D"/>
    <w:rsid w:val="00C20014"/>
    <w:rsid w:val="00C205B0"/>
    <w:rsid w:val="00C20F33"/>
    <w:rsid w:val="00C20F82"/>
    <w:rsid w:val="00C2148F"/>
    <w:rsid w:val="00C2194F"/>
    <w:rsid w:val="00C21D65"/>
    <w:rsid w:val="00C223C8"/>
    <w:rsid w:val="00C22E52"/>
    <w:rsid w:val="00C22F01"/>
    <w:rsid w:val="00C23026"/>
    <w:rsid w:val="00C23111"/>
    <w:rsid w:val="00C234C9"/>
    <w:rsid w:val="00C23821"/>
    <w:rsid w:val="00C23BED"/>
    <w:rsid w:val="00C23DB6"/>
    <w:rsid w:val="00C241BD"/>
    <w:rsid w:val="00C2523E"/>
    <w:rsid w:val="00C2557F"/>
    <w:rsid w:val="00C25F02"/>
    <w:rsid w:val="00C2627A"/>
    <w:rsid w:val="00C2646D"/>
    <w:rsid w:val="00C26989"/>
    <w:rsid w:val="00C26CCF"/>
    <w:rsid w:val="00C274DE"/>
    <w:rsid w:val="00C27ECF"/>
    <w:rsid w:val="00C30380"/>
    <w:rsid w:val="00C308F6"/>
    <w:rsid w:val="00C313FA"/>
    <w:rsid w:val="00C318D6"/>
    <w:rsid w:val="00C32418"/>
    <w:rsid w:val="00C334F8"/>
    <w:rsid w:val="00C33A11"/>
    <w:rsid w:val="00C35A8C"/>
    <w:rsid w:val="00C35BBD"/>
    <w:rsid w:val="00C35BE0"/>
    <w:rsid w:val="00C35D8C"/>
    <w:rsid w:val="00C36678"/>
    <w:rsid w:val="00C36D62"/>
    <w:rsid w:val="00C37B2B"/>
    <w:rsid w:val="00C40F11"/>
    <w:rsid w:val="00C413CF"/>
    <w:rsid w:val="00C4155F"/>
    <w:rsid w:val="00C42438"/>
    <w:rsid w:val="00C426FC"/>
    <w:rsid w:val="00C42B5E"/>
    <w:rsid w:val="00C42D67"/>
    <w:rsid w:val="00C42F81"/>
    <w:rsid w:val="00C44DBD"/>
    <w:rsid w:val="00C44E11"/>
    <w:rsid w:val="00C453AE"/>
    <w:rsid w:val="00C45CC0"/>
    <w:rsid w:val="00C45D24"/>
    <w:rsid w:val="00C479CD"/>
    <w:rsid w:val="00C517A0"/>
    <w:rsid w:val="00C51A01"/>
    <w:rsid w:val="00C52361"/>
    <w:rsid w:val="00C524AD"/>
    <w:rsid w:val="00C52EEE"/>
    <w:rsid w:val="00C54851"/>
    <w:rsid w:val="00C54FC0"/>
    <w:rsid w:val="00C552A9"/>
    <w:rsid w:val="00C55F25"/>
    <w:rsid w:val="00C569EB"/>
    <w:rsid w:val="00C56A57"/>
    <w:rsid w:val="00C56EFD"/>
    <w:rsid w:val="00C571D9"/>
    <w:rsid w:val="00C57566"/>
    <w:rsid w:val="00C575A9"/>
    <w:rsid w:val="00C57D07"/>
    <w:rsid w:val="00C57E3A"/>
    <w:rsid w:val="00C60053"/>
    <w:rsid w:val="00C6276B"/>
    <w:rsid w:val="00C63786"/>
    <w:rsid w:val="00C638D5"/>
    <w:rsid w:val="00C65083"/>
    <w:rsid w:val="00C6566B"/>
    <w:rsid w:val="00C65BB5"/>
    <w:rsid w:val="00C65F82"/>
    <w:rsid w:val="00C669E0"/>
    <w:rsid w:val="00C7071A"/>
    <w:rsid w:val="00C711FF"/>
    <w:rsid w:val="00C73371"/>
    <w:rsid w:val="00C73F4C"/>
    <w:rsid w:val="00C74E95"/>
    <w:rsid w:val="00C75F37"/>
    <w:rsid w:val="00C779EA"/>
    <w:rsid w:val="00C77D81"/>
    <w:rsid w:val="00C8136A"/>
    <w:rsid w:val="00C81E47"/>
    <w:rsid w:val="00C832FF"/>
    <w:rsid w:val="00C83642"/>
    <w:rsid w:val="00C8451A"/>
    <w:rsid w:val="00C8474F"/>
    <w:rsid w:val="00C84ADB"/>
    <w:rsid w:val="00C85769"/>
    <w:rsid w:val="00C8587F"/>
    <w:rsid w:val="00C86523"/>
    <w:rsid w:val="00C8652F"/>
    <w:rsid w:val="00C87475"/>
    <w:rsid w:val="00C901FD"/>
    <w:rsid w:val="00C90C8E"/>
    <w:rsid w:val="00C90D23"/>
    <w:rsid w:val="00C9103E"/>
    <w:rsid w:val="00C929AC"/>
    <w:rsid w:val="00C92ED7"/>
    <w:rsid w:val="00C93123"/>
    <w:rsid w:val="00C941C8"/>
    <w:rsid w:val="00C947C9"/>
    <w:rsid w:val="00C947EE"/>
    <w:rsid w:val="00C94C89"/>
    <w:rsid w:val="00C94E13"/>
    <w:rsid w:val="00C969DB"/>
    <w:rsid w:val="00C96AEA"/>
    <w:rsid w:val="00C97D9A"/>
    <w:rsid w:val="00CA0102"/>
    <w:rsid w:val="00CA01C9"/>
    <w:rsid w:val="00CA03D8"/>
    <w:rsid w:val="00CA3B40"/>
    <w:rsid w:val="00CA3F80"/>
    <w:rsid w:val="00CA4ED1"/>
    <w:rsid w:val="00CA511B"/>
    <w:rsid w:val="00CA5A1D"/>
    <w:rsid w:val="00CA635A"/>
    <w:rsid w:val="00CA6516"/>
    <w:rsid w:val="00CA6561"/>
    <w:rsid w:val="00CA65C7"/>
    <w:rsid w:val="00CB0824"/>
    <w:rsid w:val="00CB103D"/>
    <w:rsid w:val="00CB1BC0"/>
    <w:rsid w:val="00CB3C19"/>
    <w:rsid w:val="00CB61EA"/>
    <w:rsid w:val="00CB66CD"/>
    <w:rsid w:val="00CB6EB9"/>
    <w:rsid w:val="00CB6F67"/>
    <w:rsid w:val="00CB7343"/>
    <w:rsid w:val="00CB7528"/>
    <w:rsid w:val="00CB75F2"/>
    <w:rsid w:val="00CB7DD8"/>
    <w:rsid w:val="00CC0604"/>
    <w:rsid w:val="00CC0903"/>
    <w:rsid w:val="00CC2161"/>
    <w:rsid w:val="00CC2CE7"/>
    <w:rsid w:val="00CC2DB5"/>
    <w:rsid w:val="00CC3E25"/>
    <w:rsid w:val="00CC406C"/>
    <w:rsid w:val="00CC52F0"/>
    <w:rsid w:val="00CC5E3E"/>
    <w:rsid w:val="00CC6682"/>
    <w:rsid w:val="00CC6EB1"/>
    <w:rsid w:val="00CC70F4"/>
    <w:rsid w:val="00CC711D"/>
    <w:rsid w:val="00CD0E0B"/>
    <w:rsid w:val="00CD1129"/>
    <w:rsid w:val="00CD1B80"/>
    <w:rsid w:val="00CD1CA7"/>
    <w:rsid w:val="00CD2F2E"/>
    <w:rsid w:val="00CD338A"/>
    <w:rsid w:val="00CD3A45"/>
    <w:rsid w:val="00CD3B68"/>
    <w:rsid w:val="00CD437D"/>
    <w:rsid w:val="00CD4704"/>
    <w:rsid w:val="00CD545E"/>
    <w:rsid w:val="00CD5EE0"/>
    <w:rsid w:val="00CD63F4"/>
    <w:rsid w:val="00CD722E"/>
    <w:rsid w:val="00CE009F"/>
    <w:rsid w:val="00CE1379"/>
    <w:rsid w:val="00CE17C7"/>
    <w:rsid w:val="00CE2766"/>
    <w:rsid w:val="00CE281E"/>
    <w:rsid w:val="00CE4072"/>
    <w:rsid w:val="00CE54A7"/>
    <w:rsid w:val="00CE584E"/>
    <w:rsid w:val="00CE5F9E"/>
    <w:rsid w:val="00CE614A"/>
    <w:rsid w:val="00CE6660"/>
    <w:rsid w:val="00CE7507"/>
    <w:rsid w:val="00CE769C"/>
    <w:rsid w:val="00CE7CF3"/>
    <w:rsid w:val="00CF04EC"/>
    <w:rsid w:val="00CF063D"/>
    <w:rsid w:val="00CF0D7A"/>
    <w:rsid w:val="00CF159A"/>
    <w:rsid w:val="00CF1C4D"/>
    <w:rsid w:val="00CF1F22"/>
    <w:rsid w:val="00CF27A7"/>
    <w:rsid w:val="00CF2DB8"/>
    <w:rsid w:val="00CF32BD"/>
    <w:rsid w:val="00CF3987"/>
    <w:rsid w:val="00CF473E"/>
    <w:rsid w:val="00CF48D5"/>
    <w:rsid w:val="00CF68EE"/>
    <w:rsid w:val="00CF6B31"/>
    <w:rsid w:val="00CF71B3"/>
    <w:rsid w:val="00CF7474"/>
    <w:rsid w:val="00D00695"/>
    <w:rsid w:val="00D00D12"/>
    <w:rsid w:val="00D01422"/>
    <w:rsid w:val="00D02696"/>
    <w:rsid w:val="00D02CCA"/>
    <w:rsid w:val="00D040B2"/>
    <w:rsid w:val="00D04F9F"/>
    <w:rsid w:val="00D05073"/>
    <w:rsid w:val="00D05823"/>
    <w:rsid w:val="00D058F5"/>
    <w:rsid w:val="00D05ED3"/>
    <w:rsid w:val="00D076AD"/>
    <w:rsid w:val="00D07A38"/>
    <w:rsid w:val="00D1035A"/>
    <w:rsid w:val="00D10977"/>
    <w:rsid w:val="00D10D51"/>
    <w:rsid w:val="00D10E18"/>
    <w:rsid w:val="00D113A2"/>
    <w:rsid w:val="00D1330A"/>
    <w:rsid w:val="00D1380F"/>
    <w:rsid w:val="00D15582"/>
    <w:rsid w:val="00D15C90"/>
    <w:rsid w:val="00D1606C"/>
    <w:rsid w:val="00D16172"/>
    <w:rsid w:val="00D1684E"/>
    <w:rsid w:val="00D17D96"/>
    <w:rsid w:val="00D205A2"/>
    <w:rsid w:val="00D20CAD"/>
    <w:rsid w:val="00D221FA"/>
    <w:rsid w:val="00D22772"/>
    <w:rsid w:val="00D22784"/>
    <w:rsid w:val="00D22CF6"/>
    <w:rsid w:val="00D235F5"/>
    <w:rsid w:val="00D23999"/>
    <w:rsid w:val="00D23E9F"/>
    <w:rsid w:val="00D24B9A"/>
    <w:rsid w:val="00D24F58"/>
    <w:rsid w:val="00D26B75"/>
    <w:rsid w:val="00D27500"/>
    <w:rsid w:val="00D3075C"/>
    <w:rsid w:val="00D30830"/>
    <w:rsid w:val="00D315B5"/>
    <w:rsid w:val="00D31E9E"/>
    <w:rsid w:val="00D33386"/>
    <w:rsid w:val="00D33670"/>
    <w:rsid w:val="00D33A0F"/>
    <w:rsid w:val="00D33BB0"/>
    <w:rsid w:val="00D33F8D"/>
    <w:rsid w:val="00D34327"/>
    <w:rsid w:val="00D34AB9"/>
    <w:rsid w:val="00D34CB4"/>
    <w:rsid w:val="00D35178"/>
    <w:rsid w:val="00D352D3"/>
    <w:rsid w:val="00D35E4D"/>
    <w:rsid w:val="00D36E39"/>
    <w:rsid w:val="00D36F8E"/>
    <w:rsid w:val="00D372E4"/>
    <w:rsid w:val="00D427A5"/>
    <w:rsid w:val="00D432A9"/>
    <w:rsid w:val="00D43BA8"/>
    <w:rsid w:val="00D4408F"/>
    <w:rsid w:val="00D440D7"/>
    <w:rsid w:val="00D4565D"/>
    <w:rsid w:val="00D457E3"/>
    <w:rsid w:val="00D45C59"/>
    <w:rsid w:val="00D465A6"/>
    <w:rsid w:val="00D46C6D"/>
    <w:rsid w:val="00D4768F"/>
    <w:rsid w:val="00D47EBA"/>
    <w:rsid w:val="00D506DB"/>
    <w:rsid w:val="00D50B40"/>
    <w:rsid w:val="00D50DAF"/>
    <w:rsid w:val="00D510F7"/>
    <w:rsid w:val="00D51AEF"/>
    <w:rsid w:val="00D51BC6"/>
    <w:rsid w:val="00D52982"/>
    <w:rsid w:val="00D53F6C"/>
    <w:rsid w:val="00D5400D"/>
    <w:rsid w:val="00D542A0"/>
    <w:rsid w:val="00D54A9D"/>
    <w:rsid w:val="00D54C7C"/>
    <w:rsid w:val="00D54FE2"/>
    <w:rsid w:val="00D55ECD"/>
    <w:rsid w:val="00D568EA"/>
    <w:rsid w:val="00D56AA5"/>
    <w:rsid w:val="00D56B68"/>
    <w:rsid w:val="00D60FD0"/>
    <w:rsid w:val="00D616E2"/>
    <w:rsid w:val="00D639A8"/>
    <w:rsid w:val="00D64DCD"/>
    <w:rsid w:val="00D64F02"/>
    <w:rsid w:val="00D65E1D"/>
    <w:rsid w:val="00D661E3"/>
    <w:rsid w:val="00D66986"/>
    <w:rsid w:val="00D710A5"/>
    <w:rsid w:val="00D711BB"/>
    <w:rsid w:val="00D71837"/>
    <w:rsid w:val="00D7407E"/>
    <w:rsid w:val="00D746C6"/>
    <w:rsid w:val="00D74A8B"/>
    <w:rsid w:val="00D751F5"/>
    <w:rsid w:val="00D75C01"/>
    <w:rsid w:val="00D77A66"/>
    <w:rsid w:val="00D80F96"/>
    <w:rsid w:val="00D819D6"/>
    <w:rsid w:val="00D81DD2"/>
    <w:rsid w:val="00D81F09"/>
    <w:rsid w:val="00D82272"/>
    <w:rsid w:val="00D82563"/>
    <w:rsid w:val="00D82CB9"/>
    <w:rsid w:val="00D82D23"/>
    <w:rsid w:val="00D83229"/>
    <w:rsid w:val="00D837AB"/>
    <w:rsid w:val="00D83FDE"/>
    <w:rsid w:val="00D841EE"/>
    <w:rsid w:val="00D84918"/>
    <w:rsid w:val="00D85100"/>
    <w:rsid w:val="00D85252"/>
    <w:rsid w:val="00D85AB7"/>
    <w:rsid w:val="00D85D5A"/>
    <w:rsid w:val="00D85E0E"/>
    <w:rsid w:val="00D8670F"/>
    <w:rsid w:val="00D8672A"/>
    <w:rsid w:val="00D8697B"/>
    <w:rsid w:val="00D87982"/>
    <w:rsid w:val="00D9090B"/>
    <w:rsid w:val="00D91307"/>
    <w:rsid w:val="00D92009"/>
    <w:rsid w:val="00D93406"/>
    <w:rsid w:val="00D93948"/>
    <w:rsid w:val="00D946DF"/>
    <w:rsid w:val="00D950BC"/>
    <w:rsid w:val="00D95534"/>
    <w:rsid w:val="00D95588"/>
    <w:rsid w:val="00D955D0"/>
    <w:rsid w:val="00D962AD"/>
    <w:rsid w:val="00D96924"/>
    <w:rsid w:val="00D96CC5"/>
    <w:rsid w:val="00D97808"/>
    <w:rsid w:val="00DA0E05"/>
    <w:rsid w:val="00DA2054"/>
    <w:rsid w:val="00DA2321"/>
    <w:rsid w:val="00DA394F"/>
    <w:rsid w:val="00DA3DC8"/>
    <w:rsid w:val="00DA474F"/>
    <w:rsid w:val="00DA5045"/>
    <w:rsid w:val="00DA534F"/>
    <w:rsid w:val="00DB100E"/>
    <w:rsid w:val="00DB13F4"/>
    <w:rsid w:val="00DB1925"/>
    <w:rsid w:val="00DB1B06"/>
    <w:rsid w:val="00DB1DF3"/>
    <w:rsid w:val="00DB2288"/>
    <w:rsid w:val="00DB298C"/>
    <w:rsid w:val="00DB35F9"/>
    <w:rsid w:val="00DB378B"/>
    <w:rsid w:val="00DB5934"/>
    <w:rsid w:val="00DB687F"/>
    <w:rsid w:val="00DB6BF0"/>
    <w:rsid w:val="00DB7BB7"/>
    <w:rsid w:val="00DC0277"/>
    <w:rsid w:val="00DC1474"/>
    <w:rsid w:val="00DC2709"/>
    <w:rsid w:val="00DC2A02"/>
    <w:rsid w:val="00DC46FB"/>
    <w:rsid w:val="00DC4A4A"/>
    <w:rsid w:val="00DC4AF5"/>
    <w:rsid w:val="00DC5181"/>
    <w:rsid w:val="00DC5C2B"/>
    <w:rsid w:val="00DC5F24"/>
    <w:rsid w:val="00DC6248"/>
    <w:rsid w:val="00DC665B"/>
    <w:rsid w:val="00DC6814"/>
    <w:rsid w:val="00DC74F9"/>
    <w:rsid w:val="00DC763F"/>
    <w:rsid w:val="00DC7A60"/>
    <w:rsid w:val="00DD0D36"/>
    <w:rsid w:val="00DD0F5A"/>
    <w:rsid w:val="00DD17E3"/>
    <w:rsid w:val="00DD2A1F"/>
    <w:rsid w:val="00DD2BCB"/>
    <w:rsid w:val="00DD2F86"/>
    <w:rsid w:val="00DD3D39"/>
    <w:rsid w:val="00DD4329"/>
    <w:rsid w:val="00DD5698"/>
    <w:rsid w:val="00DD5D71"/>
    <w:rsid w:val="00DD6C57"/>
    <w:rsid w:val="00DD73E4"/>
    <w:rsid w:val="00DD7798"/>
    <w:rsid w:val="00DD788A"/>
    <w:rsid w:val="00DE07E5"/>
    <w:rsid w:val="00DE175B"/>
    <w:rsid w:val="00DE1DEE"/>
    <w:rsid w:val="00DE3401"/>
    <w:rsid w:val="00DE439F"/>
    <w:rsid w:val="00DE5CC9"/>
    <w:rsid w:val="00DF0012"/>
    <w:rsid w:val="00DF0D9C"/>
    <w:rsid w:val="00DF1C9C"/>
    <w:rsid w:val="00DF29A6"/>
    <w:rsid w:val="00DF2BF9"/>
    <w:rsid w:val="00DF330A"/>
    <w:rsid w:val="00DF33A5"/>
    <w:rsid w:val="00DF3C32"/>
    <w:rsid w:val="00DF4E05"/>
    <w:rsid w:val="00DF558E"/>
    <w:rsid w:val="00DF5EA0"/>
    <w:rsid w:val="00DF6213"/>
    <w:rsid w:val="00DF63B3"/>
    <w:rsid w:val="00DF7F3B"/>
    <w:rsid w:val="00E02C67"/>
    <w:rsid w:val="00E03A95"/>
    <w:rsid w:val="00E03B37"/>
    <w:rsid w:val="00E041D9"/>
    <w:rsid w:val="00E04905"/>
    <w:rsid w:val="00E056A7"/>
    <w:rsid w:val="00E063CE"/>
    <w:rsid w:val="00E1286D"/>
    <w:rsid w:val="00E13903"/>
    <w:rsid w:val="00E13E05"/>
    <w:rsid w:val="00E14297"/>
    <w:rsid w:val="00E142FA"/>
    <w:rsid w:val="00E146A1"/>
    <w:rsid w:val="00E14C1C"/>
    <w:rsid w:val="00E1534B"/>
    <w:rsid w:val="00E15772"/>
    <w:rsid w:val="00E15949"/>
    <w:rsid w:val="00E16091"/>
    <w:rsid w:val="00E16530"/>
    <w:rsid w:val="00E17F51"/>
    <w:rsid w:val="00E207EB"/>
    <w:rsid w:val="00E2120C"/>
    <w:rsid w:val="00E2294B"/>
    <w:rsid w:val="00E22C9F"/>
    <w:rsid w:val="00E24A37"/>
    <w:rsid w:val="00E24F3E"/>
    <w:rsid w:val="00E25215"/>
    <w:rsid w:val="00E2560B"/>
    <w:rsid w:val="00E2588D"/>
    <w:rsid w:val="00E26086"/>
    <w:rsid w:val="00E26B9C"/>
    <w:rsid w:val="00E2775D"/>
    <w:rsid w:val="00E27878"/>
    <w:rsid w:val="00E27B3D"/>
    <w:rsid w:val="00E3033B"/>
    <w:rsid w:val="00E30663"/>
    <w:rsid w:val="00E307D6"/>
    <w:rsid w:val="00E315B9"/>
    <w:rsid w:val="00E33B30"/>
    <w:rsid w:val="00E343BC"/>
    <w:rsid w:val="00E345B0"/>
    <w:rsid w:val="00E34CC5"/>
    <w:rsid w:val="00E3589D"/>
    <w:rsid w:val="00E36879"/>
    <w:rsid w:val="00E36B54"/>
    <w:rsid w:val="00E406F0"/>
    <w:rsid w:val="00E41C96"/>
    <w:rsid w:val="00E41E38"/>
    <w:rsid w:val="00E421F8"/>
    <w:rsid w:val="00E42608"/>
    <w:rsid w:val="00E43771"/>
    <w:rsid w:val="00E4388C"/>
    <w:rsid w:val="00E43951"/>
    <w:rsid w:val="00E44C18"/>
    <w:rsid w:val="00E44CC0"/>
    <w:rsid w:val="00E45538"/>
    <w:rsid w:val="00E45B39"/>
    <w:rsid w:val="00E4646C"/>
    <w:rsid w:val="00E4745C"/>
    <w:rsid w:val="00E47711"/>
    <w:rsid w:val="00E47773"/>
    <w:rsid w:val="00E47791"/>
    <w:rsid w:val="00E47D40"/>
    <w:rsid w:val="00E47D86"/>
    <w:rsid w:val="00E50327"/>
    <w:rsid w:val="00E50558"/>
    <w:rsid w:val="00E51A8B"/>
    <w:rsid w:val="00E51E2E"/>
    <w:rsid w:val="00E561EB"/>
    <w:rsid w:val="00E564C7"/>
    <w:rsid w:val="00E616C7"/>
    <w:rsid w:val="00E620AA"/>
    <w:rsid w:val="00E620EC"/>
    <w:rsid w:val="00E624CA"/>
    <w:rsid w:val="00E628B9"/>
    <w:rsid w:val="00E629C4"/>
    <w:rsid w:val="00E636AB"/>
    <w:rsid w:val="00E63A89"/>
    <w:rsid w:val="00E649DD"/>
    <w:rsid w:val="00E64E41"/>
    <w:rsid w:val="00E651F8"/>
    <w:rsid w:val="00E652E7"/>
    <w:rsid w:val="00E66012"/>
    <w:rsid w:val="00E661CB"/>
    <w:rsid w:val="00E66577"/>
    <w:rsid w:val="00E66880"/>
    <w:rsid w:val="00E674B5"/>
    <w:rsid w:val="00E67675"/>
    <w:rsid w:val="00E67EEF"/>
    <w:rsid w:val="00E70C08"/>
    <w:rsid w:val="00E711AC"/>
    <w:rsid w:val="00E7162E"/>
    <w:rsid w:val="00E72728"/>
    <w:rsid w:val="00E727A4"/>
    <w:rsid w:val="00E729C2"/>
    <w:rsid w:val="00E73254"/>
    <w:rsid w:val="00E745C9"/>
    <w:rsid w:val="00E74F3B"/>
    <w:rsid w:val="00E75583"/>
    <w:rsid w:val="00E7577E"/>
    <w:rsid w:val="00E75C06"/>
    <w:rsid w:val="00E76FB7"/>
    <w:rsid w:val="00E77C1D"/>
    <w:rsid w:val="00E77EFB"/>
    <w:rsid w:val="00E803E8"/>
    <w:rsid w:val="00E80568"/>
    <w:rsid w:val="00E80D93"/>
    <w:rsid w:val="00E8281D"/>
    <w:rsid w:val="00E83954"/>
    <w:rsid w:val="00E85216"/>
    <w:rsid w:val="00E855EF"/>
    <w:rsid w:val="00E85A91"/>
    <w:rsid w:val="00E85ACB"/>
    <w:rsid w:val="00E86340"/>
    <w:rsid w:val="00E86AFF"/>
    <w:rsid w:val="00E87C58"/>
    <w:rsid w:val="00E911B6"/>
    <w:rsid w:val="00E91A16"/>
    <w:rsid w:val="00E94F3A"/>
    <w:rsid w:val="00E958AC"/>
    <w:rsid w:val="00E95C54"/>
    <w:rsid w:val="00E96500"/>
    <w:rsid w:val="00E96577"/>
    <w:rsid w:val="00E970BC"/>
    <w:rsid w:val="00E9746B"/>
    <w:rsid w:val="00E976AE"/>
    <w:rsid w:val="00E97B8F"/>
    <w:rsid w:val="00E97F5C"/>
    <w:rsid w:val="00EA1675"/>
    <w:rsid w:val="00EA18E1"/>
    <w:rsid w:val="00EA19C8"/>
    <w:rsid w:val="00EA2560"/>
    <w:rsid w:val="00EA33F7"/>
    <w:rsid w:val="00EA37C6"/>
    <w:rsid w:val="00EA3D16"/>
    <w:rsid w:val="00EA3DA7"/>
    <w:rsid w:val="00EA5F1B"/>
    <w:rsid w:val="00EA5F44"/>
    <w:rsid w:val="00EA64F1"/>
    <w:rsid w:val="00EA7492"/>
    <w:rsid w:val="00EB0ED8"/>
    <w:rsid w:val="00EB20E8"/>
    <w:rsid w:val="00EB2382"/>
    <w:rsid w:val="00EB290B"/>
    <w:rsid w:val="00EB34DE"/>
    <w:rsid w:val="00EB35C9"/>
    <w:rsid w:val="00EB3A31"/>
    <w:rsid w:val="00EB3D8E"/>
    <w:rsid w:val="00EB3EB2"/>
    <w:rsid w:val="00EB46A9"/>
    <w:rsid w:val="00EB475E"/>
    <w:rsid w:val="00EB4855"/>
    <w:rsid w:val="00EB4BD2"/>
    <w:rsid w:val="00EB54EA"/>
    <w:rsid w:val="00EB6473"/>
    <w:rsid w:val="00EB6E97"/>
    <w:rsid w:val="00EB7590"/>
    <w:rsid w:val="00EC006B"/>
    <w:rsid w:val="00EC060E"/>
    <w:rsid w:val="00EC1219"/>
    <w:rsid w:val="00EC1239"/>
    <w:rsid w:val="00EC1391"/>
    <w:rsid w:val="00EC159D"/>
    <w:rsid w:val="00EC1A70"/>
    <w:rsid w:val="00EC1E71"/>
    <w:rsid w:val="00EC2AAD"/>
    <w:rsid w:val="00EC3114"/>
    <w:rsid w:val="00EC33D1"/>
    <w:rsid w:val="00EC3C1F"/>
    <w:rsid w:val="00EC3EE9"/>
    <w:rsid w:val="00EC4AB4"/>
    <w:rsid w:val="00EC4EF9"/>
    <w:rsid w:val="00EC50BA"/>
    <w:rsid w:val="00EC50EE"/>
    <w:rsid w:val="00EC52E4"/>
    <w:rsid w:val="00EC7245"/>
    <w:rsid w:val="00EC737A"/>
    <w:rsid w:val="00ED0F1D"/>
    <w:rsid w:val="00ED2EED"/>
    <w:rsid w:val="00ED3925"/>
    <w:rsid w:val="00ED4E5A"/>
    <w:rsid w:val="00ED5263"/>
    <w:rsid w:val="00ED63C3"/>
    <w:rsid w:val="00ED6AA9"/>
    <w:rsid w:val="00ED6DC8"/>
    <w:rsid w:val="00ED7E35"/>
    <w:rsid w:val="00EE0BB9"/>
    <w:rsid w:val="00EE0FC6"/>
    <w:rsid w:val="00EE1449"/>
    <w:rsid w:val="00EE1877"/>
    <w:rsid w:val="00EE1975"/>
    <w:rsid w:val="00EE1B45"/>
    <w:rsid w:val="00EE3A26"/>
    <w:rsid w:val="00EE52C6"/>
    <w:rsid w:val="00EE65E4"/>
    <w:rsid w:val="00EE6634"/>
    <w:rsid w:val="00EE6708"/>
    <w:rsid w:val="00EE6B29"/>
    <w:rsid w:val="00EE77D4"/>
    <w:rsid w:val="00EE78DC"/>
    <w:rsid w:val="00EE795A"/>
    <w:rsid w:val="00EE7AD2"/>
    <w:rsid w:val="00EF1AE0"/>
    <w:rsid w:val="00EF30CA"/>
    <w:rsid w:val="00EF4929"/>
    <w:rsid w:val="00EF5864"/>
    <w:rsid w:val="00F0028D"/>
    <w:rsid w:val="00F00CE8"/>
    <w:rsid w:val="00F00FD3"/>
    <w:rsid w:val="00F01562"/>
    <w:rsid w:val="00F01EF3"/>
    <w:rsid w:val="00F03981"/>
    <w:rsid w:val="00F03B17"/>
    <w:rsid w:val="00F03D2F"/>
    <w:rsid w:val="00F041EC"/>
    <w:rsid w:val="00F042CF"/>
    <w:rsid w:val="00F04467"/>
    <w:rsid w:val="00F046D6"/>
    <w:rsid w:val="00F05923"/>
    <w:rsid w:val="00F05CCB"/>
    <w:rsid w:val="00F06632"/>
    <w:rsid w:val="00F06755"/>
    <w:rsid w:val="00F0706B"/>
    <w:rsid w:val="00F07718"/>
    <w:rsid w:val="00F07D3B"/>
    <w:rsid w:val="00F1027D"/>
    <w:rsid w:val="00F10923"/>
    <w:rsid w:val="00F11B7E"/>
    <w:rsid w:val="00F11CAC"/>
    <w:rsid w:val="00F124F7"/>
    <w:rsid w:val="00F1342A"/>
    <w:rsid w:val="00F146EC"/>
    <w:rsid w:val="00F170AA"/>
    <w:rsid w:val="00F178EE"/>
    <w:rsid w:val="00F205B7"/>
    <w:rsid w:val="00F21FD8"/>
    <w:rsid w:val="00F221B6"/>
    <w:rsid w:val="00F22BA7"/>
    <w:rsid w:val="00F23F47"/>
    <w:rsid w:val="00F23FD1"/>
    <w:rsid w:val="00F251F1"/>
    <w:rsid w:val="00F26524"/>
    <w:rsid w:val="00F26A36"/>
    <w:rsid w:val="00F26D72"/>
    <w:rsid w:val="00F26E69"/>
    <w:rsid w:val="00F30485"/>
    <w:rsid w:val="00F30D46"/>
    <w:rsid w:val="00F31338"/>
    <w:rsid w:val="00F319F5"/>
    <w:rsid w:val="00F32476"/>
    <w:rsid w:val="00F32FBC"/>
    <w:rsid w:val="00F339ED"/>
    <w:rsid w:val="00F33FD6"/>
    <w:rsid w:val="00F34BE0"/>
    <w:rsid w:val="00F34C35"/>
    <w:rsid w:val="00F35382"/>
    <w:rsid w:val="00F355F9"/>
    <w:rsid w:val="00F35F27"/>
    <w:rsid w:val="00F369BE"/>
    <w:rsid w:val="00F378F3"/>
    <w:rsid w:val="00F407EB"/>
    <w:rsid w:val="00F412D4"/>
    <w:rsid w:val="00F415B6"/>
    <w:rsid w:val="00F416BA"/>
    <w:rsid w:val="00F4198A"/>
    <w:rsid w:val="00F41B16"/>
    <w:rsid w:val="00F41BB3"/>
    <w:rsid w:val="00F42EF9"/>
    <w:rsid w:val="00F43C23"/>
    <w:rsid w:val="00F4417C"/>
    <w:rsid w:val="00F44759"/>
    <w:rsid w:val="00F45834"/>
    <w:rsid w:val="00F4594C"/>
    <w:rsid w:val="00F45AEF"/>
    <w:rsid w:val="00F4632D"/>
    <w:rsid w:val="00F464C8"/>
    <w:rsid w:val="00F475DB"/>
    <w:rsid w:val="00F47C1B"/>
    <w:rsid w:val="00F50036"/>
    <w:rsid w:val="00F518B0"/>
    <w:rsid w:val="00F51DFF"/>
    <w:rsid w:val="00F53129"/>
    <w:rsid w:val="00F531CC"/>
    <w:rsid w:val="00F54695"/>
    <w:rsid w:val="00F547FC"/>
    <w:rsid w:val="00F54A33"/>
    <w:rsid w:val="00F54C9D"/>
    <w:rsid w:val="00F55086"/>
    <w:rsid w:val="00F55AD3"/>
    <w:rsid w:val="00F5685A"/>
    <w:rsid w:val="00F56BEE"/>
    <w:rsid w:val="00F570AD"/>
    <w:rsid w:val="00F574D0"/>
    <w:rsid w:val="00F60BF5"/>
    <w:rsid w:val="00F61C91"/>
    <w:rsid w:val="00F62DE9"/>
    <w:rsid w:val="00F647A3"/>
    <w:rsid w:val="00F64BA4"/>
    <w:rsid w:val="00F64F37"/>
    <w:rsid w:val="00F653EA"/>
    <w:rsid w:val="00F6563A"/>
    <w:rsid w:val="00F6584A"/>
    <w:rsid w:val="00F659B1"/>
    <w:rsid w:val="00F66C83"/>
    <w:rsid w:val="00F67238"/>
    <w:rsid w:val="00F678B0"/>
    <w:rsid w:val="00F70886"/>
    <w:rsid w:val="00F70E72"/>
    <w:rsid w:val="00F71200"/>
    <w:rsid w:val="00F713D0"/>
    <w:rsid w:val="00F72055"/>
    <w:rsid w:val="00F72424"/>
    <w:rsid w:val="00F73308"/>
    <w:rsid w:val="00F73574"/>
    <w:rsid w:val="00F76A72"/>
    <w:rsid w:val="00F7799D"/>
    <w:rsid w:val="00F77BBE"/>
    <w:rsid w:val="00F804F6"/>
    <w:rsid w:val="00F80536"/>
    <w:rsid w:val="00F806C8"/>
    <w:rsid w:val="00F81C40"/>
    <w:rsid w:val="00F828E7"/>
    <w:rsid w:val="00F82BEE"/>
    <w:rsid w:val="00F834ED"/>
    <w:rsid w:val="00F83FC4"/>
    <w:rsid w:val="00F84991"/>
    <w:rsid w:val="00F86D02"/>
    <w:rsid w:val="00F87F91"/>
    <w:rsid w:val="00F9083F"/>
    <w:rsid w:val="00F90AEB"/>
    <w:rsid w:val="00F911BB"/>
    <w:rsid w:val="00F91866"/>
    <w:rsid w:val="00F924C2"/>
    <w:rsid w:val="00F92614"/>
    <w:rsid w:val="00F92E60"/>
    <w:rsid w:val="00F93895"/>
    <w:rsid w:val="00F940FF"/>
    <w:rsid w:val="00F94E89"/>
    <w:rsid w:val="00F9566C"/>
    <w:rsid w:val="00F95A00"/>
    <w:rsid w:val="00F9618C"/>
    <w:rsid w:val="00F967FF"/>
    <w:rsid w:val="00F96FA6"/>
    <w:rsid w:val="00F9735D"/>
    <w:rsid w:val="00F97AAF"/>
    <w:rsid w:val="00FA00EF"/>
    <w:rsid w:val="00FA09DE"/>
    <w:rsid w:val="00FA248A"/>
    <w:rsid w:val="00FA2659"/>
    <w:rsid w:val="00FA34C9"/>
    <w:rsid w:val="00FA3B4E"/>
    <w:rsid w:val="00FA3C57"/>
    <w:rsid w:val="00FA4451"/>
    <w:rsid w:val="00FA56D2"/>
    <w:rsid w:val="00FA5745"/>
    <w:rsid w:val="00FA5D69"/>
    <w:rsid w:val="00FA7496"/>
    <w:rsid w:val="00FA7955"/>
    <w:rsid w:val="00FA7A23"/>
    <w:rsid w:val="00FA7AD0"/>
    <w:rsid w:val="00FB005A"/>
    <w:rsid w:val="00FB0378"/>
    <w:rsid w:val="00FB0A7A"/>
    <w:rsid w:val="00FB0B2B"/>
    <w:rsid w:val="00FB0CB1"/>
    <w:rsid w:val="00FB0DD8"/>
    <w:rsid w:val="00FB1B99"/>
    <w:rsid w:val="00FB1E14"/>
    <w:rsid w:val="00FB398A"/>
    <w:rsid w:val="00FB3AC0"/>
    <w:rsid w:val="00FB3B1B"/>
    <w:rsid w:val="00FB4276"/>
    <w:rsid w:val="00FB4EC8"/>
    <w:rsid w:val="00FB4F7C"/>
    <w:rsid w:val="00FB5028"/>
    <w:rsid w:val="00FB5C8E"/>
    <w:rsid w:val="00FB62FC"/>
    <w:rsid w:val="00FB6550"/>
    <w:rsid w:val="00FB680F"/>
    <w:rsid w:val="00FB7238"/>
    <w:rsid w:val="00FB7CAD"/>
    <w:rsid w:val="00FB7F37"/>
    <w:rsid w:val="00FB7FB9"/>
    <w:rsid w:val="00FC26DE"/>
    <w:rsid w:val="00FC313E"/>
    <w:rsid w:val="00FC5097"/>
    <w:rsid w:val="00FC5C53"/>
    <w:rsid w:val="00FC6098"/>
    <w:rsid w:val="00FC6403"/>
    <w:rsid w:val="00FC67C6"/>
    <w:rsid w:val="00FC6D25"/>
    <w:rsid w:val="00FC7E06"/>
    <w:rsid w:val="00FC7E75"/>
    <w:rsid w:val="00FD04C1"/>
    <w:rsid w:val="00FD04FD"/>
    <w:rsid w:val="00FD07F2"/>
    <w:rsid w:val="00FD0A38"/>
    <w:rsid w:val="00FD0C69"/>
    <w:rsid w:val="00FD0CD8"/>
    <w:rsid w:val="00FD11B2"/>
    <w:rsid w:val="00FD2790"/>
    <w:rsid w:val="00FD27DD"/>
    <w:rsid w:val="00FD2E37"/>
    <w:rsid w:val="00FD3521"/>
    <w:rsid w:val="00FD36C9"/>
    <w:rsid w:val="00FD39D1"/>
    <w:rsid w:val="00FD3D40"/>
    <w:rsid w:val="00FD424D"/>
    <w:rsid w:val="00FD48A5"/>
    <w:rsid w:val="00FD4B02"/>
    <w:rsid w:val="00FD5292"/>
    <w:rsid w:val="00FD5D1B"/>
    <w:rsid w:val="00FD6890"/>
    <w:rsid w:val="00FD6D1B"/>
    <w:rsid w:val="00FE034A"/>
    <w:rsid w:val="00FE12F3"/>
    <w:rsid w:val="00FE17E2"/>
    <w:rsid w:val="00FE20DB"/>
    <w:rsid w:val="00FE30F7"/>
    <w:rsid w:val="00FE3771"/>
    <w:rsid w:val="00FE3A0C"/>
    <w:rsid w:val="00FE47AE"/>
    <w:rsid w:val="00FE4A0E"/>
    <w:rsid w:val="00FE54A4"/>
    <w:rsid w:val="00FE5D9C"/>
    <w:rsid w:val="00FE74A0"/>
    <w:rsid w:val="00FF06A2"/>
    <w:rsid w:val="00FF0929"/>
    <w:rsid w:val="00FF0D89"/>
    <w:rsid w:val="00FF1009"/>
    <w:rsid w:val="00FF27D1"/>
    <w:rsid w:val="00FF2B1B"/>
    <w:rsid w:val="00FF31F8"/>
    <w:rsid w:val="00FF3706"/>
    <w:rsid w:val="00FF4EE7"/>
    <w:rsid w:val="00FF5EBD"/>
    <w:rsid w:val="00FF6180"/>
    <w:rsid w:val="00FF61B4"/>
    <w:rsid w:val="00FF6396"/>
    <w:rsid w:val="00FF64BD"/>
    <w:rsid w:val="00FF669F"/>
    <w:rsid w:val="00FF7C7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CE501"/>
  <w15:docId w15:val="{167D1C4F-9BB9-4C73-8A03-9DC56809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2F"/>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en-GB"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rPr>
      <w:sz w:val="20"/>
      <w:lang w:val="x-none"/>
    </w:rPr>
  </w:style>
  <w:style w:type="character" w:customStyle="1" w:styleId="EndnoteTextChar">
    <w:name w:val="Endnote Text Char"/>
    <w:link w:val="EndnoteText"/>
    <w:uiPriority w:val="99"/>
    <w:rsid w:val="00E41C96"/>
    <w:rPr>
      <w:rFonts w:ascii="Times New Roman" w:hAnsi="Times New Roman"/>
      <w:lang w:eastAsia="en-US"/>
    </w:rPr>
  </w:style>
  <w:style w:type="character" w:styleId="EndnoteReference">
    <w:name w:val="endnote reference"/>
    <w:uiPriority w:val="99"/>
    <w:semiHidden/>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val="en-US" w:eastAsia="ja-JP"/>
    </w:rPr>
  </w:style>
  <w:style w:type="character" w:customStyle="1" w:styleId="UnresolvedMention1">
    <w:name w:val="Unresolved Mention1"/>
    <w:basedOn w:val="DefaultParagraphFont"/>
    <w:uiPriority w:val="99"/>
    <w:semiHidden/>
    <w:unhideWhenUsed/>
    <w:rsid w:val="009F0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322">
      <w:bodyDiv w:val="1"/>
      <w:marLeft w:val="0"/>
      <w:marRight w:val="0"/>
      <w:marTop w:val="0"/>
      <w:marBottom w:val="0"/>
      <w:divBdr>
        <w:top w:val="none" w:sz="0" w:space="0" w:color="auto"/>
        <w:left w:val="none" w:sz="0" w:space="0" w:color="auto"/>
        <w:bottom w:val="none" w:sz="0" w:space="0" w:color="auto"/>
        <w:right w:val="none" w:sz="0" w:space="0" w:color="auto"/>
      </w:divBdr>
    </w:div>
    <w:div w:id="27686361">
      <w:bodyDiv w:val="1"/>
      <w:marLeft w:val="0"/>
      <w:marRight w:val="0"/>
      <w:marTop w:val="0"/>
      <w:marBottom w:val="0"/>
      <w:divBdr>
        <w:top w:val="none" w:sz="0" w:space="0" w:color="auto"/>
        <w:left w:val="none" w:sz="0" w:space="0" w:color="auto"/>
        <w:bottom w:val="none" w:sz="0" w:space="0" w:color="auto"/>
        <w:right w:val="none" w:sz="0" w:space="0" w:color="auto"/>
      </w:divBdr>
    </w:div>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04889903">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0758700">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35148890">
      <w:bodyDiv w:val="1"/>
      <w:marLeft w:val="0"/>
      <w:marRight w:val="0"/>
      <w:marTop w:val="0"/>
      <w:marBottom w:val="0"/>
      <w:divBdr>
        <w:top w:val="none" w:sz="0" w:space="0" w:color="auto"/>
        <w:left w:val="none" w:sz="0" w:space="0" w:color="auto"/>
        <w:bottom w:val="none" w:sz="0" w:space="0" w:color="auto"/>
        <w:right w:val="none" w:sz="0" w:space="0" w:color="auto"/>
      </w:divBdr>
    </w:div>
    <w:div w:id="140584174">
      <w:bodyDiv w:val="1"/>
      <w:marLeft w:val="0"/>
      <w:marRight w:val="0"/>
      <w:marTop w:val="0"/>
      <w:marBottom w:val="0"/>
      <w:divBdr>
        <w:top w:val="none" w:sz="0" w:space="0" w:color="auto"/>
        <w:left w:val="none" w:sz="0" w:space="0" w:color="auto"/>
        <w:bottom w:val="none" w:sz="0" w:space="0" w:color="auto"/>
        <w:right w:val="none" w:sz="0" w:space="0" w:color="auto"/>
      </w:divBdr>
    </w:div>
    <w:div w:id="149835117">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63672375">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88644316">
      <w:bodyDiv w:val="1"/>
      <w:marLeft w:val="0"/>
      <w:marRight w:val="0"/>
      <w:marTop w:val="0"/>
      <w:marBottom w:val="0"/>
      <w:divBdr>
        <w:top w:val="none" w:sz="0" w:space="0" w:color="auto"/>
        <w:left w:val="none" w:sz="0" w:space="0" w:color="auto"/>
        <w:bottom w:val="none" w:sz="0" w:space="0" w:color="auto"/>
        <w:right w:val="none" w:sz="0" w:space="0" w:color="auto"/>
      </w:divBdr>
    </w:div>
    <w:div w:id="192227488">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00098122">
      <w:bodyDiv w:val="1"/>
      <w:marLeft w:val="0"/>
      <w:marRight w:val="0"/>
      <w:marTop w:val="0"/>
      <w:marBottom w:val="0"/>
      <w:divBdr>
        <w:top w:val="none" w:sz="0" w:space="0" w:color="auto"/>
        <w:left w:val="none" w:sz="0" w:space="0" w:color="auto"/>
        <w:bottom w:val="none" w:sz="0" w:space="0" w:color="auto"/>
        <w:right w:val="none" w:sz="0" w:space="0" w:color="auto"/>
      </w:divBdr>
    </w:div>
    <w:div w:id="207450380">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39097976">
      <w:bodyDiv w:val="1"/>
      <w:marLeft w:val="0"/>
      <w:marRight w:val="0"/>
      <w:marTop w:val="0"/>
      <w:marBottom w:val="0"/>
      <w:divBdr>
        <w:top w:val="none" w:sz="0" w:space="0" w:color="auto"/>
        <w:left w:val="none" w:sz="0" w:space="0" w:color="auto"/>
        <w:bottom w:val="none" w:sz="0" w:space="0" w:color="auto"/>
        <w:right w:val="none" w:sz="0" w:space="0" w:color="auto"/>
      </w:divBdr>
    </w:div>
    <w:div w:id="246235938">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8608248">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27444152">
      <w:bodyDiv w:val="1"/>
      <w:marLeft w:val="0"/>
      <w:marRight w:val="0"/>
      <w:marTop w:val="0"/>
      <w:marBottom w:val="0"/>
      <w:divBdr>
        <w:top w:val="none" w:sz="0" w:space="0" w:color="auto"/>
        <w:left w:val="none" w:sz="0" w:space="0" w:color="auto"/>
        <w:bottom w:val="none" w:sz="0" w:space="0" w:color="auto"/>
        <w:right w:val="none" w:sz="0" w:space="0" w:color="auto"/>
      </w:divBdr>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70620367">
      <w:bodyDiv w:val="1"/>
      <w:marLeft w:val="0"/>
      <w:marRight w:val="0"/>
      <w:marTop w:val="0"/>
      <w:marBottom w:val="0"/>
      <w:divBdr>
        <w:top w:val="none" w:sz="0" w:space="0" w:color="auto"/>
        <w:left w:val="none" w:sz="0" w:space="0" w:color="auto"/>
        <w:bottom w:val="none" w:sz="0" w:space="0" w:color="auto"/>
        <w:right w:val="none" w:sz="0" w:space="0" w:color="auto"/>
      </w:divBdr>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399639399">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16174744">
      <w:bodyDiv w:val="1"/>
      <w:marLeft w:val="0"/>
      <w:marRight w:val="0"/>
      <w:marTop w:val="0"/>
      <w:marBottom w:val="0"/>
      <w:divBdr>
        <w:top w:val="none" w:sz="0" w:space="0" w:color="auto"/>
        <w:left w:val="none" w:sz="0" w:space="0" w:color="auto"/>
        <w:bottom w:val="none" w:sz="0" w:space="0" w:color="auto"/>
        <w:right w:val="none" w:sz="0" w:space="0" w:color="auto"/>
      </w:divBdr>
    </w:div>
    <w:div w:id="418329277">
      <w:bodyDiv w:val="1"/>
      <w:marLeft w:val="0"/>
      <w:marRight w:val="0"/>
      <w:marTop w:val="0"/>
      <w:marBottom w:val="0"/>
      <w:divBdr>
        <w:top w:val="none" w:sz="0" w:space="0" w:color="auto"/>
        <w:left w:val="none" w:sz="0" w:space="0" w:color="auto"/>
        <w:bottom w:val="none" w:sz="0" w:space="0" w:color="auto"/>
        <w:right w:val="none" w:sz="0" w:space="0" w:color="auto"/>
      </w:divBdr>
      <w:divsChild>
        <w:div w:id="149030239">
          <w:marLeft w:val="274"/>
          <w:marRight w:val="0"/>
          <w:marTop w:val="40"/>
          <w:marBottom w:val="0"/>
          <w:divBdr>
            <w:top w:val="none" w:sz="0" w:space="0" w:color="auto"/>
            <w:left w:val="none" w:sz="0" w:space="0" w:color="auto"/>
            <w:bottom w:val="none" w:sz="0" w:space="0" w:color="auto"/>
            <w:right w:val="none" w:sz="0" w:space="0" w:color="auto"/>
          </w:divBdr>
        </w:div>
      </w:divsChild>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71486478">
      <w:bodyDiv w:val="1"/>
      <w:marLeft w:val="0"/>
      <w:marRight w:val="0"/>
      <w:marTop w:val="0"/>
      <w:marBottom w:val="0"/>
      <w:divBdr>
        <w:top w:val="none" w:sz="0" w:space="0" w:color="auto"/>
        <w:left w:val="none" w:sz="0" w:space="0" w:color="auto"/>
        <w:bottom w:val="none" w:sz="0" w:space="0" w:color="auto"/>
        <w:right w:val="none" w:sz="0" w:space="0" w:color="auto"/>
      </w:divBdr>
    </w:div>
    <w:div w:id="477037372">
      <w:bodyDiv w:val="1"/>
      <w:marLeft w:val="0"/>
      <w:marRight w:val="0"/>
      <w:marTop w:val="0"/>
      <w:marBottom w:val="0"/>
      <w:divBdr>
        <w:top w:val="none" w:sz="0" w:space="0" w:color="auto"/>
        <w:left w:val="none" w:sz="0" w:space="0" w:color="auto"/>
        <w:bottom w:val="none" w:sz="0" w:space="0" w:color="auto"/>
        <w:right w:val="none" w:sz="0" w:space="0" w:color="auto"/>
      </w:divBdr>
    </w:div>
    <w:div w:id="481778115">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19899783">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23713919">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12594362">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88071816">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1386445">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795567469">
      <w:bodyDiv w:val="1"/>
      <w:marLeft w:val="0"/>
      <w:marRight w:val="0"/>
      <w:marTop w:val="0"/>
      <w:marBottom w:val="0"/>
      <w:divBdr>
        <w:top w:val="none" w:sz="0" w:space="0" w:color="auto"/>
        <w:left w:val="none" w:sz="0" w:space="0" w:color="auto"/>
        <w:bottom w:val="none" w:sz="0" w:space="0" w:color="auto"/>
        <w:right w:val="none" w:sz="0" w:space="0" w:color="auto"/>
      </w:divBdr>
    </w:div>
    <w:div w:id="812136160">
      <w:bodyDiv w:val="1"/>
      <w:marLeft w:val="0"/>
      <w:marRight w:val="0"/>
      <w:marTop w:val="0"/>
      <w:marBottom w:val="0"/>
      <w:divBdr>
        <w:top w:val="none" w:sz="0" w:space="0" w:color="auto"/>
        <w:left w:val="none" w:sz="0" w:space="0" w:color="auto"/>
        <w:bottom w:val="none" w:sz="0" w:space="0" w:color="auto"/>
        <w:right w:val="none" w:sz="0" w:space="0" w:color="auto"/>
      </w:divBdr>
    </w:div>
    <w:div w:id="813792970">
      <w:bodyDiv w:val="1"/>
      <w:marLeft w:val="0"/>
      <w:marRight w:val="0"/>
      <w:marTop w:val="0"/>
      <w:marBottom w:val="0"/>
      <w:divBdr>
        <w:top w:val="none" w:sz="0" w:space="0" w:color="auto"/>
        <w:left w:val="none" w:sz="0" w:space="0" w:color="auto"/>
        <w:bottom w:val="none" w:sz="0" w:space="0" w:color="auto"/>
        <w:right w:val="none" w:sz="0" w:space="0" w:color="auto"/>
      </w:divBdr>
    </w:div>
    <w:div w:id="828054838">
      <w:bodyDiv w:val="1"/>
      <w:marLeft w:val="0"/>
      <w:marRight w:val="0"/>
      <w:marTop w:val="0"/>
      <w:marBottom w:val="0"/>
      <w:divBdr>
        <w:top w:val="none" w:sz="0" w:space="0" w:color="auto"/>
        <w:left w:val="none" w:sz="0" w:space="0" w:color="auto"/>
        <w:bottom w:val="none" w:sz="0" w:space="0" w:color="auto"/>
        <w:right w:val="none" w:sz="0" w:space="0" w:color="auto"/>
      </w:divBdr>
    </w:div>
    <w:div w:id="856424614">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28730869">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68558529">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0012">
      <w:bodyDiv w:val="1"/>
      <w:marLeft w:val="0"/>
      <w:marRight w:val="0"/>
      <w:marTop w:val="0"/>
      <w:marBottom w:val="0"/>
      <w:divBdr>
        <w:top w:val="none" w:sz="0" w:space="0" w:color="auto"/>
        <w:left w:val="none" w:sz="0" w:space="0" w:color="auto"/>
        <w:bottom w:val="none" w:sz="0" w:space="0" w:color="auto"/>
        <w:right w:val="none" w:sz="0" w:space="0" w:color="auto"/>
      </w:divBdr>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23897962">
      <w:bodyDiv w:val="1"/>
      <w:marLeft w:val="0"/>
      <w:marRight w:val="0"/>
      <w:marTop w:val="0"/>
      <w:marBottom w:val="0"/>
      <w:divBdr>
        <w:top w:val="none" w:sz="0" w:space="0" w:color="auto"/>
        <w:left w:val="none" w:sz="0" w:space="0" w:color="auto"/>
        <w:bottom w:val="none" w:sz="0" w:space="0" w:color="auto"/>
        <w:right w:val="none" w:sz="0" w:space="0" w:color="auto"/>
      </w:divBdr>
    </w:div>
    <w:div w:id="1031875659">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23108844">
      <w:bodyDiv w:val="1"/>
      <w:marLeft w:val="0"/>
      <w:marRight w:val="0"/>
      <w:marTop w:val="0"/>
      <w:marBottom w:val="0"/>
      <w:divBdr>
        <w:top w:val="none" w:sz="0" w:space="0" w:color="auto"/>
        <w:left w:val="none" w:sz="0" w:space="0" w:color="auto"/>
        <w:bottom w:val="none" w:sz="0" w:space="0" w:color="auto"/>
        <w:right w:val="none" w:sz="0" w:space="0" w:color="auto"/>
      </w:divBdr>
    </w:div>
    <w:div w:id="1123843978">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0610551">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47210165">
      <w:bodyDiv w:val="1"/>
      <w:marLeft w:val="0"/>
      <w:marRight w:val="0"/>
      <w:marTop w:val="0"/>
      <w:marBottom w:val="0"/>
      <w:divBdr>
        <w:top w:val="none" w:sz="0" w:space="0" w:color="auto"/>
        <w:left w:val="none" w:sz="0" w:space="0" w:color="auto"/>
        <w:bottom w:val="none" w:sz="0" w:space="0" w:color="auto"/>
        <w:right w:val="none" w:sz="0" w:space="0" w:color="auto"/>
      </w:divBdr>
    </w:div>
    <w:div w:id="1161388193">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7809702">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37133739">
      <w:bodyDiv w:val="1"/>
      <w:marLeft w:val="0"/>
      <w:marRight w:val="0"/>
      <w:marTop w:val="0"/>
      <w:marBottom w:val="0"/>
      <w:divBdr>
        <w:top w:val="none" w:sz="0" w:space="0" w:color="auto"/>
        <w:left w:val="none" w:sz="0" w:space="0" w:color="auto"/>
        <w:bottom w:val="none" w:sz="0" w:space="0" w:color="auto"/>
        <w:right w:val="none" w:sz="0" w:space="0" w:color="auto"/>
      </w:divBdr>
    </w:div>
    <w:div w:id="124225550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3004559">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59293128">
      <w:bodyDiv w:val="1"/>
      <w:marLeft w:val="0"/>
      <w:marRight w:val="0"/>
      <w:marTop w:val="0"/>
      <w:marBottom w:val="0"/>
      <w:divBdr>
        <w:top w:val="none" w:sz="0" w:space="0" w:color="auto"/>
        <w:left w:val="none" w:sz="0" w:space="0" w:color="auto"/>
        <w:bottom w:val="none" w:sz="0" w:space="0" w:color="auto"/>
        <w:right w:val="none" w:sz="0" w:space="0" w:color="auto"/>
      </w:divBdr>
    </w:div>
    <w:div w:id="1274555132">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283876497">
      <w:bodyDiv w:val="1"/>
      <w:marLeft w:val="0"/>
      <w:marRight w:val="0"/>
      <w:marTop w:val="0"/>
      <w:marBottom w:val="0"/>
      <w:divBdr>
        <w:top w:val="none" w:sz="0" w:space="0" w:color="auto"/>
        <w:left w:val="none" w:sz="0" w:space="0" w:color="auto"/>
        <w:bottom w:val="none" w:sz="0" w:space="0" w:color="auto"/>
        <w:right w:val="none" w:sz="0" w:space="0" w:color="auto"/>
      </w:divBdr>
    </w:div>
    <w:div w:id="1290433978">
      <w:bodyDiv w:val="1"/>
      <w:marLeft w:val="0"/>
      <w:marRight w:val="0"/>
      <w:marTop w:val="0"/>
      <w:marBottom w:val="0"/>
      <w:divBdr>
        <w:top w:val="none" w:sz="0" w:space="0" w:color="auto"/>
        <w:left w:val="none" w:sz="0" w:space="0" w:color="auto"/>
        <w:bottom w:val="none" w:sz="0" w:space="0" w:color="auto"/>
        <w:right w:val="none" w:sz="0" w:space="0" w:color="auto"/>
      </w:divBdr>
    </w:div>
    <w:div w:id="1304384781">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9030611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04068079">
      <w:bodyDiv w:val="1"/>
      <w:marLeft w:val="0"/>
      <w:marRight w:val="0"/>
      <w:marTop w:val="0"/>
      <w:marBottom w:val="0"/>
      <w:divBdr>
        <w:top w:val="none" w:sz="0" w:space="0" w:color="auto"/>
        <w:left w:val="none" w:sz="0" w:space="0" w:color="auto"/>
        <w:bottom w:val="none" w:sz="0" w:space="0" w:color="auto"/>
        <w:right w:val="none" w:sz="0" w:space="0" w:color="auto"/>
      </w:divBdr>
    </w:div>
    <w:div w:id="1414205521">
      <w:bodyDiv w:val="1"/>
      <w:marLeft w:val="0"/>
      <w:marRight w:val="0"/>
      <w:marTop w:val="0"/>
      <w:marBottom w:val="0"/>
      <w:divBdr>
        <w:top w:val="none" w:sz="0" w:space="0" w:color="auto"/>
        <w:left w:val="none" w:sz="0" w:space="0" w:color="auto"/>
        <w:bottom w:val="none" w:sz="0" w:space="0" w:color="auto"/>
        <w:right w:val="none" w:sz="0" w:space="0" w:color="auto"/>
      </w:divBdr>
      <w:divsChild>
        <w:div w:id="1920095867">
          <w:marLeft w:val="274"/>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66970279">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497381882">
      <w:bodyDiv w:val="1"/>
      <w:marLeft w:val="0"/>
      <w:marRight w:val="0"/>
      <w:marTop w:val="0"/>
      <w:marBottom w:val="0"/>
      <w:divBdr>
        <w:top w:val="none" w:sz="0" w:space="0" w:color="auto"/>
        <w:left w:val="none" w:sz="0" w:space="0" w:color="auto"/>
        <w:bottom w:val="none" w:sz="0" w:space="0" w:color="auto"/>
        <w:right w:val="none" w:sz="0" w:space="0" w:color="auto"/>
      </w:divBdr>
    </w:div>
    <w:div w:id="1573200071">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2444666">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66003896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15736508">
      <w:bodyDiv w:val="1"/>
      <w:marLeft w:val="0"/>
      <w:marRight w:val="0"/>
      <w:marTop w:val="0"/>
      <w:marBottom w:val="0"/>
      <w:divBdr>
        <w:top w:val="none" w:sz="0" w:space="0" w:color="auto"/>
        <w:left w:val="none" w:sz="0" w:space="0" w:color="auto"/>
        <w:bottom w:val="none" w:sz="0" w:space="0" w:color="auto"/>
        <w:right w:val="none" w:sz="0" w:space="0" w:color="auto"/>
      </w:divBdr>
      <w:divsChild>
        <w:div w:id="1233806416">
          <w:marLeft w:val="130"/>
          <w:marRight w:val="0"/>
          <w:marTop w:val="0"/>
          <w:marBottom w:val="0"/>
          <w:divBdr>
            <w:top w:val="none" w:sz="0" w:space="0" w:color="auto"/>
            <w:left w:val="none" w:sz="0" w:space="0" w:color="auto"/>
            <w:bottom w:val="none" w:sz="0" w:space="0" w:color="auto"/>
            <w:right w:val="none" w:sz="0" w:space="0" w:color="auto"/>
          </w:divBdr>
        </w:div>
      </w:divsChild>
    </w:div>
    <w:div w:id="1726566995">
      <w:bodyDiv w:val="1"/>
      <w:marLeft w:val="0"/>
      <w:marRight w:val="0"/>
      <w:marTop w:val="0"/>
      <w:marBottom w:val="0"/>
      <w:divBdr>
        <w:top w:val="none" w:sz="0" w:space="0" w:color="auto"/>
        <w:left w:val="none" w:sz="0" w:space="0" w:color="auto"/>
        <w:bottom w:val="none" w:sz="0" w:space="0" w:color="auto"/>
        <w:right w:val="none" w:sz="0" w:space="0" w:color="auto"/>
      </w:divBdr>
    </w:div>
    <w:div w:id="174001319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76901495">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89620940">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4785774">
      <w:bodyDiv w:val="1"/>
      <w:marLeft w:val="0"/>
      <w:marRight w:val="0"/>
      <w:marTop w:val="0"/>
      <w:marBottom w:val="0"/>
      <w:divBdr>
        <w:top w:val="none" w:sz="0" w:space="0" w:color="auto"/>
        <w:left w:val="none" w:sz="0" w:space="0" w:color="auto"/>
        <w:bottom w:val="none" w:sz="0" w:space="0" w:color="auto"/>
        <w:right w:val="none" w:sz="0" w:space="0" w:color="auto"/>
      </w:divBdr>
      <w:divsChild>
        <w:div w:id="1961178425">
          <w:marLeft w:val="0"/>
          <w:marRight w:val="0"/>
          <w:marTop w:val="0"/>
          <w:marBottom w:val="0"/>
          <w:divBdr>
            <w:top w:val="none" w:sz="0" w:space="0" w:color="auto"/>
            <w:left w:val="none" w:sz="0" w:space="0" w:color="auto"/>
            <w:bottom w:val="none" w:sz="0" w:space="0" w:color="auto"/>
            <w:right w:val="none" w:sz="0" w:space="0" w:color="auto"/>
          </w:divBdr>
          <w:divsChild>
            <w:div w:id="1653099625">
              <w:marLeft w:val="0"/>
              <w:marRight w:val="0"/>
              <w:marTop w:val="0"/>
              <w:marBottom w:val="0"/>
              <w:divBdr>
                <w:top w:val="none" w:sz="0" w:space="0" w:color="auto"/>
                <w:left w:val="none" w:sz="0" w:space="0" w:color="auto"/>
                <w:bottom w:val="none" w:sz="0" w:space="0" w:color="auto"/>
                <w:right w:val="none" w:sz="0" w:space="0" w:color="auto"/>
              </w:divBdr>
              <w:divsChild>
                <w:div w:id="1297639504">
                  <w:marLeft w:val="0"/>
                  <w:marRight w:val="0"/>
                  <w:marTop w:val="0"/>
                  <w:marBottom w:val="750"/>
                  <w:divBdr>
                    <w:top w:val="none" w:sz="0" w:space="0" w:color="auto"/>
                    <w:left w:val="none" w:sz="0" w:space="0" w:color="auto"/>
                    <w:bottom w:val="none" w:sz="0" w:space="0" w:color="auto"/>
                    <w:right w:val="none" w:sz="0" w:space="0" w:color="auto"/>
                  </w:divBdr>
                  <w:divsChild>
                    <w:div w:id="2096782781">
                      <w:marLeft w:val="0"/>
                      <w:marRight w:val="0"/>
                      <w:marTop w:val="0"/>
                      <w:marBottom w:val="0"/>
                      <w:divBdr>
                        <w:top w:val="none" w:sz="0" w:space="0" w:color="auto"/>
                        <w:left w:val="none" w:sz="0" w:space="0" w:color="auto"/>
                        <w:bottom w:val="none" w:sz="0" w:space="0" w:color="auto"/>
                        <w:right w:val="none" w:sz="0" w:space="0" w:color="auto"/>
                      </w:divBdr>
                      <w:divsChild>
                        <w:div w:id="237518258">
                          <w:marLeft w:val="0"/>
                          <w:marRight w:val="0"/>
                          <w:marTop w:val="0"/>
                          <w:marBottom w:val="0"/>
                          <w:divBdr>
                            <w:top w:val="none" w:sz="0" w:space="0" w:color="auto"/>
                            <w:left w:val="none" w:sz="0" w:space="0" w:color="auto"/>
                            <w:bottom w:val="none" w:sz="0" w:space="0" w:color="auto"/>
                            <w:right w:val="none" w:sz="0" w:space="0" w:color="auto"/>
                          </w:divBdr>
                          <w:divsChild>
                            <w:div w:id="203641071">
                              <w:marLeft w:val="0"/>
                              <w:marRight w:val="0"/>
                              <w:marTop w:val="0"/>
                              <w:marBottom w:val="0"/>
                              <w:divBdr>
                                <w:top w:val="none" w:sz="0" w:space="0" w:color="auto"/>
                                <w:left w:val="none" w:sz="0" w:space="0" w:color="auto"/>
                                <w:bottom w:val="none" w:sz="0" w:space="0" w:color="auto"/>
                                <w:right w:val="none" w:sz="0" w:space="0" w:color="auto"/>
                              </w:divBdr>
                              <w:divsChild>
                                <w:div w:id="2140684590">
                                  <w:marLeft w:val="0"/>
                                  <w:marRight w:val="0"/>
                                  <w:marTop w:val="0"/>
                                  <w:marBottom w:val="0"/>
                                  <w:divBdr>
                                    <w:top w:val="none" w:sz="0" w:space="0" w:color="auto"/>
                                    <w:left w:val="none" w:sz="0" w:space="0" w:color="auto"/>
                                    <w:bottom w:val="none" w:sz="0" w:space="0" w:color="auto"/>
                                    <w:right w:val="none" w:sz="0" w:space="0" w:color="auto"/>
                                  </w:divBdr>
                                  <w:divsChild>
                                    <w:div w:id="2067483155">
                                      <w:marLeft w:val="0"/>
                                      <w:marRight w:val="0"/>
                                      <w:marTop w:val="600"/>
                                      <w:marBottom w:val="300"/>
                                      <w:divBdr>
                                        <w:top w:val="none" w:sz="0" w:space="0" w:color="auto"/>
                                        <w:left w:val="none" w:sz="0" w:space="0" w:color="auto"/>
                                        <w:bottom w:val="single" w:sz="18" w:space="0" w:color="E3E7EB"/>
                                        <w:right w:val="none" w:sz="0" w:space="0" w:color="auto"/>
                                      </w:divBdr>
                                    </w:div>
                                    <w:div w:id="15469992">
                                      <w:marLeft w:val="0"/>
                                      <w:marRight w:val="0"/>
                                      <w:marTop w:val="0"/>
                                      <w:marBottom w:val="0"/>
                                      <w:divBdr>
                                        <w:top w:val="none" w:sz="0" w:space="0" w:color="auto"/>
                                        <w:left w:val="none" w:sz="0" w:space="0" w:color="auto"/>
                                        <w:bottom w:val="none" w:sz="0" w:space="0" w:color="auto"/>
                                        <w:right w:val="none" w:sz="0" w:space="0" w:color="auto"/>
                                      </w:divBdr>
                                      <w:divsChild>
                                        <w:div w:id="158999457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90260415">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14661728">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3362160">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05863119">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7800012">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72145225">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 w:id="21056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y.ro/electronics/camera-foto-obiective/sel400f28g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n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net/Products/di_photo_galle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rmo85mOQGk4" TargetMode="External"/><Relationship Id="rId4" Type="http://schemas.openxmlformats.org/officeDocument/2006/relationships/settings" Target="settings.xml"/><Relationship Id="rId9" Type="http://schemas.openxmlformats.org/officeDocument/2006/relationships/hyperlink" Target="https://youtu.be/A4cbRVnRqd4"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sony.ro/electronics/support/e-mount-body-ilce9-series/ilce-9%23downloads" TargetMode="External"/><Relationship Id="rId1" Type="http://schemas.openxmlformats.org/officeDocument/2006/relationships/hyperlink" Target="http://www.sony.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D5474-C988-462D-9A3F-12E59153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1124</Words>
  <Characters>6411</Characters>
  <Application>Microsoft Office Word</Application>
  <DocSecurity>0</DocSecurity>
  <Lines>53</Lines>
  <Paragraphs>15</Paragraphs>
  <ScaleCrop>false</ScaleCrop>
  <HeadingPairs>
    <vt:vector size="6" baseType="variant">
      <vt:variant>
        <vt:lpstr>Title</vt:lpstr>
      </vt:variant>
      <vt:variant>
        <vt:i4>1</vt:i4>
      </vt:variant>
      <vt:variant>
        <vt:lpstr>タイトル</vt:lpstr>
      </vt:variant>
      <vt:variant>
        <vt:i4>1</vt:i4>
      </vt:variant>
      <vt:variant>
        <vt:lpstr>Rubrik</vt:lpstr>
      </vt:variant>
      <vt:variant>
        <vt:i4>1</vt:i4>
      </vt:variant>
    </vt:vector>
  </HeadingPairs>
  <TitlesOfParts>
    <vt:vector size="3" baseType="lpstr">
      <vt:lpstr/>
      <vt:lpstr/>
      <vt:lpstr/>
    </vt:vector>
  </TitlesOfParts>
  <Company>Sony</Company>
  <LinksUpToDate>false</LinksUpToDate>
  <CharactersWithSpaces>7520</CharactersWithSpaces>
  <SharedDoc>false</SharedDoc>
  <HLinks>
    <vt:vector size="6" baseType="variant">
      <vt:variant>
        <vt:i4>5374044</vt:i4>
      </vt:variant>
      <vt:variant>
        <vt:i4>0</vt:i4>
      </vt:variant>
      <vt:variant>
        <vt:i4>0</vt:i4>
      </vt:variant>
      <vt:variant>
        <vt:i4>5</vt:i4>
      </vt:variant>
      <vt:variant>
        <vt:lpwstr>http://www.sony.net/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STMD</dc:creator>
  <cp:lastModifiedBy>Dragos Lazarescu</cp:lastModifiedBy>
  <cp:revision>166</cp:revision>
  <cp:lastPrinted>2016-07-20T04:59:00Z</cp:lastPrinted>
  <dcterms:created xsi:type="dcterms:W3CDTF">2018-06-25T17:30:00Z</dcterms:created>
  <dcterms:modified xsi:type="dcterms:W3CDTF">2018-06-29T07:51:00Z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1670538305</vt:i4>
  </property>
</Properties>
</file>