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E2" w:rsidRDefault="00907ACF" w:rsidP="00B5700A">
      <w:pPr>
        <w:keepNext/>
        <w:spacing w:line="360" w:lineRule="auto"/>
        <w:outlineLvl w:val="1"/>
        <w:rPr>
          <w:rFonts w:ascii="Helvetica" w:hAnsi="Helvetica"/>
          <w:b/>
          <w:sz w:val="22"/>
          <w:szCs w:val="22"/>
          <w:lang w:val="en-US"/>
        </w:rPr>
      </w:pPr>
      <w:r w:rsidRPr="00D71900">
        <w:rPr>
          <w:rFonts w:ascii="Helvetica" w:hAnsi="Helvetica" w:cs="Arial"/>
          <w:b/>
          <w:sz w:val="22"/>
          <w:szCs w:val="22"/>
          <w:lang w:eastAsia="en-GB"/>
        </w:rPr>
        <w:drawing>
          <wp:anchor distT="0" distB="0" distL="114300" distR="114300" simplePos="0" relativeHeight="251656704" behindDoc="1" locked="0" layoutInCell="1" allowOverlap="1" wp14:anchorId="32F9EDF6" wp14:editId="392AD16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493696" w:rsidRPr="00493696">
        <w:rPr>
          <w:rFonts w:ascii="Helvetica" w:hAnsi="Helvetica"/>
          <w:b/>
          <w:sz w:val="22"/>
          <w:szCs w:val="22"/>
          <w:lang w:val="en-US"/>
        </w:rPr>
        <w:t>Handheld housings for mobile operator panels</w:t>
      </w:r>
    </w:p>
    <w:p w:rsidR="00493696" w:rsidRPr="00493696" w:rsidRDefault="00493696" w:rsidP="00F24CE2">
      <w:pPr>
        <w:spacing w:line="360" w:lineRule="auto"/>
        <w:ind w:right="3119"/>
        <w:rPr>
          <w:rFonts w:ascii="Helvetica" w:hAnsi="Helvetica"/>
          <w:lang w:val="en-US"/>
        </w:rPr>
      </w:pPr>
    </w:p>
    <w:p w:rsidR="00493696" w:rsidRPr="00493696" w:rsidRDefault="00493696" w:rsidP="00493696">
      <w:pPr>
        <w:spacing w:line="360" w:lineRule="auto"/>
        <w:ind w:right="3119"/>
        <w:rPr>
          <w:rFonts w:ascii="Helvetica" w:hAnsi="Helvetica"/>
          <w:lang w:val="en-US"/>
        </w:rPr>
      </w:pPr>
      <w:r w:rsidRPr="00493696">
        <w:rPr>
          <w:rFonts w:ascii="Helvetica" w:hAnsi="Helvetica"/>
          <w:lang w:val="en-US"/>
        </w:rPr>
        <w:t xml:space="preserve">With the HCS product series, Phoenix Contact is introducing new electronics housings designed </w:t>
      </w:r>
      <w:r w:rsidR="00B5700A" w:rsidRPr="00493696">
        <w:rPr>
          <w:rFonts w:ascii="Helvetica" w:hAnsi="Helvetica"/>
          <w:lang w:val="en-US"/>
        </w:rPr>
        <w:t>especially</w:t>
      </w:r>
      <w:r w:rsidRPr="00493696">
        <w:rPr>
          <w:rFonts w:ascii="Helvetica" w:hAnsi="Helvetica"/>
          <w:lang w:val="en-US"/>
        </w:rPr>
        <w:t xml:space="preserve"> for mobile operator panels used in measuring and testing technology. The ergonomic </w:t>
      </w:r>
      <w:bookmarkStart w:id="1" w:name="_GoBack"/>
      <w:bookmarkEnd w:id="1"/>
      <w:r w:rsidRPr="00493696">
        <w:rPr>
          <w:rFonts w:ascii="Helvetica" w:hAnsi="Helvetica"/>
          <w:lang w:val="en-US"/>
        </w:rPr>
        <w:t>field housings in five different sizes enable easy integration of LCDs or membrane keyboards.</w:t>
      </w:r>
    </w:p>
    <w:p w:rsidR="00493696" w:rsidRPr="00493696" w:rsidRDefault="00493696" w:rsidP="00493696">
      <w:pPr>
        <w:spacing w:line="360" w:lineRule="auto"/>
        <w:ind w:right="3119"/>
        <w:rPr>
          <w:rFonts w:ascii="Helvetica" w:hAnsi="Helvetica"/>
          <w:lang w:val="en-US"/>
        </w:rPr>
      </w:pPr>
    </w:p>
    <w:p w:rsidR="00AF45AB" w:rsidRPr="00493696" w:rsidRDefault="00493696" w:rsidP="00493696">
      <w:pPr>
        <w:spacing w:line="360" w:lineRule="auto"/>
        <w:ind w:right="3119"/>
        <w:rPr>
          <w:rFonts w:ascii="Helvetica" w:hAnsi="Helvetica"/>
          <w:b/>
          <w:lang w:val="en-US"/>
        </w:rPr>
      </w:pPr>
      <w:r w:rsidRPr="00493696">
        <w:rPr>
          <w:rFonts w:ascii="Helvetica" w:hAnsi="Helvetica"/>
          <w:lang w:val="en-US"/>
        </w:rPr>
        <w:t xml:space="preserve">The housings are made from shock-resistant ABS plastic and have a modular design, making them particularly quick and easy to mount. Thanks to their enhanced degree of protection up to IP54, the housings are suitable for various areas of application in logistics, distribution, </w:t>
      </w:r>
      <w:proofErr w:type="gramStart"/>
      <w:r w:rsidRPr="00493696">
        <w:rPr>
          <w:rFonts w:ascii="Helvetica" w:hAnsi="Helvetica"/>
          <w:lang w:val="en-US"/>
        </w:rPr>
        <w:t>vehicle</w:t>
      </w:r>
      <w:proofErr w:type="gramEnd"/>
      <w:r w:rsidRPr="00493696">
        <w:rPr>
          <w:rFonts w:ascii="Helvetica" w:hAnsi="Helvetica"/>
          <w:lang w:val="en-US"/>
        </w:rPr>
        <w:t xml:space="preserve"> or process technology.</w:t>
      </w:r>
    </w:p>
    <w:p w:rsidR="00AF45AB" w:rsidRDefault="00AF45AB" w:rsidP="00A15E86">
      <w:pPr>
        <w:spacing w:line="360" w:lineRule="auto"/>
        <w:rPr>
          <w:rFonts w:ascii="Helvetica" w:hAnsi="Helvetica"/>
          <w:b/>
          <w:lang w:val="en-US"/>
        </w:rPr>
      </w:pPr>
    </w:p>
    <w:p w:rsidR="00B5700A" w:rsidRDefault="00B5700A" w:rsidP="00A15E86">
      <w:pPr>
        <w:spacing w:line="360" w:lineRule="auto"/>
        <w:rPr>
          <w:rFonts w:ascii="Helvetica" w:hAnsi="Helvetica"/>
          <w:b/>
          <w:lang w:val="en-US"/>
        </w:rPr>
      </w:pPr>
      <w:r>
        <w:rPr>
          <w:rFonts w:ascii="Helvetica" w:hAnsi="Helvetica"/>
          <w:b/>
          <w:lang w:val="en-US"/>
        </w:rPr>
        <w:t>ENDS</w:t>
      </w:r>
      <w:r>
        <w:rPr>
          <w:rFonts w:ascii="Helvetica" w:hAnsi="Helvetica"/>
          <w:b/>
          <w:lang w:val="en-US"/>
        </w:rPr>
        <w:br/>
      </w:r>
    </w:p>
    <w:p w:rsidR="00B5700A" w:rsidRDefault="00B5700A" w:rsidP="00A15E86">
      <w:pPr>
        <w:spacing w:line="360" w:lineRule="auto"/>
        <w:rPr>
          <w:rFonts w:ascii="Helvetica" w:hAnsi="Helvetica"/>
          <w:b/>
          <w:lang w:val="en-US"/>
        </w:rPr>
      </w:pPr>
      <w:r>
        <w:rPr>
          <w:rFonts w:ascii="Helvetica" w:hAnsi="Helvetica"/>
          <w:b/>
          <w:lang w:val="en-US"/>
        </w:rPr>
        <w:t>March 2017</w:t>
      </w:r>
    </w:p>
    <w:p w:rsidR="00B5700A" w:rsidRPr="00493696" w:rsidRDefault="00B5700A" w:rsidP="00A15E86">
      <w:pPr>
        <w:spacing w:line="360" w:lineRule="auto"/>
        <w:rPr>
          <w:rFonts w:ascii="Helvetica" w:hAnsi="Helvetica"/>
          <w:b/>
          <w:lang w:val="en-US"/>
        </w:rPr>
      </w:pPr>
    </w:p>
    <w:p w:rsidR="005C67CD" w:rsidRDefault="00B5700A" w:rsidP="00493696">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1E27AB">
        <w:rPr>
          <w:rFonts w:ascii="Helvetica" w:hAnsi="Helvetica"/>
          <w:b/>
        </w:rPr>
        <w:t>1</w:t>
      </w:r>
      <w:r w:rsidR="00F24CE2">
        <w:rPr>
          <w:rFonts w:ascii="Helvetica" w:hAnsi="Helvetica"/>
          <w:b/>
        </w:rPr>
        <w:t>7</w:t>
      </w:r>
      <w:r>
        <w:rPr>
          <w:rFonts w:ascii="Helvetica" w:hAnsi="Helvetica"/>
          <w:b/>
        </w:rPr>
        <w:t>GB</w:t>
      </w:r>
    </w:p>
    <w:p w:rsidR="00B5700A" w:rsidRDefault="00B5700A" w:rsidP="00493696">
      <w:pPr>
        <w:spacing w:line="360" w:lineRule="auto"/>
        <w:rPr>
          <w:rFonts w:ascii="Helvetica" w:hAnsi="Helvetica"/>
          <w:lang w:eastAsia="ja-JP"/>
        </w:rPr>
      </w:pPr>
    </w:p>
    <w:p w:rsidR="00244E6B" w:rsidRDefault="00244E6B" w:rsidP="00244E6B">
      <w:pPr>
        <w:rPr>
          <w:rFonts w:ascii="Arial" w:hAnsi="Arial" w:cs="Arial"/>
        </w:rPr>
      </w:pPr>
      <w:r>
        <w:rPr>
          <w:rFonts w:ascii="Arial" w:hAnsi="Arial" w:cs="Arial"/>
        </w:rPr>
        <w:t>Phoenix Contact Ltd</w:t>
      </w:r>
    </w:p>
    <w:p w:rsidR="00244E6B" w:rsidRDefault="00244E6B" w:rsidP="00244E6B">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244E6B" w:rsidRDefault="00244E6B" w:rsidP="00244E6B">
      <w:pPr>
        <w:rPr>
          <w:rFonts w:ascii="Arial" w:hAnsi="Arial" w:cs="Arial"/>
        </w:rPr>
      </w:pPr>
      <w:r>
        <w:rPr>
          <w:rFonts w:ascii="Arial" w:hAnsi="Arial" w:cs="Arial"/>
        </w:rPr>
        <w:t>Telford</w:t>
      </w:r>
    </w:p>
    <w:p w:rsidR="00244E6B" w:rsidRDefault="00244E6B" w:rsidP="00244E6B">
      <w:pPr>
        <w:rPr>
          <w:rFonts w:ascii="Arial" w:hAnsi="Arial" w:cs="Arial"/>
        </w:rPr>
      </w:pPr>
      <w:r>
        <w:rPr>
          <w:rFonts w:ascii="Arial" w:hAnsi="Arial" w:cs="Arial"/>
        </w:rPr>
        <w:t>Shropshire</w:t>
      </w:r>
    </w:p>
    <w:p w:rsidR="00244E6B" w:rsidRDefault="00244E6B" w:rsidP="00244E6B">
      <w:pPr>
        <w:rPr>
          <w:rFonts w:ascii="Arial" w:hAnsi="Arial" w:cs="Arial"/>
        </w:rPr>
      </w:pPr>
      <w:r>
        <w:rPr>
          <w:rFonts w:ascii="Arial" w:hAnsi="Arial" w:cs="Arial"/>
        </w:rPr>
        <w:t>TF7 4PG</w:t>
      </w:r>
    </w:p>
    <w:p w:rsidR="00244E6B" w:rsidRDefault="00244E6B" w:rsidP="00244E6B">
      <w:pPr>
        <w:rPr>
          <w:rFonts w:ascii="Arial" w:hAnsi="Arial" w:cs="Arial"/>
        </w:rPr>
      </w:pPr>
      <w:r>
        <w:rPr>
          <w:rFonts w:ascii="Arial" w:hAnsi="Arial" w:cs="Arial"/>
        </w:rPr>
        <w:t>Tel: 0845 881 2222</w:t>
      </w:r>
    </w:p>
    <w:p w:rsidR="00244E6B" w:rsidRDefault="00244E6B" w:rsidP="00244E6B">
      <w:pPr>
        <w:rPr>
          <w:rFonts w:ascii="Arial" w:hAnsi="Arial" w:cs="Arial"/>
        </w:rPr>
      </w:pPr>
      <w:r>
        <w:rPr>
          <w:rFonts w:ascii="Arial" w:hAnsi="Arial" w:cs="Arial"/>
        </w:rPr>
        <w:t>Fax: 0845 881 2211</w:t>
      </w:r>
    </w:p>
    <w:p w:rsidR="00244E6B" w:rsidRDefault="00244E6B" w:rsidP="00244E6B">
      <w:pPr>
        <w:rPr>
          <w:rFonts w:ascii="Arial" w:hAnsi="Arial" w:cs="Arial"/>
        </w:rPr>
      </w:pPr>
      <w:hyperlink r:id="rId10" w:history="1">
        <w:r w:rsidRPr="005A4138">
          <w:rPr>
            <w:rStyle w:val="Hyperlink"/>
            <w:rFonts w:ascii="Arial" w:hAnsi="Arial" w:cs="Arial"/>
          </w:rPr>
          <w:t>www.phoenixcontact.co.uk</w:t>
        </w:r>
      </w:hyperlink>
    </w:p>
    <w:p w:rsidR="00244E6B" w:rsidRDefault="00244E6B" w:rsidP="00244E6B">
      <w:pPr>
        <w:rPr>
          <w:rFonts w:ascii="Arial" w:hAnsi="Arial" w:cs="Arial"/>
        </w:rPr>
      </w:pPr>
      <w:hyperlink r:id="rId11" w:history="1">
        <w:r w:rsidRPr="005A4138">
          <w:rPr>
            <w:rStyle w:val="Hyperlink"/>
            <w:rFonts w:ascii="Arial" w:hAnsi="Arial" w:cs="Arial"/>
          </w:rPr>
          <w:t>info@phoenixcontact.co.uk</w:t>
        </w:r>
      </w:hyperlink>
    </w:p>
    <w:p w:rsidR="00244E6B" w:rsidRDefault="00244E6B" w:rsidP="00244E6B">
      <w:pPr>
        <w:rPr>
          <w:rFonts w:ascii="Arial" w:hAnsi="Arial" w:cs="Arial"/>
        </w:rPr>
      </w:pPr>
    </w:p>
    <w:p w:rsidR="00244E6B" w:rsidRPr="00E06687" w:rsidRDefault="00244E6B" w:rsidP="00244E6B">
      <w:pPr>
        <w:rPr>
          <w:rFonts w:ascii="Arial" w:hAnsi="Arial" w:cs="Arial"/>
          <w:b/>
        </w:rPr>
      </w:pPr>
      <w:r w:rsidRPr="00E06687">
        <w:rPr>
          <w:rFonts w:ascii="Arial" w:hAnsi="Arial" w:cs="Arial"/>
          <w:b/>
        </w:rPr>
        <w:t>For news updates from Phoenix Contact visit:</w:t>
      </w:r>
    </w:p>
    <w:p w:rsidR="00244E6B" w:rsidRPr="00E06687" w:rsidRDefault="00244E6B" w:rsidP="00244E6B">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244E6B" w:rsidRPr="00E06687" w:rsidRDefault="00244E6B" w:rsidP="00244E6B">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244E6B" w:rsidRPr="00E06687" w:rsidRDefault="00244E6B" w:rsidP="00244E6B">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244E6B" w:rsidRPr="00E06687" w:rsidRDefault="00244E6B" w:rsidP="00244E6B">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244E6B" w:rsidRPr="00CD2D48" w:rsidRDefault="00244E6B" w:rsidP="00244E6B">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244E6B" w:rsidRDefault="00244E6B" w:rsidP="00244E6B">
      <w:pPr>
        <w:rPr>
          <w:rFonts w:ascii="Arial" w:hAnsi="Arial" w:cs="Arial"/>
        </w:rPr>
      </w:pPr>
    </w:p>
    <w:p w:rsidR="00A7415A" w:rsidRPr="00A7415A" w:rsidRDefault="00A7415A" w:rsidP="00244E6B">
      <w:pPr>
        <w:spacing w:line="360" w:lineRule="auto"/>
        <w:rPr>
          <w:rFonts w:ascii="Helvetica" w:hAnsi="Helvetica"/>
          <w:b/>
          <w:lang w:eastAsia="ja-JP"/>
        </w:rPr>
      </w:pPr>
    </w:p>
    <w:sectPr w:rsidR="00A7415A" w:rsidRPr="00A7415A">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0A" w:rsidRDefault="00B5700A" w:rsidP="00B5700A">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B5700A" w:rsidRDefault="00B5700A" w:rsidP="00B5700A">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1778E4" w:rsidRPr="00B5700A" w:rsidRDefault="00B5700A" w:rsidP="00B5700A">
    <w:pPr>
      <w:pStyle w:val="Foote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493696">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853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677"/>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E6B"/>
    <w:rsid w:val="00245677"/>
    <w:rsid w:val="00245699"/>
    <w:rsid w:val="002518FE"/>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7B0D"/>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3696"/>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C240C"/>
    <w:rsid w:val="004C3C31"/>
    <w:rsid w:val="004C6C46"/>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54F4"/>
    <w:rsid w:val="00557268"/>
    <w:rsid w:val="00560EF1"/>
    <w:rsid w:val="00561DCD"/>
    <w:rsid w:val="0056787E"/>
    <w:rsid w:val="00567922"/>
    <w:rsid w:val="00567A93"/>
    <w:rsid w:val="00570C98"/>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0761"/>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23CF8"/>
    <w:rsid w:val="0082464B"/>
    <w:rsid w:val="00825EC7"/>
    <w:rsid w:val="00827278"/>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5700A"/>
    <w:rsid w:val="00B60DF2"/>
    <w:rsid w:val="00B6425A"/>
    <w:rsid w:val="00B661BC"/>
    <w:rsid w:val="00B667F7"/>
    <w:rsid w:val="00B71261"/>
    <w:rsid w:val="00B73180"/>
    <w:rsid w:val="00B766CD"/>
    <w:rsid w:val="00B77A3D"/>
    <w:rsid w:val="00B807FA"/>
    <w:rsid w:val="00B81AE9"/>
    <w:rsid w:val="00B8344F"/>
    <w:rsid w:val="00B8409D"/>
    <w:rsid w:val="00B87EEA"/>
    <w:rsid w:val="00B90144"/>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289F"/>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4D8"/>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5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4717C-FE4A-4297-BFDA-08E81935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1048</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Handheld housings for mobile operator panels</vt:lpstr>
      <vt:lpstr>Handheld-Gehäuse für mobile Bediengeräte</vt:lpstr>
    </vt:vector>
  </TitlesOfParts>
  <Company>Phoenix Contact</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Handheld housings for mobile operator panels</dc:title>
  <dc:subject>Handheld housings for mobile operator panels</dc:subject>
  <dc:creator>PHOENIX CONTACT GmbH &amp; Co. KG</dc:creator>
  <cp:lastModifiedBy>Becky Smith</cp:lastModifiedBy>
  <cp:revision>4</cp:revision>
  <cp:lastPrinted>2017-02-06T09:08:00Z</cp:lastPrinted>
  <dcterms:created xsi:type="dcterms:W3CDTF">2017-02-06T09:08:00Z</dcterms:created>
  <dcterms:modified xsi:type="dcterms:W3CDTF">2017-03-29T10:22:00Z</dcterms:modified>
</cp:coreProperties>
</file>