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3AFA201F" w:rsidR="00F53DC1" w:rsidRPr="00680566" w:rsidRDefault="00D84CA5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4C3D4B">
        <w:rPr>
          <w:rFonts w:ascii="Arial" w:hAnsi="Arial"/>
          <w:noProof/>
          <w:color w:val="141414"/>
          <w:sz w:val="17"/>
        </w:rPr>
        <w:t>2018</w:t>
      </w:r>
      <w:r w:rsidR="00C741EC" w:rsidRPr="004C3D4B">
        <w:rPr>
          <w:rFonts w:ascii="Arial" w:hAnsi="Arial"/>
          <w:noProof/>
          <w:color w:val="141414"/>
          <w:sz w:val="17"/>
        </w:rPr>
        <w:t>-</w:t>
      </w:r>
      <w:r w:rsidR="004C3D4B" w:rsidRPr="004C3D4B">
        <w:rPr>
          <w:rFonts w:ascii="Arial" w:hAnsi="Arial"/>
          <w:noProof/>
          <w:color w:val="141414"/>
          <w:sz w:val="17"/>
        </w:rPr>
        <w:t>11</w:t>
      </w:r>
      <w:r w:rsidR="00C741EC" w:rsidRPr="004C3D4B">
        <w:rPr>
          <w:rFonts w:ascii="Arial" w:hAnsi="Arial"/>
          <w:noProof/>
          <w:color w:val="141414"/>
          <w:sz w:val="17"/>
        </w:rPr>
        <w:t>-</w:t>
      </w:r>
      <w:r w:rsidR="004C3D4B" w:rsidRPr="004C3D4B">
        <w:rPr>
          <w:rFonts w:ascii="Arial" w:hAnsi="Arial"/>
          <w:noProof/>
          <w:color w:val="141414"/>
          <w:sz w:val="17"/>
        </w:rPr>
        <w:t>20</w:t>
      </w:r>
    </w:p>
    <w:p w14:paraId="426D13D1" w14:textId="6B828CE8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Pressemeddelelse</w:t>
      </w:r>
      <w:proofErr w:type="spellEnd"/>
    </w:p>
    <w:p w14:paraId="7D363399" w14:textId="5C7D951B" w:rsidR="00550B2F" w:rsidRPr="00A32AF2" w:rsidRDefault="00550B2F" w:rsidP="00550B2F">
      <w:pPr>
        <w:pStyle w:val="Brdtex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bidi="da-DK"/>
        </w:rPr>
        <w:t>E</w:t>
      </w:r>
      <w:r w:rsidRPr="00A32AF2">
        <w:rPr>
          <w:b/>
          <w:sz w:val="32"/>
          <w:szCs w:val="32"/>
          <w:lang w:bidi="da-DK"/>
        </w:rPr>
        <w:t>ngcon</w:t>
      </w:r>
      <w:proofErr w:type="spellEnd"/>
      <w:r w:rsidRPr="00A32AF2">
        <w:rPr>
          <w:b/>
          <w:sz w:val="32"/>
          <w:szCs w:val="32"/>
          <w:lang w:bidi="da-DK"/>
        </w:rPr>
        <w:t xml:space="preserve"> </w:t>
      </w:r>
      <w:proofErr w:type="spellStart"/>
      <w:r w:rsidRPr="00A32AF2">
        <w:rPr>
          <w:b/>
          <w:sz w:val="32"/>
          <w:szCs w:val="32"/>
          <w:lang w:bidi="da-DK"/>
        </w:rPr>
        <w:t>lancerer</w:t>
      </w:r>
      <w:proofErr w:type="spellEnd"/>
      <w:r w:rsidRPr="00A32AF2">
        <w:rPr>
          <w:b/>
          <w:sz w:val="32"/>
          <w:szCs w:val="32"/>
          <w:lang w:bidi="da-DK"/>
        </w:rPr>
        <w:t xml:space="preserve"> </w:t>
      </w:r>
      <w:proofErr w:type="spellStart"/>
      <w:r w:rsidRPr="00A32AF2">
        <w:rPr>
          <w:b/>
          <w:sz w:val="32"/>
          <w:szCs w:val="32"/>
          <w:lang w:bidi="da-DK"/>
        </w:rPr>
        <w:t>kabelskovl</w:t>
      </w:r>
      <w:proofErr w:type="spellEnd"/>
      <w:r w:rsidRPr="00A32AF2">
        <w:rPr>
          <w:b/>
          <w:sz w:val="32"/>
          <w:szCs w:val="32"/>
          <w:lang w:bidi="da-DK"/>
        </w:rPr>
        <w:t xml:space="preserve"> </w:t>
      </w:r>
      <w:proofErr w:type="spellStart"/>
      <w:r w:rsidRPr="00A32AF2">
        <w:rPr>
          <w:b/>
          <w:sz w:val="32"/>
          <w:szCs w:val="32"/>
          <w:lang w:bidi="da-DK"/>
        </w:rPr>
        <w:t>til</w:t>
      </w:r>
      <w:proofErr w:type="spellEnd"/>
      <w:r w:rsidRPr="00A32AF2">
        <w:rPr>
          <w:b/>
          <w:sz w:val="32"/>
          <w:szCs w:val="32"/>
          <w:lang w:bidi="da-DK"/>
        </w:rPr>
        <w:t xml:space="preserve"> </w:t>
      </w:r>
      <w:proofErr w:type="spellStart"/>
      <w:r w:rsidRPr="00A32AF2">
        <w:rPr>
          <w:b/>
          <w:sz w:val="32"/>
          <w:szCs w:val="32"/>
          <w:lang w:bidi="da-DK"/>
        </w:rPr>
        <w:t>store</w:t>
      </w:r>
      <w:proofErr w:type="spellEnd"/>
      <w:r w:rsidRPr="00A32AF2">
        <w:rPr>
          <w:b/>
          <w:sz w:val="32"/>
          <w:szCs w:val="32"/>
          <w:lang w:bidi="da-DK"/>
        </w:rPr>
        <w:t xml:space="preserve"> </w:t>
      </w:r>
      <w:proofErr w:type="spellStart"/>
      <w:r w:rsidRPr="00A32AF2">
        <w:rPr>
          <w:b/>
          <w:sz w:val="32"/>
          <w:szCs w:val="32"/>
          <w:lang w:bidi="da-DK"/>
        </w:rPr>
        <w:t>gravemaskiner</w:t>
      </w:r>
      <w:proofErr w:type="spellEnd"/>
    </w:p>
    <w:p w14:paraId="23666DAB" w14:textId="77777777" w:rsidR="00550B2F" w:rsidRDefault="00550B2F" w:rsidP="00550B2F">
      <w:pPr>
        <w:pStyle w:val="Brdtext"/>
      </w:pPr>
    </w:p>
    <w:p w14:paraId="2B8A00FB" w14:textId="77777777" w:rsidR="00550B2F" w:rsidRPr="00550B2F" w:rsidRDefault="00550B2F" w:rsidP="00550B2F">
      <w:pPr>
        <w:pStyle w:val="Brdtext"/>
        <w:rPr>
          <w:b/>
          <w:sz w:val="22"/>
          <w:szCs w:val="22"/>
        </w:rPr>
      </w:pPr>
      <w:proofErr w:type="spellStart"/>
      <w:r w:rsidRPr="00550B2F">
        <w:rPr>
          <w:b/>
          <w:sz w:val="22"/>
          <w:szCs w:val="22"/>
          <w:lang w:bidi="da-DK"/>
        </w:rPr>
        <w:t>Det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bliver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mere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og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mere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almindeligt</w:t>
      </w:r>
      <w:proofErr w:type="spellEnd"/>
      <w:r w:rsidRPr="00550B2F">
        <w:rPr>
          <w:b/>
          <w:sz w:val="22"/>
          <w:szCs w:val="22"/>
          <w:lang w:bidi="da-DK"/>
        </w:rPr>
        <w:t xml:space="preserve">, at </w:t>
      </w:r>
      <w:proofErr w:type="spellStart"/>
      <w:r w:rsidRPr="00550B2F">
        <w:rPr>
          <w:b/>
          <w:sz w:val="22"/>
          <w:szCs w:val="22"/>
          <w:lang w:bidi="da-DK"/>
        </w:rPr>
        <w:t>gravemaskiner</w:t>
      </w:r>
      <w:proofErr w:type="spellEnd"/>
      <w:r w:rsidRPr="00550B2F">
        <w:rPr>
          <w:b/>
          <w:sz w:val="22"/>
          <w:szCs w:val="22"/>
          <w:lang w:bidi="da-DK"/>
        </w:rPr>
        <w:t xml:space="preserve"> i 30-tonsklassen </w:t>
      </w:r>
      <w:proofErr w:type="spellStart"/>
      <w:r w:rsidRPr="00550B2F">
        <w:rPr>
          <w:b/>
          <w:sz w:val="22"/>
          <w:szCs w:val="22"/>
          <w:lang w:bidi="da-DK"/>
        </w:rPr>
        <w:t>udfører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arbejde</w:t>
      </w:r>
      <w:proofErr w:type="spellEnd"/>
      <w:r w:rsidRPr="00550B2F">
        <w:rPr>
          <w:b/>
          <w:sz w:val="22"/>
          <w:szCs w:val="22"/>
          <w:lang w:bidi="da-DK"/>
        </w:rPr>
        <w:t xml:space="preserve">, </w:t>
      </w:r>
      <w:proofErr w:type="spellStart"/>
      <w:r w:rsidRPr="00550B2F">
        <w:rPr>
          <w:b/>
          <w:sz w:val="22"/>
          <w:szCs w:val="22"/>
          <w:lang w:bidi="da-DK"/>
        </w:rPr>
        <w:t>som</w:t>
      </w:r>
      <w:proofErr w:type="spellEnd"/>
      <w:r w:rsidRPr="00550B2F">
        <w:rPr>
          <w:b/>
          <w:sz w:val="22"/>
          <w:szCs w:val="22"/>
          <w:lang w:bidi="da-DK"/>
        </w:rPr>
        <w:t xml:space="preserve">  </w:t>
      </w:r>
      <w:proofErr w:type="spellStart"/>
      <w:r w:rsidRPr="00550B2F">
        <w:rPr>
          <w:b/>
          <w:sz w:val="22"/>
          <w:szCs w:val="22"/>
          <w:lang w:bidi="da-DK"/>
        </w:rPr>
        <w:t>tidligere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blev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udført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med</w:t>
      </w:r>
      <w:proofErr w:type="spellEnd"/>
      <w:r w:rsidRPr="00550B2F">
        <w:rPr>
          <w:b/>
          <w:sz w:val="22"/>
          <w:szCs w:val="22"/>
          <w:lang w:bidi="da-DK"/>
        </w:rPr>
        <w:t xml:space="preserve"> mindre </w:t>
      </w:r>
      <w:proofErr w:type="spellStart"/>
      <w:r w:rsidRPr="00550B2F">
        <w:rPr>
          <w:b/>
          <w:sz w:val="22"/>
          <w:szCs w:val="22"/>
          <w:lang w:bidi="da-DK"/>
        </w:rPr>
        <w:t>gravemaskiner</w:t>
      </w:r>
      <w:proofErr w:type="spellEnd"/>
      <w:r w:rsidRPr="00550B2F">
        <w:rPr>
          <w:b/>
          <w:sz w:val="22"/>
          <w:szCs w:val="22"/>
          <w:lang w:bidi="da-DK"/>
        </w:rPr>
        <w:t xml:space="preserve">, </w:t>
      </w:r>
      <w:proofErr w:type="spellStart"/>
      <w:r w:rsidRPr="00550B2F">
        <w:rPr>
          <w:b/>
          <w:sz w:val="22"/>
          <w:szCs w:val="22"/>
          <w:lang w:bidi="da-DK"/>
        </w:rPr>
        <w:t>eller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som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industrien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selv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kalder</w:t>
      </w:r>
      <w:proofErr w:type="spellEnd"/>
      <w:r w:rsidRPr="00550B2F">
        <w:rPr>
          <w:b/>
          <w:sz w:val="22"/>
          <w:szCs w:val="22"/>
          <w:lang w:bidi="da-DK"/>
        </w:rPr>
        <w:t xml:space="preserve"> dem: </w:t>
      </w:r>
      <w:proofErr w:type="spellStart"/>
      <w:r w:rsidRPr="00550B2F">
        <w:rPr>
          <w:b/>
          <w:sz w:val="22"/>
          <w:szCs w:val="22"/>
          <w:lang w:bidi="da-DK"/>
        </w:rPr>
        <w:t>servicemaskiner</w:t>
      </w:r>
      <w:proofErr w:type="spellEnd"/>
      <w:r w:rsidRPr="00550B2F">
        <w:rPr>
          <w:b/>
          <w:sz w:val="22"/>
          <w:szCs w:val="22"/>
          <w:lang w:bidi="da-DK"/>
        </w:rPr>
        <w:t xml:space="preserve">. </w:t>
      </w:r>
      <w:proofErr w:type="spellStart"/>
      <w:r w:rsidRPr="00550B2F">
        <w:rPr>
          <w:b/>
          <w:sz w:val="22"/>
          <w:szCs w:val="22"/>
          <w:lang w:bidi="da-DK"/>
        </w:rPr>
        <w:t>Det</w:t>
      </w:r>
      <w:proofErr w:type="spellEnd"/>
      <w:r w:rsidRPr="00550B2F">
        <w:rPr>
          <w:b/>
          <w:sz w:val="22"/>
          <w:szCs w:val="22"/>
          <w:lang w:bidi="da-DK"/>
        </w:rPr>
        <w:t xml:space="preserve"> stiller </w:t>
      </w:r>
      <w:proofErr w:type="spellStart"/>
      <w:r w:rsidRPr="00550B2F">
        <w:rPr>
          <w:b/>
          <w:sz w:val="22"/>
          <w:szCs w:val="22"/>
          <w:lang w:bidi="da-DK"/>
        </w:rPr>
        <w:t>større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krav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til</w:t>
      </w:r>
      <w:proofErr w:type="spellEnd"/>
      <w:r w:rsidRPr="00550B2F">
        <w:rPr>
          <w:b/>
          <w:sz w:val="22"/>
          <w:szCs w:val="22"/>
          <w:lang w:bidi="da-DK"/>
        </w:rPr>
        <w:t xml:space="preserve"> et </w:t>
      </w:r>
      <w:proofErr w:type="spellStart"/>
      <w:r w:rsidRPr="00550B2F">
        <w:rPr>
          <w:b/>
          <w:sz w:val="22"/>
          <w:szCs w:val="22"/>
          <w:lang w:bidi="da-DK"/>
        </w:rPr>
        <w:t>varieret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udstyr</w:t>
      </w:r>
      <w:proofErr w:type="spellEnd"/>
      <w:r w:rsidRPr="00550B2F">
        <w:rPr>
          <w:b/>
          <w:sz w:val="22"/>
          <w:szCs w:val="22"/>
          <w:lang w:bidi="da-DK"/>
        </w:rPr>
        <w:t xml:space="preserve">, </w:t>
      </w:r>
      <w:proofErr w:type="spellStart"/>
      <w:r w:rsidRPr="00550B2F">
        <w:rPr>
          <w:b/>
          <w:sz w:val="22"/>
          <w:szCs w:val="22"/>
          <w:lang w:bidi="da-DK"/>
        </w:rPr>
        <w:t>og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for</w:t>
      </w:r>
      <w:proofErr w:type="spellEnd"/>
      <w:r w:rsidRPr="00550B2F">
        <w:rPr>
          <w:b/>
          <w:sz w:val="22"/>
          <w:szCs w:val="22"/>
          <w:lang w:bidi="da-DK"/>
        </w:rPr>
        <w:t xml:space="preserve"> at </w:t>
      </w:r>
      <w:proofErr w:type="spellStart"/>
      <w:r w:rsidRPr="00550B2F">
        <w:rPr>
          <w:b/>
          <w:sz w:val="22"/>
          <w:szCs w:val="22"/>
          <w:lang w:bidi="da-DK"/>
        </w:rPr>
        <w:t>opfylde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disse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krav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lancerer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engcon</w:t>
      </w:r>
      <w:proofErr w:type="spellEnd"/>
      <w:r w:rsidRPr="00550B2F">
        <w:rPr>
          <w:b/>
          <w:sz w:val="22"/>
          <w:szCs w:val="22"/>
          <w:lang w:bidi="da-DK"/>
        </w:rPr>
        <w:t xml:space="preserve"> nu </w:t>
      </w:r>
      <w:proofErr w:type="spellStart"/>
      <w:r w:rsidRPr="00550B2F">
        <w:rPr>
          <w:b/>
          <w:sz w:val="22"/>
          <w:szCs w:val="22"/>
          <w:lang w:bidi="da-DK"/>
        </w:rPr>
        <w:t>kabelskovlen</w:t>
      </w:r>
      <w:proofErr w:type="spellEnd"/>
      <w:r w:rsidRPr="00550B2F">
        <w:rPr>
          <w:b/>
          <w:sz w:val="22"/>
          <w:szCs w:val="22"/>
          <w:lang w:bidi="da-DK"/>
        </w:rPr>
        <w:t xml:space="preserve"> CB29 </w:t>
      </w:r>
      <w:proofErr w:type="spellStart"/>
      <w:r w:rsidRPr="00550B2F">
        <w:rPr>
          <w:b/>
          <w:sz w:val="22"/>
          <w:szCs w:val="22"/>
          <w:lang w:bidi="da-DK"/>
        </w:rPr>
        <w:t>til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gravemaskiner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på</w:t>
      </w:r>
      <w:proofErr w:type="spellEnd"/>
      <w:r w:rsidRPr="00550B2F">
        <w:rPr>
          <w:b/>
          <w:sz w:val="22"/>
          <w:szCs w:val="22"/>
          <w:lang w:bidi="da-DK"/>
        </w:rPr>
        <w:t xml:space="preserve"> 27-31 </w:t>
      </w:r>
      <w:proofErr w:type="spellStart"/>
      <w:r w:rsidRPr="00550B2F">
        <w:rPr>
          <w:b/>
          <w:sz w:val="22"/>
          <w:szCs w:val="22"/>
          <w:lang w:bidi="da-DK"/>
        </w:rPr>
        <w:t>tons</w:t>
      </w:r>
      <w:proofErr w:type="spellEnd"/>
      <w:r w:rsidRPr="00550B2F">
        <w:rPr>
          <w:b/>
          <w:sz w:val="22"/>
          <w:szCs w:val="22"/>
          <w:lang w:bidi="da-DK"/>
        </w:rPr>
        <w:t>.</w:t>
      </w:r>
    </w:p>
    <w:p w14:paraId="68545813" w14:textId="77777777" w:rsidR="00550B2F" w:rsidRPr="00550B2F" w:rsidRDefault="00550B2F" w:rsidP="00550B2F">
      <w:pPr>
        <w:pStyle w:val="Brdtext"/>
        <w:rPr>
          <w:b/>
          <w:sz w:val="22"/>
          <w:szCs w:val="22"/>
        </w:rPr>
      </w:pPr>
    </w:p>
    <w:p w14:paraId="06C3C844" w14:textId="758E0132" w:rsidR="00550B2F" w:rsidRPr="00550B2F" w:rsidRDefault="00550B2F" w:rsidP="00550B2F">
      <w:pPr>
        <w:pStyle w:val="Brdtext"/>
        <w:rPr>
          <w:sz w:val="22"/>
          <w:szCs w:val="22"/>
        </w:rPr>
      </w:pPr>
      <w:proofErr w:type="spellStart"/>
      <w:r w:rsidRPr="00550B2F">
        <w:rPr>
          <w:sz w:val="22"/>
          <w:szCs w:val="22"/>
          <w:lang w:bidi="da-DK"/>
        </w:rPr>
        <w:t>Lanceringen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af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Engcons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nye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kabelskovl</w:t>
      </w:r>
      <w:proofErr w:type="spellEnd"/>
      <w:r w:rsidRPr="00550B2F">
        <w:rPr>
          <w:sz w:val="22"/>
          <w:szCs w:val="22"/>
          <w:lang w:bidi="da-DK"/>
        </w:rPr>
        <w:t xml:space="preserve"> CB29 </w:t>
      </w:r>
      <w:proofErr w:type="spellStart"/>
      <w:r w:rsidRPr="00550B2F">
        <w:rPr>
          <w:sz w:val="22"/>
          <w:szCs w:val="22"/>
          <w:lang w:bidi="da-DK"/>
        </w:rPr>
        <w:t>vil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indebære</w:t>
      </w:r>
      <w:proofErr w:type="spellEnd"/>
      <w:r w:rsidRPr="00550B2F">
        <w:rPr>
          <w:sz w:val="22"/>
          <w:szCs w:val="22"/>
          <w:lang w:bidi="da-DK"/>
        </w:rPr>
        <w:t xml:space="preserve"> en lang </w:t>
      </w:r>
      <w:proofErr w:type="spellStart"/>
      <w:r w:rsidRPr="00550B2F">
        <w:rPr>
          <w:sz w:val="22"/>
          <w:szCs w:val="22"/>
          <w:lang w:bidi="da-DK"/>
        </w:rPr>
        <w:t>række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fordele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for</w:t>
      </w:r>
      <w:proofErr w:type="spellEnd"/>
      <w:r w:rsidRPr="00550B2F">
        <w:rPr>
          <w:sz w:val="22"/>
          <w:szCs w:val="22"/>
          <w:lang w:bidi="da-DK"/>
        </w:rPr>
        <w:t xml:space="preserve">  </w:t>
      </w:r>
      <w:proofErr w:type="spellStart"/>
      <w:r w:rsidRPr="00550B2F">
        <w:rPr>
          <w:sz w:val="22"/>
          <w:szCs w:val="22"/>
          <w:lang w:bidi="da-DK"/>
        </w:rPr>
        <w:t>entreprenørerne</w:t>
      </w:r>
      <w:proofErr w:type="spellEnd"/>
      <w:r w:rsidRPr="00550B2F">
        <w:rPr>
          <w:sz w:val="22"/>
          <w:szCs w:val="22"/>
          <w:lang w:bidi="da-DK"/>
        </w:rPr>
        <w:t xml:space="preserve">. </w:t>
      </w:r>
    </w:p>
    <w:p w14:paraId="1FE699BE" w14:textId="77777777" w:rsidR="00550B2F" w:rsidRPr="00550B2F" w:rsidRDefault="00550B2F" w:rsidP="00550B2F">
      <w:pPr>
        <w:pStyle w:val="Brdtext"/>
        <w:rPr>
          <w:sz w:val="22"/>
          <w:szCs w:val="22"/>
        </w:rPr>
      </w:pPr>
    </w:p>
    <w:p w14:paraId="6CA4DAF9" w14:textId="566ECFA0" w:rsidR="00550B2F" w:rsidRPr="00550B2F" w:rsidRDefault="00550B2F" w:rsidP="00550B2F">
      <w:pPr>
        <w:pStyle w:val="Brdtext"/>
        <w:rPr>
          <w:sz w:val="22"/>
          <w:szCs w:val="22"/>
        </w:rPr>
      </w:pPr>
      <w:r w:rsidRPr="00550B2F">
        <w:rPr>
          <w:sz w:val="22"/>
          <w:szCs w:val="22"/>
          <w:lang w:bidi="da-DK"/>
        </w:rPr>
        <w:t xml:space="preserve">– </w:t>
      </w:r>
      <w:proofErr w:type="spellStart"/>
      <w:r w:rsidRPr="00550B2F">
        <w:rPr>
          <w:sz w:val="22"/>
          <w:szCs w:val="22"/>
          <w:lang w:bidi="da-DK"/>
        </w:rPr>
        <w:t>Vi</w:t>
      </w:r>
      <w:proofErr w:type="spellEnd"/>
      <w:r w:rsidRPr="00550B2F">
        <w:rPr>
          <w:sz w:val="22"/>
          <w:szCs w:val="22"/>
          <w:lang w:bidi="da-DK"/>
        </w:rPr>
        <w:t xml:space="preserve"> har </w:t>
      </w:r>
      <w:proofErr w:type="spellStart"/>
      <w:r w:rsidRPr="00550B2F">
        <w:rPr>
          <w:sz w:val="22"/>
          <w:szCs w:val="22"/>
          <w:lang w:bidi="da-DK"/>
        </w:rPr>
        <w:t>indset</w:t>
      </w:r>
      <w:proofErr w:type="spellEnd"/>
      <w:r w:rsidRPr="00550B2F">
        <w:rPr>
          <w:sz w:val="22"/>
          <w:szCs w:val="22"/>
          <w:lang w:bidi="da-DK"/>
        </w:rPr>
        <w:t xml:space="preserve">, at </w:t>
      </w:r>
      <w:proofErr w:type="spellStart"/>
      <w:r w:rsidRPr="00550B2F">
        <w:rPr>
          <w:sz w:val="22"/>
          <w:szCs w:val="22"/>
          <w:lang w:bidi="da-DK"/>
        </w:rPr>
        <w:t>kunderne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ikke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altid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vil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betale</w:t>
      </w:r>
      <w:proofErr w:type="spellEnd"/>
      <w:r w:rsidRPr="00550B2F">
        <w:rPr>
          <w:sz w:val="22"/>
          <w:szCs w:val="22"/>
          <w:lang w:bidi="da-DK"/>
        </w:rPr>
        <w:t xml:space="preserve"> fragt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timer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for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flere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maskiner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hvis</w:t>
      </w:r>
      <w:proofErr w:type="spellEnd"/>
      <w:r w:rsidRPr="00550B2F">
        <w:rPr>
          <w:sz w:val="22"/>
          <w:szCs w:val="22"/>
          <w:lang w:bidi="da-DK"/>
        </w:rPr>
        <w:t xml:space="preserve"> bare de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bruge</w:t>
      </w:r>
      <w:proofErr w:type="spellEnd"/>
      <w:r w:rsidRPr="00550B2F">
        <w:rPr>
          <w:sz w:val="22"/>
          <w:szCs w:val="22"/>
          <w:lang w:bidi="da-DK"/>
        </w:rPr>
        <w:t xml:space="preserve"> den </w:t>
      </w:r>
      <w:proofErr w:type="spellStart"/>
      <w:r w:rsidRPr="00550B2F">
        <w:rPr>
          <w:sz w:val="22"/>
          <w:szCs w:val="22"/>
          <w:lang w:bidi="da-DK"/>
        </w:rPr>
        <w:t>store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maskine</w:t>
      </w:r>
      <w:proofErr w:type="spellEnd"/>
      <w:r w:rsidRPr="00550B2F">
        <w:rPr>
          <w:sz w:val="22"/>
          <w:szCs w:val="22"/>
          <w:lang w:bidi="da-DK"/>
        </w:rPr>
        <w:t xml:space="preserve">, der </w:t>
      </w:r>
      <w:proofErr w:type="spellStart"/>
      <w:r w:rsidRPr="00550B2F">
        <w:rPr>
          <w:sz w:val="22"/>
          <w:szCs w:val="22"/>
          <w:lang w:bidi="da-DK"/>
        </w:rPr>
        <w:t>ofte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står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en </w:t>
      </w:r>
      <w:proofErr w:type="spellStart"/>
      <w:r w:rsidRPr="00550B2F">
        <w:rPr>
          <w:sz w:val="22"/>
          <w:szCs w:val="22"/>
          <w:lang w:bidi="da-DK"/>
        </w:rPr>
        <w:t>byggeplads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eller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ved</w:t>
      </w:r>
      <w:proofErr w:type="spellEnd"/>
      <w:r w:rsidRPr="00550B2F">
        <w:rPr>
          <w:sz w:val="22"/>
          <w:szCs w:val="22"/>
          <w:lang w:bidi="da-DK"/>
        </w:rPr>
        <w:t xml:space="preserve"> et </w:t>
      </w:r>
      <w:proofErr w:type="spellStart"/>
      <w:r w:rsidRPr="00550B2F">
        <w:rPr>
          <w:sz w:val="22"/>
          <w:szCs w:val="22"/>
          <w:lang w:bidi="da-DK"/>
        </w:rPr>
        <w:t>vejbyggeri</w:t>
      </w:r>
      <w:proofErr w:type="spellEnd"/>
      <w:r w:rsidRPr="00550B2F">
        <w:rPr>
          <w:sz w:val="22"/>
          <w:szCs w:val="22"/>
          <w:lang w:bidi="da-DK"/>
        </w:rPr>
        <w:t xml:space="preserve">. </w:t>
      </w:r>
      <w:proofErr w:type="spellStart"/>
      <w:r w:rsidRPr="00550B2F">
        <w:rPr>
          <w:sz w:val="22"/>
          <w:szCs w:val="22"/>
          <w:lang w:bidi="da-DK"/>
        </w:rPr>
        <w:t>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omvendte</w:t>
      </w:r>
      <w:proofErr w:type="spellEnd"/>
      <w:r w:rsidRPr="00550B2F">
        <w:rPr>
          <w:sz w:val="22"/>
          <w:szCs w:val="22"/>
          <w:lang w:bidi="da-DK"/>
        </w:rPr>
        <w:t xml:space="preserve"> er </w:t>
      </w:r>
      <w:proofErr w:type="spellStart"/>
      <w:r w:rsidRPr="00550B2F">
        <w:rPr>
          <w:sz w:val="22"/>
          <w:szCs w:val="22"/>
          <w:lang w:bidi="da-DK"/>
        </w:rPr>
        <w:t>jo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også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tilfældet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for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entreprenøren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som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ejer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gravemaskinen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et </w:t>
      </w:r>
      <w:proofErr w:type="spellStart"/>
      <w:r w:rsidRPr="00550B2F">
        <w:rPr>
          <w:sz w:val="22"/>
          <w:szCs w:val="22"/>
          <w:lang w:bidi="da-DK"/>
        </w:rPr>
        <w:t>projekt</w:t>
      </w:r>
      <w:proofErr w:type="spellEnd"/>
      <w:r w:rsidRPr="00550B2F">
        <w:rPr>
          <w:sz w:val="22"/>
          <w:szCs w:val="22"/>
          <w:lang w:bidi="da-DK"/>
        </w:rPr>
        <w:t xml:space="preserve">. </w:t>
      </w:r>
      <w:proofErr w:type="spellStart"/>
      <w:r w:rsidRPr="00550B2F">
        <w:rPr>
          <w:sz w:val="22"/>
          <w:szCs w:val="22"/>
          <w:lang w:bidi="da-DK"/>
        </w:rPr>
        <w:t>Hvis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han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bruge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maskinen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flere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timer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så</w:t>
      </w:r>
      <w:proofErr w:type="spellEnd"/>
      <w:r w:rsidRPr="00550B2F">
        <w:rPr>
          <w:sz w:val="22"/>
          <w:szCs w:val="22"/>
          <w:lang w:bidi="da-DK"/>
        </w:rPr>
        <w:t xml:space="preserve"> er </w:t>
      </w:r>
      <w:proofErr w:type="spellStart"/>
      <w:r w:rsidRPr="00550B2F">
        <w:rPr>
          <w:sz w:val="22"/>
          <w:szCs w:val="22"/>
          <w:lang w:bidi="da-DK"/>
        </w:rPr>
        <w:t>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jo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win-win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siger</w:t>
      </w:r>
      <w:proofErr w:type="spellEnd"/>
      <w:r w:rsidRPr="00550B2F">
        <w:rPr>
          <w:sz w:val="22"/>
          <w:szCs w:val="22"/>
          <w:lang w:bidi="da-DK"/>
        </w:rPr>
        <w:t xml:space="preserve"> John </w:t>
      </w:r>
      <w:proofErr w:type="spellStart"/>
      <w:r w:rsidRPr="00550B2F">
        <w:rPr>
          <w:sz w:val="22"/>
          <w:szCs w:val="22"/>
          <w:lang w:bidi="da-DK"/>
        </w:rPr>
        <w:t>Lundqvist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produktudvikler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hos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Engcon</w:t>
      </w:r>
      <w:proofErr w:type="spellEnd"/>
      <w:r w:rsidRPr="00550B2F">
        <w:rPr>
          <w:sz w:val="22"/>
          <w:szCs w:val="22"/>
          <w:lang w:bidi="da-DK"/>
        </w:rPr>
        <w:t>.</w:t>
      </w:r>
    </w:p>
    <w:p w14:paraId="0B717134" w14:textId="77777777" w:rsidR="00550B2F" w:rsidRPr="00550B2F" w:rsidRDefault="00550B2F" w:rsidP="00550B2F">
      <w:pPr>
        <w:pStyle w:val="Brdtext"/>
        <w:rPr>
          <w:sz w:val="22"/>
          <w:szCs w:val="22"/>
        </w:rPr>
      </w:pPr>
    </w:p>
    <w:p w14:paraId="1A109D5A" w14:textId="77777777" w:rsidR="00550B2F" w:rsidRPr="00550B2F" w:rsidRDefault="00550B2F" w:rsidP="00550B2F">
      <w:pPr>
        <w:pStyle w:val="Brdtext"/>
        <w:rPr>
          <w:b/>
          <w:sz w:val="22"/>
          <w:szCs w:val="22"/>
        </w:rPr>
      </w:pPr>
      <w:proofErr w:type="spellStart"/>
      <w:r w:rsidRPr="00550B2F">
        <w:rPr>
          <w:b/>
          <w:sz w:val="22"/>
          <w:szCs w:val="22"/>
          <w:lang w:bidi="da-DK"/>
        </w:rPr>
        <w:t>Udnyt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standbytiden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på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større</w:t>
      </w:r>
      <w:proofErr w:type="spellEnd"/>
      <w:r w:rsidRPr="00550B2F">
        <w:rPr>
          <w:b/>
          <w:sz w:val="22"/>
          <w:szCs w:val="22"/>
          <w:lang w:bidi="da-DK"/>
        </w:rPr>
        <w:t xml:space="preserve"> </w:t>
      </w:r>
      <w:proofErr w:type="spellStart"/>
      <w:r w:rsidRPr="00550B2F">
        <w:rPr>
          <w:b/>
          <w:sz w:val="22"/>
          <w:szCs w:val="22"/>
          <w:lang w:bidi="da-DK"/>
        </w:rPr>
        <w:t>gravemaskiner</w:t>
      </w:r>
      <w:proofErr w:type="spellEnd"/>
    </w:p>
    <w:p w14:paraId="36DBA570" w14:textId="0D673002" w:rsidR="00550B2F" w:rsidRPr="00550B2F" w:rsidRDefault="00550B2F" w:rsidP="00550B2F">
      <w:pPr>
        <w:pStyle w:val="Brdtext"/>
        <w:rPr>
          <w:sz w:val="22"/>
          <w:szCs w:val="22"/>
        </w:rPr>
      </w:pPr>
      <w:r w:rsidRPr="00550B2F">
        <w:rPr>
          <w:sz w:val="22"/>
          <w:szCs w:val="22"/>
          <w:lang w:bidi="da-DK"/>
        </w:rPr>
        <w:t xml:space="preserve">John </w:t>
      </w:r>
      <w:proofErr w:type="spellStart"/>
      <w:r w:rsidRPr="00550B2F">
        <w:rPr>
          <w:sz w:val="22"/>
          <w:szCs w:val="22"/>
          <w:lang w:bidi="da-DK"/>
        </w:rPr>
        <w:t>Lundqvist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siger</w:t>
      </w:r>
      <w:proofErr w:type="spellEnd"/>
      <w:r w:rsidRPr="00550B2F">
        <w:rPr>
          <w:sz w:val="22"/>
          <w:szCs w:val="22"/>
          <w:lang w:bidi="da-DK"/>
        </w:rPr>
        <w:t xml:space="preserve">, at </w:t>
      </w:r>
      <w:proofErr w:type="spellStart"/>
      <w:r w:rsidRPr="00550B2F">
        <w:rPr>
          <w:sz w:val="22"/>
          <w:szCs w:val="22"/>
          <w:lang w:bidi="da-DK"/>
        </w:rPr>
        <w:t>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ofte</w:t>
      </w:r>
      <w:proofErr w:type="spellEnd"/>
      <w:r w:rsidRPr="00550B2F">
        <w:rPr>
          <w:sz w:val="22"/>
          <w:szCs w:val="22"/>
          <w:lang w:bidi="da-DK"/>
        </w:rPr>
        <w:t xml:space="preserve"> er en </w:t>
      </w:r>
      <w:proofErr w:type="spellStart"/>
      <w:r w:rsidRPr="00550B2F">
        <w:rPr>
          <w:sz w:val="22"/>
          <w:szCs w:val="22"/>
          <w:lang w:bidi="da-DK"/>
        </w:rPr>
        <w:t>gravemaskine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30 </w:t>
      </w:r>
      <w:proofErr w:type="spellStart"/>
      <w:r w:rsidRPr="00550B2F">
        <w:rPr>
          <w:sz w:val="22"/>
          <w:szCs w:val="22"/>
          <w:lang w:bidi="da-DK"/>
        </w:rPr>
        <w:t>tons</w:t>
      </w:r>
      <w:proofErr w:type="spellEnd"/>
      <w:r w:rsidRPr="00550B2F">
        <w:rPr>
          <w:sz w:val="22"/>
          <w:szCs w:val="22"/>
          <w:lang w:bidi="da-DK"/>
        </w:rPr>
        <w:t xml:space="preserve">, der </w:t>
      </w:r>
      <w:proofErr w:type="spellStart"/>
      <w:r w:rsidRPr="00550B2F">
        <w:rPr>
          <w:sz w:val="22"/>
          <w:szCs w:val="22"/>
          <w:lang w:bidi="da-DK"/>
        </w:rPr>
        <w:t>begynder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at </w:t>
      </w:r>
      <w:proofErr w:type="spellStart"/>
      <w:r w:rsidRPr="00550B2F">
        <w:rPr>
          <w:sz w:val="22"/>
          <w:szCs w:val="22"/>
          <w:lang w:bidi="da-DK"/>
        </w:rPr>
        <w:t>afdække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grave </w:t>
      </w:r>
      <w:proofErr w:type="spellStart"/>
      <w:r w:rsidRPr="00550B2F">
        <w:rPr>
          <w:sz w:val="22"/>
          <w:szCs w:val="22"/>
          <w:lang w:bidi="da-DK"/>
        </w:rPr>
        <w:t>ud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et </w:t>
      </w:r>
      <w:proofErr w:type="spellStart"/>
      <w:r w:rsidRPr="00550B2F">
        <w:rPr>
          <w:sz w:val="22"/>
          <w:szCs w:val="22"/>
          <w:lang w:bidi="da-DK"/>
        </w:rPr>
        <w:t>bygge</w:t>
      </w:r>
      <w:proofErr w:type="spellEnd"/>
      <w:r w:rsidRPr="00550B2F">
        <w:rPr>
          <w:sz w:val="22"/>
          <w:szCs w:val="22"/>
          <w:lang w:bidi="da-DK"/>
        </w:rPr>
        <w:t xml:space="preserve">- </w:t>
      </w:r>
      <w:proofErr w:type="spellStart"/>
      <w:r w:rsidRPr="00550B2F">
        <w:rPr>
          <w:sz w:val="22"/>
          <w:szCs w:val="22"/>
          <w:lang w:bidi="da-DK"/>
        </w:rPr>
        <w:t>eller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vejprojekt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som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af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er </w:t>
      </w:r>
      <w:proofErr w:type="spellStart"/>
      <w:r w:rsidRPr="00550B2F">
        <w:rPr>
          <w:sz w:val="22"/>
          <w:szCs w:val="22"/>
          <w:lang w:bidi="da-DK"/>
        </w:rPr>
        <w:t>nødt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at </w:t>
      </w:r>
      <w:proofErr w:type="spellStart"/>
      <w:r w:rsidRPr="00550B2F">
        <w:rPr>
          <w:sz w:val="22"/>
          <w:szCs w:val="22"/>
          <w:lang w:bidi="da-DK"/>
        </w:rPr>
        <w:t>stå</w:t>
      </w:r>
      <w:proofErr w:type="spellEnd"/>
      <w:r w:rsidRPr="00550B2F">
        <w:rPr>
          <w:sz w:val="22"/>
          <w:szCs w:val="22"/>
          <w:lang w:bidi="da-DK"/>
        </w:rPr>
        <w:t xml:space="preserve"> stille, </w:t>
      </w:r>
      <w:proofErr w:type="spellStart"/>
      <w:r w:rsidRPr="00550B2F">
        <w:rPr>
          <w:sz w:val="22"/>
          <w:szCs w:val="22"/>
          <w:lang w:bidi="da-DK"/>
        </w:rPr>
        <w:t>når</w:t>
      </w:r>
      <w:proofErr w:type="spellEnd"/>
      <w:r w:rsidRPr="00550B2F">
        <w:rPr>
          <w:sz w:val="22"/>
          <w:szCs w:val="22"/>
          <w:lang w:bidi="da-DK"/>
        </w:rPr>
        <w:t xml:space="preserve"> de </w:t>
      </w:r>
      <w:proofErr w:type="spellStart"/>
      <w:r w:rsidRPr="00550B2F">
        <w:rPr>
          <w:sz w:val="22"/>
          <w:szCs w:val="22"/>
          <w:lang w:bidi="da-DK"/>
        </w:rPr>
        <w:t>venter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en </w:t>
      </w:r>
      <w:proofErr w:type="spellStart"/>
      <w:r w:rsidRPr="00550B2F">
        <w:rPr>
          <w:sz w:val="22"/>
          <w:szCs w:val="22"/>
          <w:lang w:bidi="da-DK"/>
        </w:rPr>
        <w:t>lastbil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materiale </w:t>
      </w:r>
      <w:proofErr w:type="spellStart"/>
      <w:r w:rsidRPr="00550B2F">
        <w:rPr>
          <w:sz w:val="22"/>
          <w:szCs w:val="22"/>
          <w:lang w:bidi="da-DK"/>
        </w:rPr>
        <w:t>eller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andet</w:t>
      </w:r>
      <w:proofErr w:type="spellEnd"/>
      <w:r w:rsidRPr="00550B2F">
        <w:rPr>
          <w:sz w:val="22"/>
          <w:szCs w:val="22"/>
          <w:lang w:bidi="da-DK"/>
        </w:rPr>
        <w:t xml:space="preserve">. I de </w:t>
      </w:r>
      <w:proofErr w:type="spellStart"/>
      <w:r w:rsidRPr="00550B2F">
        <w:rPr>
          <w:sz w:val="22"/>
          <w:szCs w:val="22"/>
          <w:lang w:bidi="da-DK"/>
        </w:rPr>
        <w:t>situationer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de </w:t>
      </w:r>
      <w:proofErr w:type="spellStart"/>
      <w:r w:rsidRPr="00550B2F">
        <w:rPr>
          <w:sz w:val="22"/>
          <w:szCs w:val="22"/>
          <w:lang w:bidi="da-DK"/>
        </w:rPr>
        <w:t>bruges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andet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såsom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planering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kabelgravning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mere</w:t>
      </w:r>
      <w:proofErr w:type="spellEnd"/>
      <w:r w:rsidRPr="00550B2F">
        <w:rPr>
          <w:sz w:val="22"/>
          <w:szCs w:val="22"/>
          <w:lang w:bidi="da-DK"/>
        </w:rPr>
        <w:t>.</w:t>
      </w:r>
      <w:r w:rsidRPr="00550B2F">
        <w:rPr>
          <w:sz w:val="22"/>
          <w:szCs w:val="22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Hvis</w:t>
      </w:r>
      <w:proofErr w:type="spellEnd"/>
      <w:r w:rsidRPr="00550B2F">
        <w:rPr>
          <w:sz w:val="22"/>
          <w:szCs w:val="22"/>
          <w:lang w:bidi="da-DK"/>
        </w:rPr>
        <w:t xml:space="preserve"> der </w:t>
      </w:r>
      <w:proofErr w:type="spellStart"/>
      <w:r w:rsidRPr="00550B2F">
        <w:rPr>
          <w:sz w:val="22"/>
          <w:szCs w:val="22"/>
          <w:lang w:bidi="da-DK"/>
        </w:rPr>
        <w:t>ikke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opstår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standbytid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stadig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være</w:t>
      </w:r>
      <w:proofErr w:type="spellEnd"/>
      <w:r w:rsidRPr="00550B2F">
        <w:rPr>
          <w:sz w:val="22"/>
          <w:szCs w:val="22"/>
          <w:lang w:bidi="da-DK"/>
        </w:rPr>
        <w:t xml:space="preserve"> billigere at </w:t>
      </w:r>
      <w:proofErr w:type="spellStart"/>
      <w:r w:rsidRPr="00550B2F">
        <w:rPr>
          <w:sz w:val="22"/>
          <w:szCs w:val="22"/>
          <w:lang w:bidi="da-DK"/>
        </w:rPr>
        <w:t>bruge</w:t>
      </w:r>
      <w:proofErr w:type="spellEnd"/>
      <w:r w:rsidRPr="00550B2F">
        <w:rPr>
          <w:sz w:val="22"/>
          <w:szCs w:val="22"/>
          <w:lang w:bidi="da-DK"/>
        </w:rPr>
        <w:t xml:space="preserve"> 30-tonsmaskinen end at </w:t>
      </w:r>
      <w:proofErr w:type="spellStart"/>
      <w:r w:rsidRPr="00550B2F">
        <w:rPr>
          <w:sz w:val="22"/>
          <w:szCs w:val="22"/>
          <w:lang w:bidi="da-DK"/>
        </w:rPr>
        <w:t>hente</w:t>
      </w:r>
      <w:proofErr w:type="spellEnd"/>
      <w:r w:rsidRPr="00550B2F">
        <w:rPr>
          <w:sz w:val="22"/>
          <w:szCs w:val="22"/>
          <w:lang w:bidi="da-DK"/>
        </w:rPr>
        <w:t xml:space="preserve"> en </w:t>
      </w:r>
      <w:proofErr w:type="spellStart"/>
      <w:r w:rsidRPr="00550B2F">
        <w:rPr>
          <w:sz w:val="22"/>
          <w:szCs w:val="22"/>
          <w:lang w:bidi="da-DK"/>
        </w:rPr>
        <w:t>anden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maskine</w:t>
      </w:r>
      <w:proofErr w:type="spellEnd"/>
      <w:r w:rsidRPr="00550B2F">
        <w:rPr>
          <w:sz w:val="22"/>
          <w:szCs w:val="22"/>
          <w:lang w:bidi="da-DK"/>
        </w:rPr>
        <w:t xml:space="preserve">. </w:t>
      </w:r>
      <w:proofErr w:type="spellStart"/>
      <w:r w:rsidRPr="00550B2F">
        <w:rPr>
          <w:sz w:val="22"/>
          <w:szCs w:val="22"/>
          <w:lang w:bidi="da-DK"/>
        </w:rPr>
        <w:t>Især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hvis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det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ikke</w:t>
      </w:r>
      <w:proofErr w:type="spellEnd"/>
      <w:r w:rsidRPr="00550B2F">
        <w:rPr>
          <w:sz w:val="22"/>
          <w:szCs w:val="22"/>
          <w:lang w:bidi="da-DK"/>
        </w:rPr>
        <w:t xml:space="preserve"> er </w:t>
      </w:r>
      <w:proofErr w:type="spellStart"/>
      <w:r w:rsidRPr="00550B2F">
        <w:rPr>
          <w:sz w:val="22"/>
          <w:szCs w:val="22"/>
          <w:lang w:bidi="da-DK"/>
        </w:rPr>
        <w:t>noget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større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projekt</w:t>
      </w:r>
      <w:proofErr w:type="spellEnd"/>
      <w:r w:rsidRPr="00550B2F">
        <w:rPr>
          <w:sz w:val="22"/>
          <w:szCs w:val="22"/>
          <w:lang w:bidi="da-DK"/>
        </w:rPr>
        <w:t xml:space="preserve">, der </w:t>
      </w:r>
      <w:proofErr w:type="spellStart"/>
      <w:r w:rsidRPr="00550B2F">
        <w:rPr>
          <w:sz w:val="22"/>
          <w:szCs w:val="22"/>
          <w:lang w:bidi="da-DK"/>
        </w:rPr>
        <w:t>skal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udføres</w:t>
      </w:r>
      <w:proofErr w:type="spellEnd"/>
      <w:r w:rsidRPr="00550B2F">
        <w:rPr>
          <w:sz w:val="22"/>
          <w:szCs w:val="22"/>
          <w:lang w:bidi="da-DK"/>
        </w:rPr>
        <w:t>.</w:t>
      </w:r>
    </w:p>
    <w:p w14:paraId="2366951A" w14:textId="77777777" w:rsidR="00550B2F" w:rsidRPr="00550B2F" w:rsidRDefault="00550B2F" w:rsidP="00550B2F">
      <w:pPr>
        <w:pStyle w:val="Brdtext"/>
        <w:rPr>
          <w:sz w:val="22"/>
          <w:szCs w:val="22"/>
        </w:rPr>
      </w:pPr>
    </w:p>
    <w:p w14:paraId="3172D100" w14:textId="77777777" w:rsidR="00550B2F" w:rsidRPr="00550B2F" w:rsidRDefault="00550B2F" w:rsidP="00550B2F">
      <w:pPr>
        <w:pStyle w:val="Brdtext"/>
        <w:rPr>
          <w:sz w:val="22"/>
          <w:szCs w:val="22"/>
        </w:rPr>
      </w:pPr>
      <w:r w:rsidRPr="00550B2F">
        <w:rPr>
          <w:sz w:val="22"/>
          <w:szCs w:val="22"/>
          <w:lang w:bidi="da-DK"/>
        </w:rPr>
        <w:t xml:space="preserve">– </w:t>
      </w:r>
      <w:proofErr w:type="spellStart"/>
      <w:r w:rsidRPr="00550B2F">
        <w:rPr>
          <w:sz w:val="22"/>
          <w:szCs w:val="22"/>
          <w:lang w:bidi="da-DK"/>
        </w:rPr>
        <w:t>Vi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tror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ikke</w:t>
      </w:r>
      <w:proofErr w:type="spellEnd"/>
      <w:r w:rsidRPr="00550B2F">
        <w:rPr>
          <w:sz w:val="22"/>
          <w:szCs w:val="22"/>
          <w:lang w:bidi="da-DK"/>
        </w:rPr>
        <w:t xml:space="preserve">, at </w:t>
      </w:r>
      <w:proofErr w:type="spellStart"/>
      <w:r w:rsidRPr="00550B2F">
        <w:rPr>
          <w:sz w:val="22"/>
          <w:szCs w:val="22"/>
          <w:lang w:bidi="da-DK"/>
        </w:rPr>
        <w:t>dette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koncept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kommer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at erstatte </w:t>
      </w:r>
      <w:proofErr w:type="spellStart"/>
      <w:r w:rsidRPr="00550B2F">
        <w:rPr>
          <w:sz w:val="22"/>
          <w:szCs w:val="22"/>
          <w:lang w:bidi="da-DK"/>
        </w:rPr>
        <w:t>servicemaskinerne</w:t>
      </w:r>
      <w:proofErr w:type="spellEnd"/>
      <w:r w:rsidRPr="00550B2F">
        <w:rPr>
          <w:sz w:val="22"/>
          <w:szCs w:val="22"/>
          <w:lang w:bidi="da-DK"/>
        </w:rPr>
        <w:t xml:space="preserve"> i 15-20 </w:t>
      </w:r>
      <w:proofErr w:type="spellStart"/>
      <w:r w:rsidRPr="00550B2F">
        <w:rPr>
          <w:sz w:val="22"/>
          <w:szCs w:val="22"/>
          <w:lang w:bidi="da-DK"/>
        </w:rPr>
        <w:t>tonsklassen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for</w:t>
      </w:r>
      <w:proofErr w:type="spellEnd"/>
      <w:r w:rsidRPr="00550B2F">
        <w:rPr>
          <w:sz w:val="22"/>
          <w:szCs w:val="22"/>
          <w:lang w:bidi="da-DK"/>
        </w:rPr>
        <w:t xml:space="preserve"> de </w:t>
      </w:r>
      <w:proofErr w:type="spellStart"/>
      <w:r w:rsidRPr="00550B2F">
        <w:rPr>
          <w:sz w:val="22"/>
          <w:szCs w:val="22"/>
          <w:lang w:bidi="da-DK"/>
        </w:rPr>
        <w:t>gør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tit</w:t>
      </w:r>
      <w:proofErr w:type="spellEnd"/>
      <w:r w:rsidRPr="00550B2F">
        <w:rPr>
          <w:sz w:val="22"/>
          <w:szCs w:val="22"/>
          <w:lang w:bidi="da-DK"/>
        </w:rPr>
        <w:t xml:space="preserve"> et </w:t>
      </w:r>
      <w:proofErr w:type="spellStart"/>
      <w:r w:rsidRPr="00550B2F">
        <w:rPr>
          <w:sz w:val="22"/>
          <w:szCs w:val="22"/>
          <w:lang w:bidi="da-DK"/>
        </w:rPr>
        <w:t>godt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arbejde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fordi</w:t>
      </w:r>
      <w:proofErr w:type="spellEnd"/>
      <w:r w:rsidRPr="00550B2F">
        <w:rPr>
          <w:sz w:val="22"/>
          <w:szCs w:val="22"/>
          <w:lang w:bidi="da-DK"/>
        </w:rPr>
        <w:t xml:space="preserve"> de er </w:t>
      </w:r>
      <w:proofErr w:type="spellStart"/>
      <w:r w:rsidRPr="00550B2F">
        <w:rPr>
          <w:sz w:val="22"/>
          <w:szCs w:val="22"/>
          <w:lang w:bidi="da-DK"/>
        </w:rPr>
        <w:t>så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fleksible</w:t>
      </w:r>
      <w:proofErr w:type="spellEnd"/>
      <w:r w:rsidRPr="00550B2F">
        <w:rPr>
          <w:sz w:val="22"/>
          <w:szCs w:val="22"/>
          <w:lang w:bidi="da-DK"/>
        </w:rPr>
        <w:t xml:space="preserve">. </w:t>
      </w:r>
      <w:proofErr w:type="spellStart"/>
      <w:r w:rsidRPr="00550B2F">
        <w:rPr>
          <w:sz w:val="22"/>
          <w:szCs w:val="22"/>
          <w:lang w:bidi="da-DK"/>
        </w:rPr>
        <w:t>Vi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ser</w:t>
      </w:r>
      <w:proofErr w:type="spellEnd"/>
      <w:r w:rsidRPr="00550B2F">
        <w:rPr>
          <w:sz w:val="22"/>
          <w:szCs w:val="22"/>
          <w:lang w:bidi="da-DK"/>
        </w:rPr>
        <w:t xml:space="preserve"> CB29 </w:t>
      </w:r>
      <w:proofErr w:type="spellStart"/>
      <w:r w:rsidRPr="00550B2F">
        <w:rPr>
          <w:sz w:val="22"/>
          <w:szCs w:val="22"/>
          <w:lang w:bidi="da-DK"/>
        </w:rPr>
        <w:t>som</w:t>
      </w:r>
      <w:proofErr w:type="spellEnd"/>
      <w:r w:rsidRPr="00550B2F">
        <w:rPr>
          <w:sz w:val="22"/>
          <w:szCs w:val="22"/>
          <w:lang w:bidi="da-DK"/>
        </w:rPr>
        <w:t xml:space="preserve"> et </w:t>
      </w:r>
      <w:proofErr w:type="spellStart"/>
      <w:r w:rsidRPr="00550B2F">
        <w:rPr>
          <w:sz w:val="22"/>
          <w:szCs w:val="22"/>
          <w:lang w:bidi="da-DK"/>
        </w:rPr>
        <w:t>godt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supplement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når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muligheden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opstår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siger</w:t>
      </w:r>
      <w:proofErr w:type="spellEnd"/>
      <w:r w:rsidRPr="00550B2F">
        <w:rPr>
          <w:sz w:val="22"/>
          <w:szCs w:val="22"/>
          <w:lang w:bidi="da-DK"/>
        </w:rPr>
        <w:t xml:space="preserve"> John </w:t>
      </w:r>
      <w:proofErr w:type="spellStart"/>
      <w:r w:rsidRPr="00550B2F">
        <w:rPr>
          <w:sz w:val="22"/>
          <w:szCs w:val="22"/>
          <w:lang w:bidi="da-DK"/>
        </w:rPr>
        <w:t>Lundqvist</w:t>
      </w:r>
      <w:proofErr w:type="spellEnd"/>
      <w:r w:rsidRPr="00550B2F">
        <w:rPr>
          <w:sz w:val="22"/>
          <w:szCs w:val="22"/>
          <w:lang w:bidi="da-DK"/>
        </w:rPr>
        <w:t>.</w:t>
      </w:r>
    </w:p>
    <w:p w14:paraId="1CC8BC94" w14:textId="77777777" w:rsidR="00550B2F" w:rsidRPr="00550B2F" w:rsidRDefault="00550B2F" w:rsidP="00550B2F">
      <w:pPr>
        <w:pStyle w:val="Brdtext"/>
        <w:rPr>
          <w:sz w:val="22"/>
          <w:szCs w:val="22"/>
        </w:rPr>
      </w:pPr>
    </w:p>
    <w:p w14:paraId="5BF7297E" w14:textId="1917FD8A" w:rsidR="00550B2F" w:rsidRPr="00550B2F" w:rsidRDefault="00550B2F" w:rsidP="00550B2F">
      <w:pPr>
        <w:pStyle w:val="Brdtext"/>
        <w:rPr>
          <w:sz w:val="22"/>
          <w:szCs w:val="22"/>
        </w:rPr>
      </w:pPr>
      <w:proofErr w:type="spellStart"/>
      <w:r w:rsidRPr="00550B2F">
        <w:rPr>
          <w:sz w:val="22"/>
          <w:szCs w:val="22"/>
          <w:lang w:bidi="da-DK"/>
        </w:rPr>
        <w:t>Engcon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oplyser</w:t>
      </w:r>
      <w:proofErr w:type="spellEnd"/>
      <w:r w:rsidRPr="00550B2F">
        <w:rPr>
          <w:sz w:val="22"/>
          <w:szCs w:val="22"/>
          <w:lang w:bidi="da-DK"/>
        </w:rPr>
        <w:t xml:space="preserve">, at </w:t>
      </w:r>
      <w:proofErr w:type="spellStart"/>
      <w:r w:rsidRPr="00550B2F">
        <w:rPr>
          <w:sz w:val="22"/>
          <w:szCs w:val="22"/>
          <w:lang w:bidi="da-DK"/>
        </w:rPr>
        <w:t>kabelskovlen</w:t>
      </w:r>
      <w:proofErr w:type="spellEnd"/>
      <w:r w:rsidRPr="00550B2F">
        <w:rPr>
          <w:sz w:val="22"/>
          <w:szCs w:val="22"/>
          <w:lang w:bidi="da-DK"/>
        </w:rPr>
        <w:t xml:space="preserve"> CB29 er robust </w:t>
      </w:r>
      <w:proofErr w:type="spellStart"/>
      <w:r w:rsidRPr="00550B2F">
        <w:rPr>
          <w:sz w:val="22"/>
          <w:szCs w:val="22"/>
          <w:lang w:bidi="da-DK"/>
        </w:rPr>
        <w:t>bygget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forstærket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højstyrkeslid</w:t>
      </w:r>
      <w:proofErr w:type="spellEnd"/>
      <w:r w:rsidRPr="00550B2F">
        <w:rPr>
          <w:sz w:val="22"/>
          <w:szCs w:val="22"/>
          <w:lang w:bidi="da-DK"/>
        </w:rPr>
        <w:t xml:space="preserve">-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skærstål</w:t>
      </w:r>
      <w:proofErr w:type="spellEnd"/>
      <w:r w:rsidRPr="00550B2F">
        <w:rPr>
          <w:sz w:val="22"/>
          <w:szCs w:val="22"/>
          <w:lang w:bidi="da-DK"/>
        </w:rPr>
        <w:t xml:space="preserve"> i en </w:t>
      </w:r>
      <w:proofErr w:type="spellStart"/>
      <w:r w:rsidRPr="00550B2F">
        <w:rPr>
          <w:sz w:val="22"/>
          <w:szCs w:val="22"/>
          <w:lang w:bidi="da-DK"/>
        </w:rPr>
        <w:t>kvalitet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på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op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til</w:t>
      </w:r>
      <w:proofErr w:type="spellEnd"/>
      <w:r w:rsidRPr="00550B2F">
        <w:rPr>
          <w:sz w:val="22"/>
          <w:szCs w:val="22"/>
          <w:lang w:bidi="da-DK"/>
        </w:rPr>
        <w:t xml:space="preserve"> 500 </w:t>
      </w:r>
      <w:proofErr w:type="spellStart"/>
      <w:r w:rsidRPr="00550B2F">
        <w:rPr>
          <w:sz w:val="22"/>
          <w:szCs w:val="22"/>
          <w:lang w:bidi="da-DK"/>
        </w:rPr>
        <w:t>brinell</w:t>
      </w:r>
      <w:proofErr w:type="spellEnd"/>
      <w:r w:rsidRPr="00550B2F">
        <w:rPr>
          <w:sz w:val="22"/>
          <w:szCs w:val="22"/>
          <w:lang w:bidi="da-DK"/>
        </w:rPr>
        <w:t xml:space="preserve">. CB29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udstyres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ophæng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efter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eget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valg</w:t>
      </w:r>
      <w:proofErr w:type="spellEnd"/>
      <w:r w:rsidRPr="00550B2F">
        <w:rPr>
          <w:sz w:val="22"/>
          <w:szCs w:val="22"/>
          <w:lang w:bidi="da-DK"/>
        </w:rPr>
        <w:t xml:space="preserve">, </w:t>
      </w:r>
      <w:proofErr w:type="spellStart"/>
      <w:r w:rsidRPr="00550B2F">
        <w:rPr>
          <w:sz w:val="22"/>
          <w:szCs w:val="22"/>
          <w:lang w:bidi="da-DK"/>
        </w:rPr>
        <w:t>men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fås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som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standard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S70-, S80- </w:t>
      </w:r>
      <w:proofErr w:type="spellStart"/>
      <w:r w:rsidRPr="00550B2F">
        <w:rPr>
          <w:sz w:val="22"/>
          <w:szCs w:val="22"/>
          <w:lang w:bidi="da-DK"/>
        </w:rPr>
        <w:t>og</w:t>
      </w:r>
      <w:proofErr w:type="spellEnd"/>
      <w:r w:rsidRPr="00550B2F">
        <w:rPr>
          <w:sz w:val="22"/>
          <w:szCs w:val="22"/>
          <w:lang w:bidi="da-DK"/>
        </w:rPr>
        <w:t xml:space="preserve"> CW40-ophæng. </w:t>
      </w:r>
    </w:p>
    <w:p w14:paraId="33FFBBAA" w14:textId="77777777" w:rsidR="00550B2F" w:rsidRPr="00550B2F" w:rsidRDefault="00550B2F" w:rsidP="00550B2F">
      <w:pPr>
        <w:pStyle w:val="Brdtext"/>
        <w:rPr>
          <w:sz w:val="22"/>
          <w:szCs w:val="22"/>
        </w:rPr>
      </w:pPr>
    </w:p>
    <w:p w14:paraId="74CF2A04" w14:textId="10583B93" w:rsidR="00550B2F" w:rsidRDefault="00550B2F" w:rsidP="00550B2F">
      <w:pPr>
        <w:pStyle w:val="Brdtext"/>
        <w:rPr>
          <w:sz w:val="22"/>
          <w:szCs w:val="22"/>
          <w:lang w:bidi="da-DK"/>
        </w:rPr>
      </w:pPr>
      <w:r w:rsidRPr="00550B2F">
        <w:rPr>
          <w:sz w:val="22"/>
          <w:szCs w:val="22"/>
          <w:lang w:bidi="da-DK"/>
        </w:rPr>
        <w:t xml:space="preserve">CB29 </w:t>
      </w:r>
      <w:proofErr w:type="spellStart"/>
      <w:r w:rsidRPr="00550B2F">
        <w:rPr>
          <w:sz w:val="22"/>
          <w:szCs w:val="22"/>
          <w:lang w:bidi="da-DK"/>
        </w:rPr>
        <w:t>kan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allerede</w:t>
      </w:r>
      <w:proofErr w:type="spellEnd"/>
      <w:r w:rsidRPr="00550B2F">
        <w:rPr>
          <w:sz w:val="22"/>
          <w:szCs w:val="22"/>
          <w:lang w:bidi="da-DK"/>
        </w:rPr>
        <w:t xml:space="preserve"> nu </w:t>
      </w:r>
      <w:proofErr w:type="spellStart"/>
      <w:r w:rsidRPr="00550B2F">
        <w:rPr>
          <w:sz w:val="22"/>
          <w:szCs w:val="22"/>
          <w:lang w:bidi="da-DK"/>
        </w:rPr>
        <w:t>bestilles</w:t>
      </w:r>
      <w:proofErr w:type="spellEnd"/>
      <w:r w:rsidRPr="00550B2F">
        <w:rPr>
          <w:sz w:val="22"/>
          <w:szCs w:val="22"/>
          <w:lang w:bidi="da-DK"/>
        </w:rPr>
        <w:t xml:space="preserve"> </w:t>
      </w:r>
      <w:proofErr w:type="spellStart"/>
      <w:r w:rsidRPr="00550B2F">
        <w:rPr>
          <w:sz w:val="22"/>
          <w:szCs w:val="22"/>
          <w:lang w:bidi="da-DK"/>
        </w:rPr>
        <w:t>med</w:t>
      </w:r>
      <w:proofErr w:type="spellEnd"/>
      <w:r w:rsidRPr="00550B2F">
        <w:rPr>
          <w:sz w:val="22"/>
          <w:szCs w:val="22"/>
          <w:lang w:bidi="da-DK"/>
        </w:rPr>
        <w:t xml:space="preserve"> CW40 </w:t>
      </w:r>
      <w:proofErr w:type="spellStart"/>
      <w:r w:rsidRPr="00550B2F">
        <w:rPr>
          <w:sz w:val="22"/>
          <w:szCs w:val="22"/>
          <w:lang w:bidi="da-DK"/>
        </w:rPr>
        <w:t>ophæng</w:t>
      </w:r>
      <w:proofErr w:type="spellEnd"/>
      <w:r w:rsidRPr="00550B2F">
        <w:rPr>
          <w:sz w:val="22"/>
          <w:szCs w:val="22"/>
          <w:lang w:bidi="da-DK"/>
        </w:rPr>
        <w:t>.</w:t>
      </w:r>
    </w:p>
    <w:p w14:paraId="23F22C81" w14:textId="1CA209E3" w:rsidR="00D17987" w:rsidRDefault="00D17987" w:rsidP="00D17987">
      <w:pPr>
        <w:pStyle w:val="Brdtextmedindrag"/>
        <w:rPr>
          <w:lang w:bidi="da-DK"/>
        </w:rPr>
      </w:pPr>
    </w:p>
    <w:p w14:paraId="1408A63D" w14:textId="3B00A4B7" w:rsidR="00CF290E" w:rsidRDefault="00CF290E" w:rsidP="00CF290E">
      <w:pPr>
        <w:pStyle w:val="Brdtextmedindrag"/>
        <w:ind w:firstLine="0"/>
        <w:rPr>
          <w:lang w:bidi="da-DK"/>
        </w:rPr>
      </w:pPr>
    </w:p>
    <w:p w14:paraId="22BBD095" w14:textId="1A3D9E47" w:rsidR="00CF290E" w:rsidRDefault="00CF290E" w:rsidP="00CF290E">
      <w:pPr>
        <w:pStyle w:val="Brdtextmedindrag"/>
        <w:ind w:firstLine="0"/>
        <w:rPr>
          <w:lang w:bidi="da-DK"/>
        </w:rPr>
      </w:pPr>
    </w:p>
    <w:p w14:paraId="48EDBB78" w14:textId="633DD4D7" w:rsidR="00CF290E" w:rsidRDefault="00CF290E" w:rsidP="00CF290E">
      <w:pPr>
        <w:pStyle w:val="Brdtextmedindrag"/>
        <w:ind w:firstLine="0"/>
        <w:rPr>
          <w:lang w:bidi="da-DK"/>
        </w:rPr>
      </w:pPr>
    </w:p>
    <w:p w14:paraId="561B2BAC" w14:textId="6B675114" w:rsidR="00CF290E" w:rsidRDefault="00CF290E" w:rsidP="00CF290E">
      <w:pPr>
        <w:pStyle w:val="Brdtextmedindrag"/>
        <w:ind w:firstLine="0"/>
        <w:rPr>
          <w:lang w:bidi="da-DK"/>
        </w:rPr>
      </w:pPr>
    </w:p>
    <w:p w14:paraId="759E662C" w14:textId="58C29434" w:rsidR="00CF290E" w:rsidRDefault="00CF290E" w:rsidP="00CF290E">
      <w:pPr>
        <w:pStyle w:val="Brdtextmedindrag"/>
        <w:ind w:firstLine="0"/>
        <w:rPr>
          <w:lang w:bidi="da-DK"/>
        </w:rPr>
      </w:pPr>
    </w:p>
    <w:p w14:paraId="3BBC7039" w14:textId="472A12AC" w:rsidR="00CF290E" w:rsidRDefault="00CF290E" w:rsidP="00CF290E">
      <w:pPr>
        <w:pStyle w:val="Brdtextmedindrag"/>
        <w:ind w:firstLine="0"/>
        <w:rPr>
          <w:lang w:bidi="da-DK"/>
        </w:rPr>
      </w:pPr>
    </w:p>
    <w:p w14:paraId="341B33C4" w14:textId="129DB388" w:rsidR="00CF290E" w:rsidRDefault="00CF290E" w:rsidP="00CF290E">
      <w:pPr>
        <w:pStyle w:val="Brdtextmedindrag"/>
        <w:ind w:firstLine="0"/>
        <w:rPr>
          <w:lang w:bidi="da-DK"/>
        </w:rPr>
      </w:pPr>
    </w:p>
    <w:p w14:paraId="46FD2D44" w14:textId="77777777" w:rsidR="00CF290E" w:rsidRDefault="00CF290E" w:rsidP="00CF290E">
      <w:pPr>
        <w:pStyle w:val="Brdtextmedindrag"/>
        <w:ind w:firstLine="0"/>
        <w:rPr>
          <w:lang w:bidi="da-DK"/>
        </w:rPr>
      </w:pPr>
    </w:p>
    <w:p w14:paraId="2722F237" w14:textId="77777777" w:rsidR="00CF290E" w:rsidRPr="00D17987" w:rsidRDefault="00CF290E" w:rsidP="00CF290E">
      <w:pPr>
        <w:pStyle w:val="Brdtextmedindrag"/>
        <w:ind w:firstLine="0"/>
        <w:rPr>
          <w:lang w:bidi="da-DK"/>
        </w:rPr>
      </w:pPr>
    </w:p>
    <w:p w14:paraId="34593229" w14:textId="35F8541B" w:rsidR="009533B6" w:rsidRDefault="00D17987" w:rsidP="009533B6">
      <w:pPr>
        <w:rPr>
          <w:rFonts w:ascii="Arial" w:hAnsi="Arial"/>
        </w:rPr>
      </w:pPr>
      <w:r>
        <w:rPr>
          <w:rFonts w:ascii="Arial" w:eastAsia="Cambria" w:hAnsi="Arial" w:cs="Times New Roman"/>
          <w:lang w:bidi="da-DK"/>
        </w:rPr>
        <w:lastRenderedPageBreak/>
        <w:br/>
      </w:r>
      <w:r w:rsidR="009533B6" w:rsidRPr="00550B2F">
        <w:rPr>
          <w:rFonts w:ascii="Arial" w:eastAsia="Calibri" w:hAnsi="Arial" w:cs="Arial"/>
          <w:b/>
        </w:rPr>
        <w:t>Kontakt:</w:t>
      </w:r>
      <w:r w:rsidR="009533B6" w:rsidRPr="00550B2F">
        <w:rPr>
          <w:rFonts w:ascii="Arial" w:eastAsia="Calibri" w:hAnsi="Arial" w:cs="Arial"/>
        </w:rPr>
        <w:br/>
      </w:r>
      <w:r w:rsidR="007C6957" w:rsidRPr="00550B2F">
        <w:rPr>
          <w:rFonts w:ascii="Arial" w:hAnsi="Arial"/>
        </w:rPr>
        <w:t xml:space="preserve">Sten </w:t>
      </w:r>
      <w:proofErr w:type="spellStart"/>
      <w:r w:rsidR="007C6957" w:rsidRPr="00550B2F">
        <w:rPr>
          <w:rFonts w:ascii="Arial" w:hAnsi="Arial"/>
        </w:rPr>
        <w:t>Strömgren</w:t>
      </w:r>
      <w:proofErr w:type="spellEnd"/>
      <w:r w:rsidR="007C6957" w:rsidRPr="00550B2F">
        <w:rPr>
          <w:rFonts w:ascii="Arial" w:hAnsi="Arial"/>
        </w:rPr>
        <w:t xml:space="preserve">, </w:t>
      </w:r>
      <w:proofErr w:type="spellStart"/>
      <w:r w:rsidR="009533B6" w:rsidRPr="00550B2F">
        <w:rPr>
          <w:rFonts w:ascii="Arial" w:hAnsi="Arial"/>
        </w:rPr>
        <w:t>engcon</w:t>
      </w:r>
      <w:proofErr w:type="spellEnd"/>
      <w:r w:rsidR="009533B6" w:rsidRPr="00550B2F">
        <w:rPr>
          <w:rFonts w:ascii="Arial" w:hAnsi="Arial"/>
        </w:rPr>
        <w:t xml:space="preserve"> Group | +46 [0]70 529 96 32</w:t>
      </w:r>
    </w:p>
    <w:p w14:paraId="3BA4AF42" w14:textId="37E458D5" w:rsidR="002E4C22" w:rsidRDefault="002E4C22" w:rsidP="009533B6">
      <w:pPr>
        <w:rPr>
          <w:rFonts w:ascii="Arial" w:eastAsia="Calibri" w:hAnsi="Arial" w:cs="Arial"/>
        </w:rPr>
      </w:pPr>
    </w:p>
    <w:p w14:paraId="4E30C5C2" w14:textId="401F9046" w:rsidR="002E4C22" w:rsidRDefault="002E4C22" w:rsidP="009533B6">
      <w:pPr>
        <w:rPr>
          <w:rFonts w:ascii="Arial" w:eastAsia="Calibri" w:hAnsi="Arial" w:cs="Arial"/>
        </w:rPr>
      </w:pPr>
    </w:p>
    <w:p w14:paraId="538C75DB" w14:textId="72550633" w:rsidR="004A5D50" w:rsidRPr="00C2293C" w:rsidRDefault="004A5D50" w:rsidP="00C2293C">
      <w:pPr>
        <w:rPr>
          <w:rFonts w:ascii="Arial" w:eastAsia="Calibri" w:hAnsi="Arial" w:cs="Arial"/>
        </w:rPr>
      </w:pPr>
      <w:bookmarkStart w:id="0" w:name="_GoBack"/>
      <w:bookmarkEnd w:id="0"/>
    </w:p>
    <w:sectPr w:rsidR="004A5D50" w:rsidRPr="00C2293C" w:rsidSect="00CF290E">
      <w:headerReference w:type="default" r:id="rId7"/>
      <w:footerReference w:type="default" r:id="rId8"/>
      <w:headerReference w:type="first" r:id="rId9"/>
      <w:pgSz w:w="11900" w:h="16840"/>
      <w:pgMar w:top="2268" w:right="1134" w:bottom="56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5FED" w14:textId="77777777" w:rsidR="00AF23A5" w:rsidRDefault="00AF23A5">
      <w:pPr>
        <w:spacing w:line="240" w:lineRule="auto"/>
      </w:pPr>
      <w:r>
        <w:separator/>
      </w:r>
    </w:p>
  </w:endnote>
  <w:endnote w:type="continuationSeparator" w:id="0">
    <w:p w14:paraId="042F5CA6" w14:textId="77777777" w:rsidR="00AF23A5" w:rsidRDefault="00AF2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B9D9" w14:textId="77777777" w:rsidR="00F20F46" w:rsidRPr="005F39E9" w:rsidRDefault="00F20F46" w:rsidP="00F20F46">
    <w:pPr>
      <w:widowControl w:val="0"/>
      <w:autoSpaceDE w:val="0"/>
      <w:autoSpaceDN w:val="0"/>
      <w:adjustRightInd w:val="0"/>
      <w:rPr>
        <w:rFonts w:ascii="Arial" w:hAnsi="Arial" w:cs="Helvetica"/>
        <w:sz w:val="16"/>
        <w:szCs w:val="16"/>
        <w:lang w:val="da-DK"/>
      </w:rPr>
    </w:pP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er verdens førende producent af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tiltrotatorer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(håndledsfunktion til gravemaskiner) og tilhørende redskaber, som øger gravemaskiners fleksibilitet, præcision og sikkerhed. Med viden, engagement og et højt serviceniveau skaber vi succes for vores kunder. </w:t>
    </w:r>
  </w:p>
  <w:p w14:paraId="02A5B1B9" w14:textId="48D17106" w:rsidR="00F20F46" w:rsidRDefault="00F20F46" w:rsidP="00F20F46">
    <w:pPr>
      <w:rPr>
        <w:rStyle w:val="Hyperlnk"/>
        <w:rFonts w:cs="Helvetica Neue"/>
        <w:i/>
        <w:iCs/>
        <w:sz w:val="16"/>
        <w:szCs w:val="16"/>
      </w:rPr>
    </w:pP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er en større koncern bestående af moderselskabet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Holding AB med sæde i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Str</w:t>
    </w:r>
    <w:r w:rsidR="00016ED1">
      <w:rPr>
        <w:rFonts w:ascii="Arial" w:hAnsi="Arial" w:cs="Helvetica Neue"/>
        <w:i/>
        <w:iCs/>
        <w:sz w:val="16"/>
        <w:szCs w:val="16"/>
        <w:lang w:val="da-DK"/>
      </w:rPr>
      <w:t>ömsund</w:t>
    </w:r>
    <w:proofErr w:type="spellEnd"/>
    <w:r w:rsidR="00016ED1">
      <w:rPr>
        <w:rFonts w:ascii="Arial" w:hAnsi="Arial" w:cs="Helvetica Neue"/>
        <w:i/>
        <w:iCs/>
        <w:sz w:val="16"/>
        <w:szCs w:val="16"/>
        <w:lang w:val="da-DK"/>
      </w:rPr>
      <w:t xml:space="preserve"> i Sverige, og derudover 9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salgsselskaber på de respektive markeder Sverige, Norge, Finland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, Danmark, England, Tyskland, 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>Frankrig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, Holland og </w:t>
    </w:r>
    <w:r w:rsidRPr="00F20F46">
      <w:rPr>
        <w:rFonts w:ascii="Arial" w:hAnsi="Arial" w:cs="Helvetica Neue"/>
        <w:i/>
        <w:iCs/>
        <w:sz w:val="16"/>
        <w:szCs w:val="16"/>
        <w:lang w:val="da-DK"/>
      </w:rPr>
      <w:t>Nordamerika (USA og Canada)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. 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Ansvarlig for de øvrige markeder er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Internationa</w:t>
    </w:r>
    <w:r w:rsidR="00C302DE">
      <w:rPr>
        <w:rFonts w:ascii="Arial" w:hAnsi="Arial" w:cs="Helvetica Neue"/>
        <w:i/>
        <w:iCs/>
        <w:sz w:val="16"/>
        <w:szCs w:val="16"/>
        <w:lang w:val="da-DK"/>
      </w:rPr>
      <w:t xml:space="preserve">l. </w:t>
    </w:r>
    <w:proofErr w:type="spellStart"/>
    <w:r w:rsidR="00C302DE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="00C302DE">
      <w:rPr>
        <w:rFonts w:ascii="Arial" w:hAnsi="Arial" w:cs="Helvetica Neue"/>
        <w:i/>
        <w:iCs/>
        <w:sz w:val="16"/>
        <w:szCs w:val="16"/>
        <w:lang w:val="da-DK"/>
      </w:rPr>
      <w:t>-gruppen omsatte i 2017 for ca. 1000 mio. SEK med ca. 25</w:t>
    </w:r>
    <w:r>
      <w:rPr>
        <w:rFonts w:ascii="Arial" w:hAnsi="Arial" w:cs="Helvetica Neue"/>
        <w:i/>
        <w:iCs/>
        <w:sz w:val="16"/>
        <w:szCs w:val="16"/>
        <w:lang w:val="da-DK"/>
      </w:rPr>
      <w:t>0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medarbejdere.</w:t>
    </w:r>
    <w:r w:rsidR="003D4B3D">
      <w:rPr>
        <w:rFonts w:ascii="Arial" w:hAnsi="Arial" w:cs="Helvetica Neue"/>
        <w:i/>
        <w:iCs/>
        <w:sz w:val="16"/>
        <w:szCs w:val="16"/>
        <w:lang w:val="da-DK"/>
      </w:rPr>
      <w:t xml:space="preserve"> </w:t>
    </w:r>
    <w:proofErr w:type="spellStart"/>
    <w:r w:rsidR="003D4B3D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="003D4B3D">
      <w:rPr>
        <w:rFonts w:ascii="Arial" w:hAnsi="Arial" w:cs="Helvetica Neue"/>
        <w:i/>
        <w:iCs/>
        <w:sz w:val="16"/>
        <w:szCs w:val="16"/>
        <w:lang w:val="da-DK"/>
      </w:rPr>
      <w:t xml:space="preserve"> blev grundlagt i 1990.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 </w:t>
    </w:r>
    <w:hyperlink r:id="rId1" w:history="1">
      <w:r w:rsidRPr="00D40E0D">
        <w:rPr>
          <w:rStyle w:val="Hyperlnk"/>
          <w:rFonts w:cs="Helvetica Neue"/>
          <w:i/>
          <w:iCs/>
          <w:sz w:val="16"/>
          <w:szCs w:val="16"/>
        </w:rPr>
        <w:t>www.engcon.com</w:t>
      </w:r>
    </w:hyperlink>
  </w:p>
  <w:p w14:paraId="215B23F0" w14:textId="77777777" w:rsidR="00C302DE" w:rsidRDefault="00C302DE" w:rsidP="00F20F46">
    <w:pPr>
      <w:rPr>
        <w:rStyle w:val="Hyperlnk"/>
        <w:rFonts w:cs="Helvetica Neue"/>
        <w:i/>
        <w:iCs/>
        <w:sz w:val="16"/>
        <w:szCs w:val="16"/>
      </w:rPr>
    </w:pPr>
  </w:p>
  <w:p w14:paraId="407E68DB" w14:textId="77777777" w:rsidR="00C302DE" w:rsidRPr="005F39E9" w:rsidRDefault="00C302DE" w:rsidP="00F20F46">
    <w:pPr>
      <w:rPr>
        <w:rFonts w:ascii="Arial" w:hAnsi="Arial"/>
        <w:sz w:val="16"/>
        <w:szCs w:val="16"/>
        <w:lang w:val="da-DK"/>
      </w:rPr>
    </w:pPr>
  </w:p>
  <w:p w14:paraId="1C5E1802" w14:textId="77777777" w:rsidR="00F20F46" w:rsidRPr="005F39E9" w:rsidRDefault="00F20F46" w:rsidP="00AA5111">
    <w:pPr>
      <w:rPr>
        <w:rFonts w:ascii="Arial" w:hAnsi="Arial"/>
        <w:sz w:val="16"/>
        <w:szCs w:val="16"/>
        <w:lang w:val="da-DK"/>
      </w:rPr>
    </w:pPr>
  </w:p>
  <w:p w14:paraId="0764D59B" w14:textId="77777777" w:rsidR="00D1219D" w:rsidRDefault="00D1219D" w:rsidP="000811E5">
    <w:pPr>
      <w:pStyle w:val="Sidfot"/>
      <w:rPr>
        <w:noProof/>
      </w:rPr>
    </w:pPr>
  </w:p>
  <w:p w14:paraId="78C9500E" w14:textId="1A4966F7" w:rsidR="00D1219D" w:rsidRPr="00D1219D" w:rsidRDefault="00D1219D" w:rsidP="00267E42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016ED1">
      <w:rPr>
        <w:rStyle w:val="Betoning"/>
        <w:color w:val="000000" w:themeColor="text1"/>
      </w:rPr>
      <w:t>Denmark</w:t>
    </w:r>
    <w:proofErr w:type="spellEnd"/>
    <w:r w:rsidR="00DD0D25">
      <w:rPr>
        <w:color w:val="000000" w:themeColor="text1"/>
      </w:rPr>
      <w:br/>
    </w:r>
    <w:proofErr w:type="spellStart"/>
    <w:r w:rsidR="00106935">
      <w:rPr>
        <w:color w:val="000000" w:themeColor="text1"/>
      </w:rPr>
      <w:t>Knarreborgvej</w:t>
    </w:r>
    <w:proofErr w:type="spellEnd"/>
    <w:r w:rsidR="00106935">
      <w:rPr>
        <w:color w:val="000000" w:themeColor="text1"/>
      </w:rPr>
      <w:t xml:space="preserve"> 19A</w:t>
    </w:r>
    <w:r w:rsidR="008A71EB">
      <w:rPr>
        <w:color w:val="000000" w:themeColor="text1"/>
      </w:rPr>
      <w:t xml:space="preserve">, </w:t>
    </w:r>
    <w:r w:rsidR="00106935">
      <w:rPr>
        <w:color w:val="000000" w:themeColor="text1"/>
      </w:rPr>
      <w:t>DK</w:t>
    </w:r>
    <w:r w:rsidR="00442C54">
      <w:rPr>
        <w:color w:val="000000" w:themeColor="text1"/>
      </w:rPr>
      <w:t>-</w:t>
    </w:r>
    <w:r w:rsidR="00106935">
      <w:rPr>
        <w:color w:val="000000" w:themeColor="text1"/>
      </w:rPr>
      <w:t>5690</w:t>
    </w:r>
    <w:r w:rsidR="008A71EB" w:rsidRPr="008A71EB">
      <w:rPr>
        <w:color w:val="000000" w:themeColor="text1"/>
      </w:rPr>
      <w:t xml:space="preserve"> </w:t>
    </w:r>
    <w:proofErr w:type="spellStart"/>
    <w:r w:rsidR="00106935">
      <w:rPr>
        <w:color w:val="000000" w:themeColor="text1"/>
      </w:rPr>
      <w:t>Tommerup</w:t>
    </w:r>
    <w:proofErr w:type="spellEnd"/>
    <w:r w:rsidR="008A71EB">
      <w:rPr>
        <w:color w:val="000000" w:themeColor="text1"/>
      </w:rPr>
      <w:t xml:space="preserve">, </w:t>
    </w:r>
    <w:proofErr w:type="spellStart"/>
    <w:r w:rsidR="00DD0D25">
      <w:rPr>
        <w:color w:val="000000" w:themeColor="text1"/>
      </w:rPr>
      <w:t>Denmark</w:t>
    </w:r>
    <w:proofErr w:type="spellEnd"/>
  </w:p>
  <w:p w14:paraId="5E11308E" w14:textId="2DEB5FB7" w:rsidR="00D1219D" w:rsidRPr="008A71EB" w:rsidRDefault="00DD0D25" w:rsidP="00387FBE">
    <w:pPr>
      <w:pStyle w:val="Sidfot"/>
      <w:rPr>
        <w:color w:val="000000" w:themeColor="text1"/>
      </w:rPr>
    </w:pPr>
    <w: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DB2D" w14:textId="77777777" w:rsidR="00AF23A5" w:rsidRDefault="00AF23A5">
      <w:pPr>
        <w:spacing w:line="240" w:lineRule="auto"/>
      </w:pPr>
      <w:r>
        <w:separator/>
      </w:r>
    </w:p>
  </w:footnote>
  <w:footnote w:type="continuationSeparator" w:id="0">
    <w:p w14:paraId="69F8D811" w14:textId="77777777" w:rsidR="00AF23A5" w:rsidRDefault="00AF2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4FEA" w14:textId="42ECD547" w:rsidR="002E4C22" w:rsidRDefault="002E4C22">
    <w:pPr>
      <w:pStyle w:val="Sidhuvud"/>
    </w:pPr>
    <w:r>
      <w:rPr>
        <w:noProof/>
        <w:lang w:val="sv-SE" w:eastAsia="sv-SE" w:bidi="ar-SA"/>
      </w:rPr>
      <w:drawing>
        <wp:inline distT="0" distB="0" distL="0" distR="0" wp14:anchorId="12BED199" wp14:editId="22298F43">
          <wp:extent cx="6116320" cy="964188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6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16ED1"/>
    <w:rsid w:val="00024A49"/>
    <w:rsid w:val="0002593A"/>
    <w:rsid w:val="00030ECA"/>
    <w:rsid w:val="00037629"/>
    <w:rsid w:val="0004220C"/>
    <w:rsid w:val="000811E5"/>
    <w:rsid w:val="00106935"/>
    <w:rsid w:val="00267E42"/>
    <w:rsid w:val="002706DE"/>
    <w:rsid w:val="002B17A9"/>
    <w:rsid w:val="002E4C22"/>
    <w:rsid w:val="00352823"/>
    <w:rsid w:val="0037436A"/>
    <w:rsid w:val="00387FBE"/>
    <w:rsid w:val="00392274"/>
    <w:rsid w:val="003C76BF"/>
    <w:rsid w:val="003D4B3D"/>
    <w:rsid w:val="004224FA"/>
    <w:rsid w:val="00441C8F"/>
    <w:rsid w:val="00442C54"/>
    <w:rsid w:val="004A5D50"/>
    <w:rsid w:val="004C3D4B"/>
    <w:rsid w:val="005134CA"/>
    <w:rsid w:val="00513D14"/>
    <w:rsid w:val="00523614"/>
    <w:rsid w:val="00543A0B"/>
    <w:rsid w:val="00550B2F"/>
    <w:rsid w:val="00551821"/>
    <w:rsid w:val="005C1B75"/>
    <w:rsid w:val="005C4507"/>
    <w:rsid w:val="005E33FE"/>
    <w:rsid w:val="005E7F98"/>
    <w:rsid w:val="00680566"/>
    <w:rsid w:val="00710639"/>
    <w:rsid w:val="00740CB5"/>
    <w:rsid w:val="007657BF"/>
    <w:rsid w:val="00785E33"/>
    <w:rsid w:val="007C6957"/>
    <w:rsid w:val="008168A7"/>
    <w:rsid w:val="008A0593"/>
    <w:rsid w:val="008A71EB"/>
    <w:rsid w:val="008C1216"/>
    <w:rsid w:val="008D4941"/>
    <w:rsid w:val="009533B6"/>
    <w:rsid w:val="00A9015D"/>
    <w:rsid w:val="00AA5111"/>
    <w:rsid w:val="00AB2156"/>
    <w:rsid w:val="00AF23A5"/>
    <w:rsid w:val="00B110C9"/>
    <w:rsid w:val="00B1346B"/>
    <w:rsid w:val="00B43D67"/>
    <w:rsid w:val="00B66A5F"/>
    <w:rsid w:val="00BD4323"/>
    <w:rsid w:val="00BF4E8B"/>
    <w:rsid w:val="00C2293C"/>
    <w:rsid w:val="00C302DE"/>
    <w:rsid w:val="00C741EC"/>
    <w:rsid w:val="00C86DA7"/>
    <w:rsid w:val="00CB417E"/>
    <w:rsid w:val="00CE7CE5"/>
    <w:rsid w:val="00CF290E"/>
    <w:rsid w:val="00D1219D"/>
    <w:rsid w:val="00D17987"/>
    <w:rsid w:val="00D84CA5"/>
    <w:rsid w:val="00DA1F90"/>
    <w:rsid w:val="00DD0D25"/>
    <w:rsid w:val="00E16CE1"/>
    <w:rsid w:val="00E811D6"/>
    <w:rsid w:val="00F20F46"/>
    <w:rsid w:val="00F53DC1"/>
    <w:rsid w:val="00FE7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2047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Emil Furudahl</cp:lastModifiedBy>
  <cp:revision>28</cp:revision>
  <dcterms:created xsi:type="dcterms:W3CDTF">2015-07-08T06:47:00Z</dcterms:created>
  <dcterms:modified xsi:type="dcterms:W3CDTF">2018-11-19T14:53:00Z</dcterms:modified>
</cp:coreProperties>
</file>