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E3890" w14:textId="367E1929" w:rsidR="00D9189B" w:rsidRDefault="00D9189B" w:rsidP="00E765AA">
      <w:pPr>
        <w:widowControl w:val="0"/>
        <w:autoSpaceDE w:val="0"/>
        <w:autoSpaceDN w:val="0"/>
        <w:adjustRightInd w:val="0"/>
        <w:spacing w:after="240" w:line="276" w:lineRule="auto"/>
        <w:rPr>
          <w:rFonts w:cstheme="minorHAnsi"/>
        </w:rPr>
      </w:pPr>
      <w:r>
        <w:rPr>
          <w:rFonts w:cstheme="minorHAnsi"/>
        </w:rPr>
        <w:t xml:space="preserve">VEGA præsenterer </w:t>
      </w:r>
      <w:r w:rsidR="00E765AA">
        <w:rPr>
          <w:rFonts w:cstheme="minorHAnsi"/>
        </w:rPr>
        <w:br/>
      </w:r>
      <w:r w:rsidR="00E765AA" w:rsidRPr="00E765AA">
        <w:rPr>
          <w:rFonts w:cstheme="minorHAnsi"/>
          <w:b/>
        </w:rPr>
        <w:t xml:space="preserve">Fremadstormende FRAADS fråser med </w:t>
      </w:r>
      <w:r w:rsidR="00E765AA">
        <w:rPr>
          <w:rFonts w:cstheme="minorHAnsi"/>
          <w:b/>
        </w:rPr>
        <w:t>pop-</w:t>
      </w:r>
      <w:r w:rsidR="00E765AA" w:rsidRPr="00E765AA">
        <w:rPr>
          <w:rFonts w:cstheme="minorHAnsi"/>
          <w:b/>
        </w:rPr>
        <w:t>hitsene</w:t>
      </w:r>
      <w:r w:rsidR="00E765AA" w:rsidRPr="00E765AA">
        <w:rPr>
          <w:rFonts w:cstheme="minorHAnsi"/>
          <w:i/>
        </w:rPr>
        <w:br/>
        <w:t xml:space="preserve">Den 11. oktober kan du opleve den energiske hiphopduo FRAADS, når de fyrer op for deres sprøde hits i VEGA. </w:t>
      </w:r>
    </w:p>
    <w:p w14:paraId="07D99B0F" w14:textId="0DC32A06" w:rsidR="00D9189B" w:rsidRDefault="008B3B2B" w:rsidP="00E765AA">
      <w:pPr>
        <w:widowControl w:val="0"/>
        <w:autoSpaceDE w:val="0"/>
        <w:autoSpaceDN w:val="0"/>
        <w:adjustRightInd w:val="0"/>
        <w:spacing w:after="240" w:line="276" w:lineRule="auto"/>
        <w:rPr>
          <w:rFonts w:cstheme="minorHAnsi"/>
        </w:rPr>
      </w:pPr>
      <w:r w:rsidRPr="00A5235D">
        <w:rPr>
          <w:rFonts w:cstheme="minorHAnsi"/>
        </w:rPr>
        <w:t xml:space="preserve">Med </w:t>
      </w:r>
      <w:r w:rsidR="00E765AA">
        <w:rPr>
          <w:rFonts w:cstheme="minorHAnsi"/>
        </w:rPr>
        <w:t>sange</w:t>
      </w:r>
      <w:r w:rsidR="00D9189B">
        <w:rPr>
          <w:rFonts w:cstheme="minorHAnsi"/>
        </w:rPr>
        <w:t xml:space="preserve"> som</w:t>
      </w:r>
      <w:r w:rsidRPr="00A5235D">
        <w:rPr>
          <w:rFonts w:cstheme="minorHAnsi"/>
        </w:rPr>
        <w:t xml:space="preserve"> </w:t>
      </w:r>
      <w:r w:rsidR="00D9189B">
        <w:rPr>
          <w:rFonts w:cstheme="minorHAnsi"/>
        </w:rPr>
        <w:t>”</w:t>
      </w:r>
      <w:r w:rsidRPr="00A5235D">
        <w:rPr>
          <w:rFonts w:cstheme="minorHAnsi"/>
        </w:rPr>
        <w:t>Heroppe</w:t>
      </w:r>
      <w:r w:rsidR="00D9189B">
        <w:rPr>
          <w:rFonts w:cstheme="minorHAnsi"/>
        </w:rPr>
        <w:t>”</w:t>
      </w:r>
      <w:r w:rsidR="00F07F8E" w:rsidRPr="00A5235D">
        <w:rPr>
          <w:rFonts w:cstheme="minorHAnsi"/>
        </w:rPr>
        <w:t xml:space="preserve"> og </w:t>
      </w:r>
      <w:r w:rsidR="00D9189B">
        <w:rPr>
          <w:rFonts w:cstheme="minorHAnsi"/>
        </w:rPr>
        <w:t>”</w:t>
      </w:r>
      <w:r w:rsidR="007E002D">
        <w:rPr>
          <w:rFonts w:cstheme="minorHAnsi"/>
        </w:rPr>
        <w:t>D</w:t>
      </w:r>
      <w:r w:rsidR="00F07F8E" w:rsidRPr="00A5235D">
        <w:rPr>
          <w:rFonts w:cstheme="minorHAnsi"/>
        </w:rPr>
        <w:t>øde i dine arme</w:t>
      </w:r>
      <w:r w:rsidR="00D9189B">
        <w:rPr>
          <w:rFonts w:cstheme="minorHAnsi"/>
        </w:rPr>
        <w:t>”</w:t>
      </w:r>
      <w:r w:rsidRPr="00A5235D">
        <w:rPr>
          <w:rFonts w:cstheme="minorHAnsi"/>
        </w:rPr>
        <w:t xml:space="preserve">, den seneste </w:t>
      </w:r>
      <w:r w:rsidR="00D9189B">
        <w:rPr>
          <w:rFonts w:cstheme="minorHAnsi"/>
        </w:rPr>
        <w:t>ep</w:t>
      </w:r>
      <w:r w:rsidRPr="00A5235D">
        <w:rPr>
          <w:rFonts w:cstheme="minorHAnsi"/>
        </w:rPr>
        <w:t xml:space="preserve"> </w:t>
      </w:r>
      <w:r w:rsidRPr="00E765AA">
        <w:rPr>
          <w:rFonts w:cstheme="minorHAnsi"/>
          <w:i/>
        </w:rPr>
        <w:t>FRYYS</w:t>
      </w:r>
      <w:r w:rsidR="00EF250A" w:rsidRPr="00A5235D">
        <w:rPr>
          <w:rFonts w:cstheme="minorHAnsi"/>
        </w:rPr>
        <w:t xml:space="preserve">, </w:t>
      </w:r>
      <w:proofErr w:type="spellStart"/>
      <w:r w:rsidRPr="00A5235D">
        <w:rPr>
          <w:rFonts w:cstheme="minorHAnsi"/>
        </w:rPr>
        <w:t>Soundvenue</w:t>
      </w:r>
      <w:r w:rsidR="00EF250A" w:rsidRPr="00A5235D">
        <w:rPr>
          <w:rFonts w:cstheme="minorHAnsi"/>
        </w:rPr>
        <w:t>s</w:t>
      </w:r>
      <w:proofErr w:type="spellEnd"/>
      <w:r w:rsidR="00EF250A" w:rsidRPr="00A5235D">
        <w:rPr>
          <w:rFonts w:cstheme="minorHAnsi"/>
        </w:rPr>
        <w:t xml:space="preserve"> fremtidspris</w:t>
      </w:r>
      <w:r w:rsidRPr="00A5235D">
        <w:rPr>
          <w:rFonts w:cstheme="minorHAnsi"/>
        </w:rPr>
        <w:t xml:space="preserve"> samt fællesturnéen med Lord Siva og </w:t>
      </w:r>
      <w:proofErr w:type="spellStart"/>
      <w:r w:rsidRPr="00A5235D">
        <w:rPr>
          <w:rFonts w:cstheme="minorHAnsi"/>
        </w:rPr>
        <w:t>Artigeardit</w:t>
      </w:r>
      <w:proofErr w:type="spellEnd"/>
      <w:r w:rsidRPr="00A5235D">
        <w:rPr>
          <w:rFonts w:cstheme="minorHAnsi"/>
        </w:rPr>
        <w:t xml:space="preserve">, </w:t>
      </w:r>
      <w:r w:rsidR="00D9189B">
        <w:rPr>
          <w:rFonts w:cstheme="minorHAnsi"/>
        </w:rPr>
        <w:t>stormer hiphopduoen</w:t>
      </w:r>
      <w:r w:rsidRPr="00A5235D">
        <w:rPr>
          <w:rFonts w:cstheme="minorHAnsi"/>
        </w:rPr>
        <w:t xml:space="preserve"> FRAADS </w:t>
      </w:r>
      <w:r w:rsidR="00D9189B">
        <w:rPr>
          <w:rFonts w:cstheme="minorHAnsi"/>
        </w:rPr>
        <w:t xml:space="preserve">frem på de danske musikscener. </w:t>
      </w:r>
    </w:p>
    <w:p w14:paraId="30B1DF79" w14:textId="5BA900C7" w:rsidR="00F07F8E" w:rsidRPr="00E765AA" w:rsidRDefault="008B3B2B" w:rsidP="00E765AA">
      <w:pPr>
        <w:widowControl w:val="0"/>
        <w:autoSpaceDE w:val="0"/>
        <w:autoSpaceDN w:val="0"/>
        <w:adjustRightInd w:val="0"/>
        <w:spacing w:after="240" w:line="276" w:lineRule="auto"/>
        <w:rPr>
          <w:rFonts w:cstheme="minorHAnsi"/>
          <w:color w:val="000000"/>
          <w:shd w:val="clear" w:color="auto" w:fill="FFFFFF"/>
        </w:rPr>
      </w:pPr>
      <w:r w:rsidRPr="00A5235D">
        <w:rPr>
          <w:rFonts w:cstheme="minorHAnsi"/>
          <w:color w:val="000000"/>
          <w:shd w:val="clear" w:color="auto" w:fill="FFFFFF"/>
        </w:rPr>
        <w:t xml:space="preserve">Lyden er spiddende og kontrastfuld, svagelig og stærk, elektronisk og akustisk. Det tematiske omdrejningspunkt er </w:t>
      </w:r>
      <w:r w:rsidR="00D9189B" w:rsidRPr="00A5235D">
        <w:rPr>
          <w:rFonts w:cstheme="minorHAnsi"/>
          <w:color w:val="000000"/>
          <w:shd w:val="clear" w:color="auto" w:fill="FFFFFF"/>
        </w:rPr>
        <w:t>fråseri</w:t>
      </w:r>
      <w:r w:rsidRPr="00A5235D">
        <w:rPr>
          <w:rFonts w:cstheme="minorHAnsi"/>
          <w:color w:val="000000"/>
          <w:shd w:val="clear" w:color="auto" w:fill="FFFFFF"/>
        </w:rPr>
        <w:t xml:space="preserve"> overfor mådehold</w:t>
      </w:r>
      <w:r w:rsidR="00E765AA">
        <w:rPr>
          <w:rFonts w:cstheme="minorHAnsi"/>
          <w:color w:val="000000"/>
          <w:shd w:val="clear" w:color="auto" w:fill="FFFFFF"/>
        </w:rPr>
        <w:t>,</w:t>
      </w:r>
      <w:r w:rsidR="00D9189B">
        <w:rPr>
          <w:rFonts w:cstheme="minorHAnsi"/>
          <w:color w:val="000000"/>
          <w:shd w:val="clear" w:color="auto" w:fill="FFFFFF"/>
        </w:rPr>
        <w:t xml:space="preserve"> og</w:t>
      </w:r>
      <w:r w:rsidR="00E765AA">
        <w:rPr>
          <w:rFonts w:cstheme="minorHAnsi"/>
          <w:color w:val="000000"/>
          <w:shd w:val="clear" w:color="auto" w:fill="FFFFFF"/>
        </w:rPr>
        <w:t xml:space="preserve"> de to musikere</w:t>
      </w:r>
      <w:r w:rsidR="00D9189B">
        <w:rPr>
          <w:rFonts w:cstheme="minorHAnsi"/>
          <w:color w:val="000000"/>
          <w:shd w:val="clear" w:color="auto" w:fill="FFFFFF"/>
        </w:rPr>
        <w:t xml:space="preserve"> </w:t>
      </w:r>
      <w:r w:rsidRPr="00A5235D">
        <w:rPr>
          <w:rFonts w:cstheme="minorHAnsi"/>
          <w:color w:val="000000"/>
          <w:shd w:val="clear" w:color="auto" w:fill="FFFFFF"/>
        </w:rPr>
        <w:t xml:space="preserve">udforsker temaer </w:t>
      </w:r>
      <w:r w:rsidR="00E765AA">
        <w:rPr>
          <w:rFonts w:cstheme="minorHAnsi"/>
          <w:color w:val="000000"/>
          <w:shd w:val="clear" w:color="auto" w:fill="FFFFFF"/>
        </w:rPr>
        <w:t>om</w:t>
      </w:r>
      <w:r w:rsidRPr="00A5235D">
        <w:rPr>
          <w:rFonts w:cstheme="minorHAnsi"/>
          <w:color w:val="000000"/>
          <w:shd w:val="clear" w:color="auto" w:fill="FFFFFF"/>
        </w:rPr>
        <w:t xml:space="preserve"> kærlighed, selvynk</w:t>
      </w:r>
      <w:r w:rsidR="00E765AA">
        <w:rPr>
          <w:rFonts w:cstheme="minorHAnsi"/>
          <w:color w:val="000000"/>
          <w:shd w:val="clear" w:color="auto" w:fill="FFFFFF"/>
        </w:rPr>
        <w:t xml:space="preserve"> og</w:t>
      </w:r>
      <w:r w:rsidRPr="00A5235D">
        <w:rPr>
          <w:rFonts w:cstheme="minorHAnsi"/>
          <w:color w:val="000000"/>
          <w:shd w:val="clear" w:color="auto" w:fill="FFFFFF"/>
        </w:rPr>
        <w:t xml:space="preserve"> sandhed fanget mellem en drømmeverden og </w:t>
      </w:r>
      <w:r w:rsidR="00E765AA">
        <w:rPr>
          <w:rFonts w:cstheme="minorHAnsi"/>
          <w:color w:val="000000"/>
          <w:shd w:val="clear" w:color="auto" w:fill="FFFFFF"/>
        </w:rPr>
        <w:t xml:space="preserve">en </w:t>
      </w:r>
      <w:r w:rsidRPr="00A5235D">
        <w:rPr>
          <w:rFonts w:cstheme="minorHAnsi"/>
          <w:color w:val="000000"/>
          <w:shd w:val="clear" w:color="auto" w:fill="FFFFFF"/>
        </w:rPr>
        <w:t>sanseverden.</w:t>
      </w:r>
      <w:r w:rsidR="00D9189B">
        <w:rPr>
          <w:rFonts w:cstheme="minorHAnsi"/>
          <w:color w:val="000000"/>
          <w:shd w:val="clear" w:color="auto" w:fill="FFFFFF"/>
        </w:rPr>
        <w:t xml:space="preserve"> </w:t>
      </w:r>
      <w:proofErr w:type="spellStart"/>
      <w:r w:rsidR="00E765AA">
        <w:rPr>
          <w:rFonts w:cstheme="minorHAnsi"/>
          <w:color w:val="000000"/>
          <w:shd w:val="clear" w:color="auto" w:fill="FFFFFF"/>
        </w:rPr>
        <w:t>G</w:t>
      </w:r>
      <w:r w:rsidR="00F07F8E" w:rsidRPr="00A5235D">
        <w:rPr>
          <w:rFonts w:cstheme="minorHAnsi"/>
          <w:color w:val="000000"/>
          <w:shd w:val="clear" w:color="auto" w:fill="FFFFFF"/>
        </w:rPr>
        <w:t>affa</w:t>
      </w:r>
      <w:proofErr w:type="spellEnd"/>
      <w:r w:rsidR="00E765AA">
        <w:rPr>
          <w:rFonts w:cstheme="minorHAnsi"/>
          <w:color w:val="000000"/>
          <w:shd w:val="clear" w:color="auto" w:fill="FFFFFF"/>
        </w:rPr>
        <w:t xml:space="preserve"> kvitterede</w:t>
      </w:r>
      <w:r w:rsidR="00F07F8E" w:rsidRPr="00A5235D">
        <w:rPr>
          <w:rFonts w:cstheme="minorHAnsi"/>
          <w:color w:val="000000"/>
          <w:shd w:val="clear" w:color="auto" w:fill="FFFFFF"/>
        </w:rPr>
        <w:t xml:space="preserve"> med </w:t>
      </w:r>
      <w:r w:rsidR="00E765AA">
        <w:rPr>
          <w:rFonts w:cstheme="minorHAnsi"/>
          <w:color w:val="000000"/>
          <w:shd w:val="clear" w:color="auto" w:fill="FFFFFF"/>
        </w:rPr>
        <w:t>fem stjerner og skrev i deres</w:t>
      </w:r>
      <w:r w:rsidR="00F07F8E" w:rsidRPr="00A5235D">
        <w:rPr>
          <w:rFonts w:cstheme="minorHAnsi"/>
          <w:color w:val="000000"/>
          <w:shd w:val="clear" w:color="auto" w:fill="FFFFFF"/>
        </w:rPr>
        <w:t xml:space="preserve"> anmeldelse</w:t>
      </w:r>
      <w:r w:rsidR="00E765AA">
        <w:rPr>
          <w:rFonts w:cstheme="minorHAnsi"/>
          <w:color w:val="000000"/>
          <w:shd w:val="clear" w:color="auto" w:fill="FFFFFF"/>
        </w:rPr>
        <w:t xml:space="preserve"> af duoens koncert på dette års SPOT festival: </w:t>
      </w:r>
      <w:r w:rsidR="00E765AA">
        <w:rPr>
          <w:rFonts w:cstheme="minorHAnsi"/>
          <w:color w:val="000000"/>
          <w:shd w:val="clear" w:color="auto" w:fill="FFFFFF"/>
        </w:rPr>
        <w:br/>
      </w:r>
      <w:r w:rsidR="00D9189B">
        <w:rPr>
          <w:rFonts w:cstheme="minorHAnsi"/>
          <w:color w:val="000000"/>
          <w:shd w:val="clear" w:color="auto" w:fill="FFFFFF"/>
        </w:rPr>
        <w:br/>
      </w:r>
      <w:r w:rsidR="00F07F8E" w:rsidRPr="00A5235D">
        <w:rPr>
          <w:rFonts w:cstheme="minorHAnsi"/>
          <w:i/>
          <w:color w:val="000000"/>
          <w:shd w:val="clear" w:color="auto" w:fill="FFFFFF"/>
        </w:rPr>
        <w:t>”</w:t>
      </w:r>
      <w:r w:rsidR="008C0D46" w:rsidRPr="00A5235D">
        <w:rPr>
          <w:rFonts w:cstheme="minorHAnsi"/>
          <w:i/>
          <w:color w:val="000000"/>
          <w:shd w:val="clear" w:color="auto" w:fill="FFFFFF"/>
        </w:rPr>
        <w:t>Og pulsen hos fansene føles tung og spændt, da hele foretagendets charme udspiller sig som en eksklusiv klub, hvor ikke mange lukkes ind. Men hedonisme har vel bare fået et nyt ansigt i lille Danmark, og det ansigt er FRAADS.”</w:t>
      </w:r>
    </w:p>
    <w:p w14:paraId="12856AF2" w14:textId="3F17050D" w:rsidR="00C61F7E" w:rsidRPr="00A5235D" w:rsidRDefault="00D958D8" w:rsidP="00E765AA">
      <w:pPr>
        <w:widowControl w:val="0"/>
        <w:autoSpaceDE w:val="0"/>
        <w:autoSpaceDN w:val="0"/>
        <w:adjustRightInd w:val="0"/>
        <w:spacing w:after="240" w:line="276" w:lineRule="auto"/>
        <w:rPr>
          <w:rFonts w:cstheme="minorHAnsi"/>
          <w:color w:val="000000"/>
          <w:shd w:val="clear" w:color="auto" w:fill="FFFFFF"/>
        </w:rPr>
      </w:pPr>
      <w:r>
        <w:rPr>
          <w:rFonts w:cstheme="minorHAnsi"/>
          <w:color w:val="000000"/>
          <w:shd w:val="clear" w:color="auto" w:fill="FFFFFF"/>
        </w:rPr>
        <w:t>Me</w:t>
      </w:r>
      <w:r w:rsidR="00E765AA">
        <w:rPr>
          <w:rFonts w:cstheme="minorHAnsi"/>
          <w:color w:val="000000"/>
          <w:shd w:val="clear" w:color="auto" w:fill="FFFFFF"/>
        </w:rPr>
        <w:t>d</w:t>
      </w:r>
      <w:r>
        <w:rPr>
          <w:rFonts w:cstheme="minorHAnsi"/>
          <w:color w:val="000000"/>
          <w:shd w:val="clear" w:color="auto" w:fill="FFFFFF"/>
        </w:rPr>
        <w:t xml:space="preserve"> deres</w:t>
      </w:r>
      <w:r w:rsidR="00C61F7E" w:rsidRPr="00A5235D">
        <w:rPr>
          <w:rFonts w:cstheme="minorHAnsi"/>
          <w:color w:val="000000"/>
          <w:shd w:val="clear" w:color="auto" w:fill="FFFFFF"/>
        </w:rPr>
        <w:t xml:space="preserve"> seneste </w:t>
      </w:r>
      <w:r>
        <w:rPr>
          <w:rFonts w:cstheme="minorHAnsi"/>
          <w:color w:val="000000"/>
          <w:shd w:val="clear" w:color="auto" w:fill="FFFFFF"/>
        </w:rPr>
        <w:t>ep fra 2018</w:t>
      </w:r>
      <w:r w:rsidR="00C61F7E" w:rsidRPr="00A5235D">
        <w:rPr>
          <w:rFonts w:cstheme="minorHAnsi"/>
          <w:color w:val="000000"/>
          <w:shd w:val="clear" w:color="auto" w:fill="FFFFFF"/>
        </w:rPr>
        <w:t xml:space="preserve">, </w:t>
      </w:r>
      <w:r w:rsidR="00C61F7E" w:rsidRPr="00A5235D">
        <w:rPr>
          <w:rFonts w:cstheme="minorHAnsi"/>
          <w:i/>
          <w:color w:val="000000"/>
          <w:shd w:val="clear" w:color="auto" w:fill="FFFFFF"/>
        </w:rPr>
        <w:t>FRYYS</w:t>
      </w:r>
      <w:r>
        <w:rPr>
          <w:rFonts w:cstheme="minorHAnsi"/>
          <w:i/>
          <w:color w:val="000000"/>
          <w:shd w:val="clear" w:color="auto" w:fill="FFFFFF"/>
        </w:rPr>
        <w:t>,</w:t>
      </w:r>
      <w:r>
        <w:rPr>
          <w:rFonts w:cstheme="minorHAnsi"/>
          <w:color w:val="000000"/>
          <w:shd w:val="clear" w:color="auto" w:fill="FFFFFF"/>
        </w:rPr>
        <w:t xml:space="preserve"> går FRAADS nye musikalske veje med </w:t>
      </w:r>
      <w:r w:rsidR="008800C8">
        <w:rPr>
          <w:rFonts w:cstheme="minorHAnsi"/>
          <w:color w:val="000000"/>
          <w:shd w:val="clear" w:color="auto" w:fill="FFFFFF"/>
        </w:rPr>
        <w:t>hiphoppen</w:t>
      </w:r>
      <w:bookmarkStart w:id="0" w:name="_GoBack"/>
      <w:bookmarkEnd w:id="0"/>
      <w:r w:rsidR="007E002D">
        <w:rPr>
          <w:rFonts w:cstheme="minorHAnsi"/>
          <w:color w:val="000000"/>
          <w:shd w:val="clear" w:color="auto" w:fill="FFFFFF"/>
        </w:rPr>
        <w:t xml:space="preserve">. Det musikalske univers er bygget op af knitrende </w:t>
      </w:r>
      <w:proofErr w:type="spellStart"/>
      <w:r w:rsidR="007E002D">
        <w:rPr>
          <w:rFonts w:cstheme="minorHAnsi"/>
          <w:color w:val="000000"/>
          <w:shd w:val="clear" w:color="auto" w:fill="FFFFFF"/>
        </w:rPr>
        <w:t>trapbeats</w:t>
      </w:r>
      <w:proofErr w:type="spellEnd"/>
      <w:r w:rsidR="007E002D">
        <w:rPr>
          <w:rFonts w:cstheme="minorHAnsi"/>
          <w:color w:val="000000"/>
          <w:shd w:val="clear" w:color="auto" w:fill="FFFFFF"/>
        </w:rPr>
        <w:t xml:space="preserve"> og idiosynkratisk lyrik, der dykker ned på bunden af melankolien. </w:t>
      </w:r>
      <w:r>
        <w:rPr>
          <w:rFonts w:cstheme="minorHAnsi"/>
          <w:color w:val="000000"/>
          <w:shd w:val="clear" w:color="auto" w:fill="FFFFFF"/>
        </w:rPr>
        <w:t>Ep</w:t>
      </w:r>
      <w:r w:rsidR="00C61F7E" w:rsidRPr="00A5235D">
        <w:rPr>
          <w:rFonts w:cstheme="minorHAnsi"/>
          <w:color w:val="000000"/>
          <w:shd w:val="clear" w:color="auto" w:fill="FFFFFF"/>
        </w:rPr>
        <w:t xml:space="preserve">’en fik mange rosende ord med på vejen fra både Politiken, </w:t>
      </w:r>
      <w:proofErr w:type="spellStart"/>
      <w:r w:rsidR="00C61F7E" w:rsidRPr="00A5235D">
        <w:rPr>
          <w:rFonts w:cstheme="minorHAnsi"/>
          <w:color w:val="000000"/>
          <w:shd w:val="clear" w:color="auto" w:fill="FFFFFF"/>
        </w:rPr>
        <w:t>Noisey</w:t>
      </w:r>
      <w:proofErr w:type="spellEnd"/>
      <w:r w:rsidR="00C61F7E" w:rsidRPr="00A5235D">
        <w:rPr>
          <w:rFonts w:cstheme="minorHAnsi"/>
          <w:color w:val="000000"/>
          <w:shd w:val="clear" w:color="auto" w:fill="FFFFFF"/>
        </w:rPr>
        <w:t xml:space="preserve"> Danmark</w:t>
      </w:r>
      <w:r w:rsidR="007E002D">
        <w:rPr>
          <w:rFonts w:cstheme="minorHAnsi"/>
          <w:color w:val="000000"/>
          <w:shd w:val="clear" w:color="auto" w:fill="FFFFFF"/>
        </w:rPr>
        <w:t xml:space="preserve"> og </w:t>
      </w:r>
      <w:proofErr w:type="spellStart"/>
      <w:r w:rsidR="00C61F7E" w:rsidRPr="00A5235D">
        <w:rPr>
          <w:rFonts w:cstheme="minorHAnsi"/>
          <w:color w:val="000000"/>
          <w:shd w:val="clear" w:color="auto" w:fill="FFFFFF"/>
        </w:rPr>
        <w:t>Soundvenue</w:t>
      </w:r>
      <w:proofErr w:type="spellEnd"/>
      <w:r w:rsidR="00C61F7E" w:rsidRPr="00A5235D">
        <w:rPr>
          <w:rFonts w:cstheme="minorHAnsi"/>
          <w:color w:val="000000"/>
          <w:shd w:val="clear" w:color="auto" w:fill="FFFFFF"/>
        </w:rPr>
        <w:t xml:space="preserve">, hvoraf sidstnævnte udråbte den til at være et af </w:t>
      </w:r>
      <w:r>
        <w:rPr>
          <w:rFonts w:cstheme="minorHAnsi"/>
          <w:color w:val="000000"/>
          <w:shd w:val="clear" w:color="auto" w:fill="FFFFFF"/>
        </w:rPr>
        <w:t>sidste års</w:t>
      </w:r>
      <w:r w:rsidR="00C61F7E" w:rsidRPr="00A5235D">
        <w:rPr>
          <w:rFonts w:cstheme="minorHAnsi"/>
          <w:color w:val="000000"/>
          <w:shd w:val="clear" w:color="auto" w:fill="FFFFFF"/>
        </w:rPr>
        <w:t xml:space="preserve"> bedste danske album. </w:t>
      </w:r>
    </w:p>
    <w:p w14:paraId="67B850B0" w14:textId="65548425" w:rsidR="001E49E2" w:rsidRPr="00A5235D" w:rsidRDefault="00C61F7E" w:rsidP="00E765AA">
      <w:pPr>
        <w:widowControl w:val="0"/>
        <w:autoSpaceDE w:val="0"/>
        <w:autoSpaceDN w:val="0"/>
        <w:adjustRightInd w:val="0"/>
        <w:spacing w:line="360" w:lineRule="atLeast"/>
        <w:rPr>
          <w:rFonts w:cstheme="minorHAnsi"/>
          <w:color w:val="000000"/>
        </w:rPr>
      </w:pPr>
      <w:r w:rsidRPr="00A5235D">
        <w:rPr>
          <w:rFonts w:cstheme="minorHAnsi"/>
          <w:color w:val="000000"/>
        </w:rPr>
        <w:t xml:space="preserve">På scenen er FRAADS en energiudladning, der kombinerer det håndspillede med det programmerede. Resultatet er en levende, sveddryppende og inddragende liveoplevelse. </w:t>
      </w:r>
    </w:p>
    <w:p w14:paraId="2F7E2B76" w14:textId="1DA6D0F5" w:rsidR="008B3B2B" w:rsidRPr="00A5235D" w:rsidRDefault="00C61F7E" w:rsidP="00E765AA">
      <w:pPr>
        <w:widowControl w:val="0"/>
        <w:autoSpaceDE w:val="0"/>
        <w:autoSpaceDN w:val="0"/>
        <w:adjustRightInd w:val="0"/>
        <w:spacing w:line="360" w:lineRule="atLeast"/>
        <w:rPr>
          <w:rFonts w:cstheme="minorHAnsi"/>
          <w:color w:val="000000"/>
        </w:rPr>
      </w:pPr>
      <w:r w:rsidRPr="00A5235D">
        <w:rPr>
          <w:rFonts w:cstheme="minorHAnsi"/>
          <w:color w:val="000000"/>
          <w:shd w:val="clear" w:color="auto" w:fill="FFFFFF"/>
        </w:rPr>
        <w:t xml:space="preserve"> </w:t>
      </w:r>
      <w:r w:rsidR="008B3B2B" w:rsidRPr="00A5235D">
        <w:rPr>
          <w:rFonts w:cstheme="minorHAnsi"/>
          <w:color w:val="000000"/>
          <w:shd w:val="clear" w:color="auto" w:fill="FFFFFF"/>
        </w:rPr>
        <w:t xml:space="preserve"> </w:t>
      </w:r>
    </w:p>
    <w:p w14:paraId="2CE35131" w14:textId="1512A2DE" w:rsidR="00D9189B" w:rsidRPr="00357F00" w:rsidRDefault="00D9189B" w:rsidP="00E765AA">
      <w:pPr>
        <w:rPr>
          <w:rFonts w:ascii="Calibri" w:hAnsi="Calibri" w:cs="Calibri"/>
        </w:rPr>
      </w:pPr>
      <w:r w:rsidRPr="00357F00">
        <w:rPr>
          <w:rFonts w:ascii="Calibri" w:hAnsi="Calibri" w:cs="Calibri"/>
          <w:b/>
        </w:rPr>
        <w:t>Fakta om koncerten</w:t>
      </w:r>
      <w:r w:rsidRPr="00357F00">
        <w:rPr>
          <w:rFonts w:ascii="Calibri" w:hAnsi="Calibri" w:cs="Calibri"/>
          <w:b/>
        </w:rPr>
        <w:br/>
      </w:r>
      <w:proofErr w:type="spellStart"/>
      <w:r>
        <w:rPr>
          <w:rFonts w:ascii="Calibri" w:hAnsi="Calibri" w:cs="Calibri"/>
        </w:rPr>
        <w:t>Fraads</w:t>
      </w:r>
      <w:proofErr w:type="spellEnd"/>
      <w:r w:rsidRPr="00357F00">
        <w:rPr>
          <w:rFonts w:ascii="Calibri" w:hAnsi="Calibri" w:cs="Calibri"/>
        </w:rPr>
        <w:t xml:space="preserve"> (</w:t>
      </w:r>
      <w:r>
        <w:rPr>
          <w:rFonts w:ascii="Calibri" w:hAnsi="Calibri" w:cs="Calibri"/>
        </w:rPr>
        <w:t>DK</w:t>
      </w:r>
      <w:r w:rsidRPr="00357F00">
        <w:rPr>
          <w:rFonts w:ascii="Calibri" w:hAnsi="Calibri" w:cs="Calibri"/>
        </w:rPr>
        <w:t>)</w:t>
      </w:r>
      <w:r w:rsidRPr="00357F00">
        <w:rPr>
          <w:rFonts w:ascii="Calibri" w:hAnsi="Calibri" w:cs="Calibri"/>
        </w:rPr>
        <w:br/>
      </w:r>
      <w:r>
        <w:rPr>
          <w:rFonts w:ascii="Calibri" w:hAnsi="Calibri" w:cs="Calibri"/>
        </w:rPr>
        <w:t>Fredag</w:t>
      </w:r>
      <w:r w:rsidRPr="00357F00">
        <w:rPr>
          <w:rFonts w:ascii="Calibri" w:hAnsi="Calibri" w:cs="Calibri"/>
        </w:rPr>
        <w:t xml:space="preserve"> d. </w:t>
      </w:r>
      <w:r>
        <w:rPr>
          <w:rFonts w:ascii="Calibri" w:hAnsi="Calibri" w:cs="Calibri"/>
        </w:rPr>
        <w:t>11</w:t>
      </w:r>
      <w:r w:rsidRPr="00357F00">
        <w:rPr>
          <w:rFonts w:ascii="Calibri" w:hAnsi="Calibri" w:cs="Calibri"/>
        </w:rPr>
        <w:t xml:space="preserve">. </w:t>
      </w:r>
      <w:r>
        <w:rPr>
          <w:rFonts w:ascii="Calibri" w:hAnsi="Calibri" w:cs="Calibri"/>
        </w:rPr>
        <w:t>oktober</w:t>
      </w:r>
      <w:r w:rsidRPr="00357F00">
        <w:rPr>
          <w:rFonts w:ascii="Calibri" w:hAnsi="Calibri" w:cs="Calibri"/>
        </w:rPr>
        <w:t xml:space="preserve"> kl. 2</w:t>
      </w:r>
      <w:r>
        <w:rPr>
          <w:rFonts w:ascii="Calibri" w:hAnsi="Calibri" w:cs="Calibri"/>
        </w:rPr>
        <w:t>1</w:t>
      </w:r>
      <w:r w:rsidRPr="00357F00">
        <w:rPr>
          <w:rFonts w:ascii="Calibri" w:hAnsi="Calibri" w:cs="Calibri"/>
        </w:rPr>
        <w:t>.00</w:t>
      </w:r>
      <w:r w:rsidRPr="00357F00">
        <w:rPr>
          <w:rFonts w:ascii="Calibri" w:hAnsi="Calibri" w:cs="Calibri"/>
        </w:rPr>
        <w:br/>
      </w:r>
      <w:r>
        <w:rPr>
          <w:rFonts w:ascii="Calibri" w:hAnsi="Calibri" w:cs="Calibri"/>
        </w:rPr>
        <w:t xml:space="preserve">Lille </w:t>
      </w:r>
      <w:r w:rsidRPr="00357F00">
        <w:rPr>
          <w:rFonts w:ascii="Calibri" w:hAnsi="Calibri" w:cs="Calibri"/>
        </w:rPr>
        <w:t>VEGA, Enghavevej 40, 1674 København V</w:t>
      </w:r>
      <w:r w:rsidRPr="00357F00">
        <w:rPr>
          <w:rFonts w:ascii="Calibri" w:hAnsi="Calibri" w:cs="Calibri"/>
        </w:rPr>
        <w:br/>
        <w:t xml:space="preserve">Billetpris </w:t>
      </w:r>
      <w:r>
        <w:rPr>
          <w:rFonts w:ascii="Calibri" w:hAnsi="Calibri" w:cs="Calibri"/>
        </w:rPr>
        <w:t>150</w:t>
      </w:r>
      <w:r w:rsidRPr="00357F00">
        <w:rPr>
          <w:rFonts w:ascii="Calibri" w:hAnsi="Calibri" w:cs="Calibri"/>
        </w:rPr>
        <w:t xml:space="preserve"> kr. + gebyr</w:t>
      </w:r>
    </w:p>
    <w:p w14:paraId="27AE835E" w14:textId="77777777" w:rsidR="00D9189B" w:rsidRPr="00357F00" w:rsidRDefault="00D9189B" w:rsidP="00E765AA">
      <w:pPr>
        <w:rPr>
          <w:rFonts w:ascii="Calibri" w:hAnsi="Calibri" w:cs="Calibri"/>
        </w:rPr>
      </w:pPr>
      <w:r w:rsidRPr="00357F00">
        <w:rPr>
          <w:rFonts w:ascii="Calibri" w:hAnsi="Calibri" w:cs="Calibri"/>
        </w:rPr>
        <w:t xml:space="preserve">Billetsalget starter i dag via vega.dk og </w:t>
      </w:r>
      <w:proofErr w:type="spellStart"/>
      <w:r w:rsidRPr="00357F00">
        <w:rPr>
          <w:rFonts w:ascii="Calibri" w:hAnsi="Calibri" w:cs="Calibri"/>
        </w:rPr>
        <w:t>Ticketmaster</w:t>
      </w:r>
      <w:proofErr w:type="spellEnd"/>
      <w:r w:rsidRPr="00357F00">
        <w:rPr>
          <w:rFonts w:ascii="Calibri" w:hAnsi="Calibri" w:cs="Calibri"/>
        </w:rPr>
        <w:t xml:space="preserve">. </w:t>
      </w:r>
    </w:p>
    <w:p w14:paraId="58EA6878" w14:textId="77777777" w:rsidR="0006779F" w:rsidRPr="00D9189B" w:rsidRDefault="0006779F" w:rsidP="00C47130">
      <w:pPr>
        <w:widowControl w:val="0"/>
        <w:autoSpaceDE w:val="0"/>
        <w:autoSpaceDN w:val="0"/>
        <w:adjustRightInd w:val="0"/>
        <w:spacing w:after="240" w:line="276" w:lineRule="auto"/>
        <w:rPr>
          <w:rFonts w:cstheme="minorHAnsi"/>
        </w:rPr>
      </w:pPr>
    </w:p>
    <w:sectPr w:rsidR="0006779F" w:rsidRPr="00D9189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9F"/>
    <w:rsid w:val="0004768F"/>
    <w:rsid w:val="0006779F"/>
    <w:rsid w:val="00185B8B"/>
    <w:rsid w:val="001E49E2"/>
    <w:rsid w:val="00252B27"/>
    <w:rsid w:val="002D519C"/>
    <w:rsid w:val="002E4726"/>
    <w:rsid w:val="00316944"/>
    <w:rsid w:val="004C6AA7"/>
    <w:rsid w:val="007227E4"/>
    <w:rsid w:val="007E002D"/>
    <w:rsid w:val="007E6F6A"/>
    <w:rsid w:val="00856CE9"/>
    <w:rsid w:val="008800C8"/>
    <w:rsid w:val="008B3B2B"/>
    <w:rsid w:val="008C0D46"/>
    <w:rsid w:val="009D3BD9"/>
    <w:rsid w:val="00A5235D"/>
    <w:rsid w:val="00B1051B"/>
    <w:rsid w:val="00C47130"/>
    <w:rsid w:val="00C61F7E"/>
    <w:rsid w:val="00D52BB9"/>
    <w:rsid w:val="00D670F0"/>
    <w:rsid w:val="00D9189B"/>
    <w:rsid w:val="00D958D8"/>
    <w:rsid w:val="00E765AA"/>
    <w:rsid w:val="00EC51FD"/>
    <w:rsid w:val="00EF250A"/>
    <w:rsid w:val="00F07F8E"/>
    <w:rsid w:val="00FB47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76AF"/>
  <w15:chartTrackingRefBased/>
  <w15:docId w15:val="{53B6E189-D6C7-496B-89DC-690AC552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79F"/>
    <w:pPr>
      <w:spacing w:after="0" w:line="240" w:lineRule="auto"/>
    </w:pPr>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6779F"/>
    <w:rPr>
      <w:color w:val="0563C1" w:themeColor="hyperlink"/>
      <w:u w:val="single"/>
    </w:rPr>
  </w:style>
  <w:style w:type="character" w:styleId="Ulstomtale">
    <w:name w:val="Unresolved Mention"/>
    <w:basedOn w:val="Standardskrifttypeiafsnit"/>
    <w:uiPriority w:val="99"/>
    <w:semiHidden/>
    <w:unhideWhenUsed/>
    <w:rsid w:val="001E49E2"/>
    <w:rPr>
      <w:color w:val="605E5C"/>
      <w:shd w:val="clear" w:color="auto" w:fill="E1DFDD"/>
    </w:rPr>
  </w:style>
  <w:style w:type="character" w:styleId="BesgtLink">
    <w:name w:val="FollowedHyperlink"/>
    <w:basedOn w:val="Standardskrifttypeiafsnit"/>
    <w:uiPriority w:val="99"/>
    <w:semiHidden/>
    <w:unhideWhenUsed/>
    <w:rsid w:val="00EC51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241</Words>
  <Characters>1472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løwén</dc:creator>
  <cp:keywords/>
  <dc:description/>
  <cp:lastModifiedBy>Microsoft Office User</cp:lastModifiedBy>
  <cp:revision>3</cp:revision>
  <cp:lastPrinted>2019-05-21T11:03:00Z</cp:lastPrinted>
  <dcterms:created xsi:type="dcterms:W3CDTF">2019-05-21T07:17:00Z</dcterms:created>
  <dcterms:modified xsi:type="dcterms:W3CDTF">2019-05-21T11:28:00Z</dcterms:modified>
</cp:coreProperties>
</file>