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7E85B" w14:textId="77777777" w:rsidR="00841DFC" w:rsidRPr="00696CA8" w:rsidRDefault="00841DFC" w:rsidP="00841DFC">
      <w:pPr>
        <w:rPr>
          <w:rFonts w:ascii="Verdana" w:hAnsi="Verdana"/>
          <w:sz w:val="20"/>
          <w:szCs w:val="20"/>
        </w:rPr>
      </w:pPr>
      <w:bookmarkStart w:id="0" w:name="OLE_LINK1"/>
      <w:bookmarkStart w:id="1" w:name="OLE_LINK2"/>
      <w:r w:rsidRPr="00696CA8">
        <w:rPr>
          <w:rFonts w:ascii="Verdana" w:hAnsi="Verdana"/>
          <w:noProof/>
          <w:sz w:val="20"/>
          <w:szCs w:val="20"/>
        </w:rPr>
        <w:drawing>
          <wp:anchor distT="0" distB="0" distL="114300" distR="114300" simplePos="0" relativeHeight="251656192" behindDoc="0" locked="0" layoutInCell="1" allowOverlap="1" wp14:anchorId="1EB79F8F" wp14:editId="31201144">
            <wp:simplePos x="0" y="0"/>
            <wp:positionH relativeFrom="column">
              <wp:posOffset>3893185</wp:posOffset>
            </wp:positionH>
            <wp:positionV relativeFrom="paragraph">
              <wp:posOffset>-177165</wp:posOffset>
            </wp:positionV>
            <wp:extent cx="2170430" cy="839470"/>
            <wp:effectExtent l="0" t="0" r="1270" b="0"/>
            <wp:wrapSquare wrapText="bothSides"/>
            <wp:docPr id="1" name="Bild 2" descr="MB_Synsam_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B_Synsam_2850"/>
                    <pic:cNvPicPr>
                      <a:picLocks noChangeAspect="1" noChangeArrowheads="1"/>
                    </pic:cNvPicPr>
                  </pic:nvPicPr>
                  <pic:blipFill>
                    <a:blip r:embed="rId6" cstate="print"/>
                    <a:srcRect/>
                    <a:stretch>
                      <a:fillRect/>
                    </a:stretch>
                  </pic:blipFill>
                  <pic:spPr bwMode="auto">
                    <a:xfrm>
                      <a:off x="0" y="0"/>
                      <a:ext cx="2170430" cy="839470"/>
                    </a:xfrm>
                    <a:prstGeom prst="rect">
                      <a:avLst/>
                    </a:prstGeom>
                    <a:noFill/>
                    <a:ln w="9525">
                      <a:noFill/>
                      <a:miter lim="800000"/>
                      <a:headEnd/>
                      <a:tailEnd/>
                    </a:ln>
                  </pic:spPr>
                </pic:pic>
              </a:graphicData>
            </a:graphic>
          </wp:anchor>
        </w:drawing>
      </w:r>
    </w:p>
    <w:p w14:paraId="4C49B3AA" w14:textId="77777777" w:rsidR="00841DFC" w:rsidRPr="00696CA8" w:rsidRDefault="00841DFC" w:rsidP="00841DFC">
      <w:pPr>
        <w:rPr>
          <w:rFonts w:ascii="Verdana" w:hAnsi="Verdana"/>
        </w:rPr>
      </w:pPr>
    </w:p>
    <w:p w14:paraId="427E5AF9" w14:textId="77777777" w:rsidR="00247BDA" w:rsidRPr="00696CA8" w:rsidRDefault="00256D65" w:rsidP="00247BDA">
      <w:pPr>
        <w:rPr>
          <w:rFonts w:ascii="Verdana" w:hAnsi="Verdana"/>
          <w:b/>
          <w:bCs/>
          <w:sz w:val="20"/>
          <w:szCs w:val="20"/>
        </w:rPr>
      </w:pPr>
      <w:r w:rsidRPr="00696CA8">
        <w:rPr>
          <w:rFonts w:ascii="Verdana" w:hAnsi="Verdana"/>
          <w:b/>
          <w:bCs/>
          <w:sz w:val="20"/>
          <w:szCs w:val="20"/>
        </w:rPr>
        <w:t xml:space="preserve">Pressmeddelande </w:t>
      </w:r>
    </w:p>
    <w:p w14:paraId="0474D09C" w14:textId="3FEB8985" w:rsidR="00256D65" w:rsidRPr="00696CA8" w:rsidRDefault="00DE2ED9" w:rsidP="00247BDA">
      <w:pPr>
        <w:rPr>
          <w:rFonts w:ascii="Verdana" w:hAnsi="Verdana"/>
          <w:b/>
          <w:bCs/>
          <w:sz w:val="20"/>
          <w:szCs w:val="20"/>
        </w:rPr>
      </w:pPr>
      <w:r w:rsidRPr="00696CA8">
        <w:rPr>
          <w:rFonts w:ascii="Verdana" w:hAnsi="Verdana"/>
          <w:b/>
          <w:bCs/>
          <w:sz w:val="20"/>
          <w:szCs w:val="20"/>
        </w:rPr>
        <w:t>2014</w:t>
      </w:r>
      <w:r w:rsidR="0001713A" w:rsidRPr="00696CA8">
        <w:rPr>
          <w:rFonts w:ascii="Verdana" w:hAnsi="Verdana"/>
          <w:b/>
          <w:bCs/>
          <w:sz w:val="20"/>
          <w:szCs w:val="20"/>
        </w:rPr>
        <w:t>-</w:t>
      </w:r>
      <w:r w:rsidR="00D00197" w:rsidRPr="00696CA8">
        <w:rPr>
          <w:rFonts w:ascii="Verdana" w:hAnsi="Verdana"/>
          <w:b/>
          <w:bCs/>
          <w:sz w:val="20"/>
          <w:szCs w:val="20"/>
        </w:rPr>
        <w:t>0</w:t>
      </w:r>
      <w:r w:rsidRPr="00696CA8">
        <w:rPr>
          <w:rFonts w:ascii="Verdana" w:hAnsi="Verdana"/>
          <w:b/>
          <w:bCs/>
          <w:sz w:val="20"/>
          <w:szCs w:val="20"/>
        </w:rPr>
        <w:t>2</w:t>
      </w:r>
      <w:r w:rsidR="003160A9" w:rsidRPr="00696CA8">
        <w:rPr>
          <w:rFonts w:ascii="Verdana" w:hAnsi="Verdana"/>
          <w:b/>
          <w:bCs/>
          <w:sz w:val="20"/>
          <w:szCs w:val="20"/>
        </w:rPr>
        <w:t>-</w:t>
      </w:r>
      <w:r w:rsidR="00CA7C47">
        <w:rPr>
          <w:rFonts w:ascii="Verdana" w:hAnsi="Verdana"/>
          <w:b/>
          <w:bCs/>
          <w:sz w:val="20"/>
          <w:szCs w:val="20"/>
        </w:rPr>
        <w:t>20</w:t>
      </w:r>
      <w:bookmarkStart w:id="2" w:name="_GoBack"/>
      <w:bookmarkEnd w:id="2"/>
    </w:p>
    <w:p w14:paraId="4205199A" w14:textId="77777777" w:rsidR="0001713A" w:rsidRPr="00696CA8" w:rsidRDefault="0001713A" w:rsidP="0001713A">
      <w:pPr>
        <w:pStyle w:val="Rubrik2"/>
        <w:jc w:val="right"/>
      </w:pPr>
    </w:p>
    <w:p w14:paraId="0DDB7F2F" w14:textId="4FEEFD61" w:rsidR="0001713A" w:rsidRPr="00696CA8" w:rsidRDefault="00563657" w:rsidP="0001713A">
      <w:pPr>
        <w:pStyle w:val="Titel"/>
        <w:rPr>
          <w:rFonts w:ascii="Verdana" w:hAnsi="Verdana"/>
          <w:b/>
          <w:color w:val="auto"/>
          <w:sz w:val="28"/>
          <w:szCs w:val="28"/>
        </w:rPr>
      </w:pPr>
      <w:proofErr w:type="gramStart"/>
      <w:r w:rsidRPr="00696CA8">
        <w:rPr>
          <w:rFonts w:ascii="Verdana" w:hAnsi="Verdana"/>
          <w:b/>
          <w:color w:val="auto"/>
          <w:sz w:val="28"/>
          <w:szCs w:val="28"/>
        </w:rPr>
        <w:t>Synsam</w:t>
      </w:r>
      <w:proofErr w:type="gramEnd"/>
      <w:r w:rsidRPr="00696CA8">
        <w:rPr>
          <w:rFonts w:ascii="Verdana" w:hAnsi="Verdana"/>
          <w:b/>
          <w:color w:val="auto"/>
          <w:sz w:val="28"/>
          <w:szCs w:val="28"/>
        </w:rPr>
        <w:t xml:space="preserve"> </w:t>
      </w:r>
      <w:proofErr w:type="gramStart"/>
      <w:r w:rsidR="001A7D47" w:rsidRPr="00696CA8">
        <w:rPr>
          <w:rFonts w:ascii="Verdana" w:hAnsi="Verdana"/>
          <w:b/>
          <w:color w:val="auto"/>
          <w:sz w:val="28"/>
          <w:szCs w:val="28"/>
        </w:rPr>
        <w:t>hyllar</w:t>
      </w:r>
      <w:proofErr w:type="gramEnd"/>
      <w:r w:rsidR="001A7D47" w:rsidRPr="00696CA8">
        <w:rPr>
          <w:rFonts w:ascii="Verdana" w:hAnsi="Verdana"/>
          <w:b/>
          <w:color w:val="auto"/>
          <w:sz w:val="28"/>
          <w:szCs w:val="28"/>
        </w:rPr>
        <w:t xml:space="preserve"> den inre drömmen</w:t>
      </w:r>
      <w:r w:rsidR="00925510" w:rsidRPr="00696CA8">
        <w:rPr>
          <w:rFonts w:ascii="Verdana" w:hAnsi="Verdana"/>
          <w:b/>
          <w:color w:val="auto"/>
          <w:sz w:val="28"/>
          <w:szCs w:val="28"/>
        </w:rPr>
        <w:t xml:space="preserve"> i </w:t>
      </w:r>
      <w:r w:rsidR="00F71AA2" w:rsidRPr="00696CA8">
        <w:rPr>
          <w:rFonts w:ascii="Verdana" w:hAnsi="Verdana"/>
          <w:b/>
          <w:color w:val="auto"/>
          <w:sz w:val="28"/>
          <w:szCs w:val="28"/>
        </w:rPr>
        <w:t>ny kampanj</w:t>
      </w:r>
    </w:p>
    <w:p w14:paraId="076F3272" w14:textId="6487C74C" w:rsidR="00F71AA2" w:rsidRDefault="00696CA8" w:rsidP="00696CA8">
      <w:pPr>
        <w:rPr>
          <w:rFonts w:ascii="Verdana" w:hAnsi="Verdana" w:cstheme="minorHAnsi"/>
          <w:b/>
        </w:rPr>
      </w:pPr>
      <w:proofErr w:type="gramStart"/>
      <w:r w:rsidRPr="00696CA8">
        <w:rPr>
          <w:rFonts w:ascii="Verdana" w:hAnsi="Verdana" w:cstheme="minorHAnsi"/>
          <w:b/>
        </w:rPr>
        <w:t>-</w:t>
      </w:r>
      <w:proofErr w:type="gramEnd"/>
      <w:r w:rsidRPr="00696CA8">
        <w:rPr>
          <w:rFonts w:ascii="Verdana" w:hAnsi="Verdana" w:cstheme="minorHAnsi"/>
          <w:b/>
        </w:rPr>
        <w:t xml:space="preserve"> Vem är du egentligen?</w:t>
      </w:r>
    </w:p>
    <w:p w14:paraId="26F08100" w14:textId="77777777" w:rsidR="00CA4876" w:rsidRDefault="00CA4876" w:rsidP="00696CA8">
      <w:pPr>
        <w:rPr>
          <w:rFonts w:ascii="Verdana" w:hAnsi="Verdana" w:cstheme="minorHAnsi"/>
          <w:b/>
        </w:rPr>
      </w:pPr>
    </w:p>
    <w:p w14:paraId="53B885DC" w14:textId="17F93704" w:rsidR="00CA4876" w:rsidRPr="00CA4876" w:rsidRDefault="00FA1400" w:rsidP="00CA4876">
      <w:pPr>
        <w:rPr>
          <w:rFonts w:ascii="Verdana" w:hAnsi="Verdana"/>
          <w:b/>
          <w:sz w:val="22"/>
        </w:rPr>
      </w:pPr>
      <w:r>
        <w:rPr>
          <w:rFonts w:ascii="Verdana" w:hAnsi="Verdana"/>
          <w:b/>
          <w:sz w:val="22"/>
        </w:rPr>
        <w:t>Våren 2014 hyllar Synsam svenskarnas</w:t>
      </w:r>
      <w:r w:rsidR="00CA4876" w:rsidRPr="00CA4876">
        <w:rPr>
          <w:rFonts w:ascii="Verdana" w:hAnsi="Verdana"/>
          <w:b/>
          <w:sz w:val="22"/>
        </w:rPr>
        <w:t xml:space="preserve"> småhemliga bild av sitt andra jag</w:t>
      </w:r>
      <w:r>
        <w:rPr>
          <w:rFonts w:ascii="Verdana" w:hAnsi="Verdana"/>
          <w:b/>
          <w:sz w:val="22"/>
        </w:rPr>
        <w:t xml:space="preserve"> - </w:t>
      </w:r>
      <w:r w:rsidR="00CA4876" w:rsidRPr="00CA4876">
        <w:rPr>
          <w:rFonts w:ascii="Verdana" w:hAnsi="Verdana"/>
          <w:b/>
          <w:sz w:val="22"/>
        </w:rPr>
        <w:t xml:space="preserve">och uppmuntrar </w:t>
      </w:r>
      <w:r>
        <w:rPr>
          <w:rFonts w:ascii="Verdana" w:hAnsi="Verdana"/>
          <w:b/>
          <w:sz w:val="22"/>
        </w:rPr>
        <w:t xml:space="preserve">alla </w:t>
      </w:r>
      <w:r w:rsidR="00CA4876" w:rsidRPr="00CA4876">
        <w:rPr>
          <w:rFonts w:ascii="Verdana" w:hAnsi="Verdana"/>
          <w:b/>
          <w:sz w:val="22"/>
        </w:rPr>
        <w:t>att slä</w:t>
      </w:r>
      <w:r>
        <w:rPr>
          <w:rFonts w:ascii="Verdana" w:hAnsi="Verdana"/>
          <w:b/>
          <w:sz w:val="22"/>
        </w:rPr>
        <w:t>ppa loss den där andra personen, att</w:t>
      </w:r>
      <w:r w:rsidR="00CA4876" w:rsidRPr="00CA4876">
        <w:rPr>
          <w:rFonts w:ascii="Verdana" w:hAnsi="Verdana"/>
          <w:b/>
          <w:sz w:val="22"/>
        </w:rPr>
        <w:t xml:space="preserve"> ge den en andra chans. </w:t>
      </w:r>
    </w:p>
    <w:bookmarkEnd w:id="0"/>
    <w:bookmarkEnd w:id="1"/>
    <w:p w14:paraId="004541BD" w14:textId="77777777" w:rsidR="00AE3957" w:rsidRPr="00696CA8" w:rsidRDefault="00AE3957" w:rsidP="00AE3957">
      <w:pPr>
        <w:rPr>
          <w:rFonts w:ascii="Verdana" w:hAnsi="Verdana" w:cstheme="minorHAnsi"/>
          <w:color w:val="262626" w:themeColor="text1" w:themeTint="D9"/>
          <w:sz w:val="16"/>
          <w:szCs w:val="16"/>
        </w:rPr>
      </w:pPr>
    </w:p>
    <w:p w14:paraId="7E8473C4" w14:textId="1BC6F7DD" w:rsidR="00696CA8" w:rsidRPr="00CA4876" w:rsidRDefault="00696CA8" w:rsidP="00696CA8">
      <w:pPr>
        <w:rPr>
          <w:rFonts w:ascii="Verdana" w:hAnsi="Verdana"/>
          <w:sz w:val="18"/>
        </w:rPr>
      </w:pPr>
      <w:r w:rsidRPr="00CA4876">
        <w:rPr>
          <w:rFonts w:ascii="Verdana" w:hAnsi="Verdana"/>
          <w:bCs/>
          <w:color w:val="111111"/>
          <w:sz w:val="18"/>
          <w:shd w:val="clear" w:color="auto" w:fill="FFFFFF"/>
        </w:rPr>
        <w:t xml:space="preserve">Kampanjen ”Ditt andra jag” bottnar sig i </w:t>
      </w:r>
      <w:r w:rsidRPr="00CA4876">
        <w:rPr>
          <w:rFonts w:ascii="Verdana" w:hAnsi="Verdana"/>
          <w:sz w:val="18"/>
        </w:rPr>
        <w:t xml:space="preserve">alla de drömmar man haft och säkert fortfarande har. När man är liten drömmer man om att bli fantastiska saker; astronaut eller brandman, prinsessa eller riddare. Allt är möjligt i ett barnasinne och det som lockar mest är ofta spännande, ärofyllt och storslaget. Men som vuxen släpper man det och anpassar sig till verkligheten. Men de allra flesta när ändå en dröm om att jobba med något annat, eller kanske till och med vara någon annan. </w:t>
      </w:r>
    </w:p>
    <w:p w14:paraId="3A5A3504" w14:textId="77777777" w:rsidR="00696CA8" w:rsidRPr="00696CA8" w:rsidRDefault="00696CA8" w:rsidP="00696CA8">
      <w:pPr>
        <w:rPr>
          <w:rFonts w:ascii="Verdana" w:hAnsi="Verdana"/>
          <w:sz w:val="22"/>
        </w:rPr>
      </w:pPr>
    </w:p>
    <w:p w14:paraId="72CA532B" w14:textId="3E3B730A" w:rsidR="00696CA8" w:rsidRPr="00CA4876" w:rsidRDefault="00CA4876" w:rsidP="00696CA8">
      <w:pPr>
        <w:rPr>
          <w:rFonts w:ascii="Verdana" w:hAnsi="Verdana"/>
          <w:sz w:val="18"/>
        </w:rPr>
      </w:pPr>
      <w:r w:rsidRPr="00CA4876">
        <w:rPr>
          <w:rFonts w:ascii="Verdana" w:hAnsi="Verdana"/>
          <w:sz w:val="18"/>
        </w:rPr>
        <w:t xml:space="preserve">Kampanjen gestaltar några av svenskarnas drömyrken; </w:t>
      </w:r>
      <w:r w:rsidR="00FA1400">
        <w:rPr>
          <w:rFonts w:ascii="Verdana" w:hAnsi="Verdana"/>
          <w:sz w:val="18"/>
        </w:rPr>
        <w:t>fotograf</w:t>
      </w:r>
      <w:r w:rsidRPr="00CA4876">
        <w:rPr>
          <w:rFonts w:ascii="Verdana" w:hAnsi="Verdana"/>
          <w:sz w:val="18"/>
        </w:rPr>
        <w:t xml:space="preserve">, </w:t>
      </w:r>
      <w:r w:rsidR="00FA1400">
        <w:rPr>
          <w:rFonts w:ascii="Verdana" w:hAnsi="Verdana"/>
          <w:sz w:val="18"/>
        </w:rPr>
        <w:t>äventyrare</w:t>
      </w:r>
      <w:r w:rsidRPr="00CA4876">
        <w:rPr>
          <w:rFonts w:ascii="Verdana" w:hAnsi="Verdana"/>
          <w:sz w:val="18"/>
        </w:rPr>
        <w:t xml:space="preserve">, </w:t>
      </w:r>
      <w:r w:rsidR="00FA1400">
        <w:rPr>
          <w:rFonts w:ascii="Verdana" w:hAnsi="Verdana"/>
          <w:sz w:val="18"/>
        </w:rPr>
        <w:t>arkitekt</w:t>
      </w:r>
      <w:r w:rsidRPr="00CA4876">
        <w:rPr>
          <w:rFonts w:ascii="Verdana" w:hAnsi="Verdana"/>
          <w:sz w:val="18"/>
        </w:rPr>
        <w:t xml:space="preserve"> och </w:t>
      </w:r>
      <w:r w:rsidR="00FA1400">
        <w:rPr>
          <w:rFonts w:ascii="Verdana" w:hAnsi="Verdana"/>
          <w:sz w:val="18"/>
        </w:rPr>
        <w:t>entreprenör</w:t>
      </w:r>
      <w:r w:rsidRPr="00CA4876">
        <w:rPr>
          <w:rFonts w:ascii="Verdana" w:hAnsi="Verdana"/>
          <w:sz w:val="18"/>
        </w:rPr>
        <w:t xml:space="preserve">.  </w:t>
      </w:r>
    </w:p>
    <w:p w14:paraId="7C2AADFD" w14:textId="77777777" w:rsidR="00103056" w:rsidRPr="00696CA8" w:rsidRDefault="00103056" w:rsidP="004D1D60">
      <w:pPr>
        <w:rPr>
          <w:rFonts w:ascii="Verdana" w:hAnsi="Verdana" w:cstheme="minorHAnsi"/>
          <w:sz w:val="22"/>
          <w:szCs w:val="22"/>
        </w:rPr>
      </w:pPr>
    </w:p>
    <w:p w14:paraId="136B9EAC" w14:textId="4D5EF007" w:rsidR="00D66D01" w:rsidRPr="00696CA8" w:rsidRDefault="00696CA8" w:rsidP="004D1D60">
      <w:pPr>
        <w:rPr>
          <w:rFonts w:ascii="Verdana" w:hAnsi="Verdana" w:cstheme="minorHAnsi"/>
          <w:sz w:val="22"/>
          <w:szCs w:val="22"/>
        </w:rPr>
      </w:pPr>
      <w:r w:rsidRPr="00696CA8">
        <w:rPr>
          <w:rFonts w:ascii="Verdana" w:hAnsi="Verdana" w:cstheme="minorHAnsi"/>
          <w:noProof/>
          <w:sz w:val="22"/>
          <w:szCs w:val="22"/>
        </w:rPr>
        <w:drawing>
          <wp:inline distT="0" distB="0" distL="0" distR="0" wp14:anchorId="4E2B2CC9" wp14:editId="6B68E824">
            <wp:extent cx="5760720" cy="181927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vårnyheter.gif"/>
                    <pic:cNvPicPr/>
                  </pic:nvPicPr>
                  <pic:blipFill>
                    <a:blip r:embed="rId7">
                      <a:extLst>
                        <a:ext uri="{28A0092B-C50C-407E-A947-70E740481C1C}">
                          <a14:useLocalDpi xmlns:a14="http://schemas.microsoft.com/office/drawing/2010/main" val="0"/>
                        </a:ext>
                      </a:extLst>
                    </a:blip>
                    <a:stretch>
                      <a:fillRect/>
                    </a:stretch>
                  </pic:blipFill>
                  <pic:spPr>
                    <a:xfrm>
                      <a:off x="0" y="0"/>
                      <a:ext cx="5760720" cy="1819275"/>
                    </a:xfrm>
                    <a:prstGeom prst="rect">
                      <a:avLst/>
                    </a:prstGeom>
                  </pic:spPr>
                </pic:pic>
              </a:graphicData>
            </a:graphic>
          </wp:inline>
        </w:drawing>
      </w:r>
    </w:p>
    <w:p w14:paraId="5B68ECC0" w14:textId="77777777" w:rsidR="00D66D01" w:rsidRPr="00696CA8" w:rsidRDefault="00D66D01" w:rsidP="004D1D60">
      <w:pPr>
        <w:rPr>
          <w:rFonts w:ascii="Verdana" w:hAnsi="Verdana" w:cstheme="minorHAnsi"/>
          <w:sz w:val="22"/>
          <w:szCs w:val="22"/>
        </w:rPr>
      </w:pPr>
    </w:p>
    <w:p w14:paraId="21D81D7F" w14:textId="09B9201A" w:rsidR="008E2DAE" w:rsidRPr="00696CA8" w:rsidRDefault="00745610" w:rsidP="00D66D01">
      <w:pPr>
        <w:rPr>
          <w:rFonts w:ascii="Verdana" w:eastAsiaTheme="minorHAnsi" w:hAnsi="Verdana"/>
          <w:sz w:val="18"/>
          <w:szCs w:val="18"/>
          <w:lang w:eastAsia="en-US"/>
        </w:rPr>
      </w:pPr>
      <w:r w:rsidRPr="00696CA8">
        <w:rPr>
          <w:rFonts w:ascii="Verdana" w:eastAsiaTheme="minorHAnsi" w:hAnsi="Verdana" w:cs="Calibri"/>
          <w:iCs/>
          <w:sz w:val="18"/>
          <w:szCs w:val="18"/>
          <w:lang w:eastAsia="en-US"/>
        </w:rPr>
        <w:t xml:space="preserve">– </w:t>
      </w:r>
      <w:r w:rsidR="00103056" w:rsidRPr="00696CA8">
        <w:rPr>
          <w:rFonts w:ascii="Verdana" w:eastAsiaTheme="minorHAnsi" w:hAnsi="Verdana" w:cs="Calibri"/>
          <w:sz w:val="18"/>
          <w:szCs w:val="18"/>
          <w:lang w:eastAsia="en-US"/>
        </w:rPr>
        <w:t xml:space="preserve">Vi har valt ut </w:t>
      </w:r>
      <w:r w:rsidR="00CA4876">
        <w:rPr>
          <w:rFonts w:ascii="Verdana" w:eastAsiaTheme="minorHAnsi" w:hAnsi="Verdana" w:cs="Calibri"/>
          <w:sz w:val="18"/>
          <w:szCs w:val="18"/>
          <w:lang w:eastAsia="en-US"/>
        </w:rPr>
        <w:t>sex</w:t>
      </w:r>
      <w:r w:rsidR="00103056" w:rsidRPr="00696CA8">
        <w:rPr>
          <w:rFonts w:ascii="Verdana" w:eastAsiaTheme="minorHAnsi" w:hAnsi="Verdana" w:cs="Calibri"/>
          <w:sz w:val="18"/>
          <w:szCs w:val="18"/>
          <w:lang w:eastAsia="en-US"/>
        </w:rPr>
        <w:t xml:space="preserve"> </w:t>
      </w:r>
      <w:r w:rsidRPr="00696CA8">
        <w:rPr>
          <w:rFonts w:ascii="Verdana" w:eastAsiaTheme="minorHAnsi" w:hAnsi="Verdana" w:cs="Calibri"/>
          <w:sz w:val="18"/>
          <w:szCs w:val="18"/>
          <w:lang w:eastAsia="en-US"/>
        </w:rPr>
        <w:t xml:space="preserve">yrken </w:t>
      </w:r>
      <w:r w:rsidR="00696CA8" w:rsidRPr="00696CA8">
        <w:rPr>
          <w:rFonts w:ascii="Verdana" w:eastAsiaTheme="minorHAnsi" w:hAnsi="Verdana" w:cs="Calibri"/>
          <w:sz w:val="18"/>
          <w:szCs w:val="18"/>
          <w:lang w:eastAsia="en-US"/>
        </w:rPr>
        <w:t xml:space="preserve">utifrån vilka drömyrken som låg i topp 2013 </w:t>
      </w:r>
      <w:r w:rsidRPr="00696CA8">
        <w:rPr>
          <w:rFonts w:ascii="Verdana" w:eastAsiaTheme="minorHAnsi" w:hAnsi="Verdana" w:cs="Calibri"/>
          <w:sz w:val="18"/>
          <w:szCs w:val="18"/>
          <w:lang w:eastAsia="en-US"/>
        </w:rPr>
        <w:t xml:space="preserve">och porträtterar dessa som </w:t>
      </w:r>
      <w:r w:rsidR="00D66D01" w:rsidRPr="00696CA8">
        <w:rPr>
          <w:rFonts w:ascii="Verdana" w:eastAsiaTheme="minorHAnsi" w:hAnsi="Verdana" w:cs="Calibri"/>
          <w:sz w:val="18"/>
          <w:szCs w:val="18"/>
          <w:lang w:eastAsia="en-US"/>
        </w:rPr>
        <w:t>folks</w:t>
      </w:r>
      <w:r w:rsidRPr="00696CA8">
        <w:rPr>
          <w:rFonts w:ascii="Verdana" w:eastAsiaTheme="minorHAnsi" w:hAnsi="Verdana" w:cs="Calibri"/>
          <w:sz w:val="18"/>
          <w:szCs w:val="18"/>
          <w:lang w:eastAsia="en-US"/>
        </w:rPr>
        <w:t xml:space="preserve"> andra jag</w:t>
      </w:r>
      <w:r w:rsidR="00103056" w:rsidRPr="00696CA8">
        <w:rPr>
          <w:rFonts w:ascii="Verdana" w:eastAsiaTheme="minorHAnsi" w:hAnsi="Verdana" w:cs="Calibri"/>
          <w:sz w:val="18"/>
          <w:szCs w:val="18"/>
          <w:lang w:eastAsia="en-US"/>
        </w:rPr>
        <w:t xml:space="preserve">. </w:t>
      </w:r>
      <w:r w:rsidRPr="00696CA8">
        <w:rPr>
          <w:rFonts w:ascii="Verdana" w:eastAsiaTheme="minorHAnsi" w:hAnsi="Verdana" w:cs="Calibri"/>
          <w:iCs/>
          <w:sz w:val="18"/>
          <w:szCs w:val="18"/>
          <w:lang w:eastAsia="en-US"/>
        </w:rPr>
        <w:t>Vi vill uppmuntra våra kunder att släppa loss den där inre</w:t>
      </w:r>
      <w:r w:rsidR="00103056" w:rsidRPr="00696CA8">
        <w:rPr>
          <w:rFonts w:ascii="Verdana" w:eastAsiaTheme="minorHAnsi" w:hAnsi="Verdana" w:cs="Calibri"/>
          <w:iCs/>
          <w:sz w:val="18"/>
          <w:szCs w:val="18"/>
          <w:lang w:eastAsia="en-US"/>
        </w:rPr>
        <w:t xml:space="preserve"> personen och </w:t>
      </w:r>
      <w:r w:rsidRPr="00696CA8">
        <w:rPr>
          <w:rFonts w:ascii="Verdana" w:eastAsiaTheme="minorHAnsi" w:hAnsi="Verdana" w:cs="Calibri"/>
          <w:iCs/>
          <w:sz w:val="18"/>
          <w:szCs w:val="18"/>
          <w:lang w:eastAsia="en-US"/>
        </w:rPr>
        <w:t>ge den en andra chans</w:t>
      </w:r>
      <w:r w:rsidR="00103056" w:rsidRPr="00696CA8">
        <w:rPr>
          <w:rFonts w:ascii="Verdana" w:eastAsiaTheme="minorHAnsi" w:hAnsi="Verdana" w:cs="Calibri"/>
          <w:iCs/>
          <w:sz w:val="18"/>
          <w:szCs w:val="18"/>
          <w:lang w:eastAsia="en-US"/>
        </w:rPr>
        <w:t xml:space="preserve">. Våra kunder behöver inte oroa sig – vi har något för allas drömmar, säger </w:t>
      </w:r>
      <w:r w:rsidR="00103056" w:rsidRPr="00696CA8">
        <w:rPr>
          <w:rFonts w:ascii="Verdana" w:eastAsiaTheme="minorHAnsi" w:hAnsi="Verdana" w:cs="Calibri"/>
          <w:sz w:val="18"/>
          <w:szCs w:val="18"/>
          <w:lang w:eastAsia="en-US"/>
        </w:rPr>
        <w:t>Peter Herte, marknadschef på Synsam.</w:t>
      </w:r>
    </w:p>
    <w:p w14:paraId="6BAD6833" w14:textId="77777777" w:rsidR="001A7D47" w:rsidRPr="00696CA8" w:rsidRDefault="001A7D47" w:rsidP="001A7D47">
      <w:pPr>
        <w:widowControl w:val="0"/>
        <w:autoSpaceDE w:val="0"/>
        <w:autoSpaceDN w:val="0"/>
        <w:adjustRightInd w:val="0"/>
        <w:rPr>
          <w:rFonts w:ascii="Verdana" w:eastAsiaTheme="minorHAnsi" w:hAnsi="Verdana"/>
          <w:sz w:val="18"/>
          <w:szCs w:val="18"/>
          <w:lang w:eastAsia="en-US"/>
        </w:rPr>
      </w:pPr>
      <w:r w:rsidRPr="00696CA8">
        <w:rPr>
          <w:rFonts w:ascii="Verdana" w:eastAsiaTheme="minorHAnsi" w:hAnsi="Verdana" w:cs="Calibri"/>
          <w:sz w:val="18"/>
          <w:szCs w:val="18"/>
          <w:lang w:eastAsia="en-US"/>
        </w:rPr>
        <w:t> </w:t>
      </w:r>
    </w:p>
    <w:p w14:paraId="2C60E067" w14:textId="36259ECC" w:rsidR="00DE2ED9" w:rsidRPr="00696CA8" w:rsidRDefault="00925510" w:rsidP="00D66D01">
      <w:pPr>
        <w:widowControl w:val="0"/>
        <w:autoSpaceDE w:val="0"/>
        <w:autoSpaceDN w:val="0"/>
        <w:adjustRightInd w:val="0"/>
        <w:rPr>
          <w:rFonts w:ascii="Verdana" w:eastAsiaTheme="minorHAnsi" w:hAnsi="Verdana"/>
          <w:sz w:val="18"/>
          <w:szCs w:val="18"/>
          <w:lang w:eastAsia="en-US"/>
        </w:rPr>
      </w:pPr>
      <w:r w:rsidRPr="00696CA8">
        <w:rPr>
          <w:rFonts w:ascii="Verdana" w:eastAsiaTheme="minorHAnsi" w:hAnsi="Verdana" w:cs="Calibri"/>
          <w:sz w:val="18"/>
          <w:szCs w:val="18"/>
          <w:lang w:eastAsia="en-US"/>
        </w:rPr>
        <w:t xml:space="preserve">Ditt andra jag-kampanjen förmedlar </w:t>
      </w:r>
      <w:r w:rsidR="001A7D47" w:rsidRPr="00696CA8">
        <w:rPr>
          <w:rFonts w:ascii="Verdana" w:eastAsiaTheme="minorHAnsi" w:hAnsi="Verdana" w:cs="Calibri"/>
          <w:sz w:val="18"/>
          <w:szCs w:val="18"/>
          <w:lang w:eastAsia="en-US"/>
        </w:rPr>
        <w:t xml:space="preserve">samma känsla som </w:t>
      </w:r>
      <w:r w:rsidR="00745610" w:rsidRPr="00696CA8">
        <w:rPr>
          <w:rFonts w:ascii="Verdana" w:eastAsiaTheme="minorHAnsi" w:hAnsi="Verdana" w:cs="Calibri"/>
          <w:sz w:val="18"/>
          <w:szCs w:val="18"/>
          <w:lang w:eastAsia="en-US"/>
        </w:rPr>
        <w:t xml:space="preserve">höstens </w:t>
      </w:r>
      <w:r w:rsidRPr="00696CA8">
        <w:rPr>
          <w:rFonts w:ascii="Verdana" w:eastAsiaTheme="minorHAnsi" w:hAnsi="Verdana" w:cs="Calibri"/>
          <w:sz w:val="18"/>
          <w:szCs w:val="18"/>
          <w:lang w:eastAsia="en-US"/>
        </w:rPr>
        <w:t>Astigmatiker-filmer</w:t>
      </w:r>
      <w:r w:rsidR="001A7D47" w:rsidRPr="00696CA8">
        <w:rPr>
          <w:rFonts w:ascii="Verdana" w:eastAsiaTheme="minorHAnsi" w:hAnsi="Verdana" w:cs="Calibri"/>
          <w:sz w:val="18"/>
          <w:szCs w:val="18"/>
          <w:lang w:eastAsia="en-US"/>
        </w:rPr>
        <w:t>. Samma musi</w:t>
      </w:r>
      <w:r w:rsidRPr="00696CA8">
        <w:rPr>
          <w:rFonts w:ascii="Verdana" w:eastAsiaTheme="minorHAnsi" w:hAnsi="Verdana" w:cs="Calibri"/>
          <w:sz w:val="18"/>
          <w:szCs w:val="18"/>
          <w:lang w:eastAsia="en-US"/>
        </w:rPr>
        <w:t>k. Och samma röst; Per Mattsson.</w:t>
      </w:r>
      <w:r w:rsidR="00745610" w:rsidRPr="00696CA8">
        <w:rPr>
          <w:rFonts w:ascii="Verdana" w:eastAsiaTheme="minorHAnsi" w:hAnsi="Verdana"/>
          <w:sz w:val="18"/>
          <w:szCs w:val="18"/>
          <w:lang w:eastAsia="en-US"/>
        </w:rPr>
        <w:t xml:space="preserve"> </w:t>
      </w:r>
      <w:r w:rsidR="00745610" w:rsidRPr="00696CA8">
        <w:rPr>
          <w:rFonts w:ascii="Verdana" w:hAnsi="Verdana"/>
          <w:sz w:val="18"/>
          <w:szCs w:val="18"/>
          <w:shd w:val="clear" w:color="auto" w:fill="FFFFFF"/>
        </w:rPr>
        <w:t>Kampanjen består bland annat av filmer för TV och webb, printannonser och aktiviteter i sociala medier. Filmen är producerad av B-</w:t>
      </w:r>
      <w:proofErr w:type="spellStart"/>
      <w:r w:rsidR="00745610" w:rsidRPr="00696CA8">
        <w:rPr>
          <w:rFonts w:ascii="Verdana" w:hAnsi="Verdana"/>
          <w:sz w:val="18"/>
          <w:szCs w:val="18"/>
          <w:shd w:val="clear" w:color="auto" w:fill="FFFFFF"/>
        </w:rPr>
        <w:t>Reel</w:t>
      </w:r>
      <w:proofErr w:type="spellEnd"/>
      <w:r w:rsidR="00745610" w:rsidRPr="00696CA8">
        <w:rPr>
          <w:rFonts w:ascii="Verdana" w:hAnsi="Verdana"/>
          <w:sz w:val="18"/>
          <w:szCs w:val="18"/>
          <w:shd w:val="clear" w:color="auto" w:fill="FFFFFF"/>
        </w:rPr>
        <w:t xml:space="preserve"> i regi av Anders Hallberg och bakom reklamkonceptet står fortfarande TBWA</w:t>
      </w:r>
      <w:r w:rsidR="00D66D01" w:rsidRPr="00696CA8">
        <w:rPr>
          <w:rFonts w:ascii="Verdana" w:hAnsi="Verdana"/>
          <w:sz w:val="18"/>
          <w:szCs w:val="18"/>
          <w:shd w:val="clear" w:color="auto" w:fill="FFFFFF"/>
        </w:rPr>
        <w:t>.</w:t>
      </w:r>
      <w:r w:rsidR="00AA6D47" w:rsidRPr="00696CA8">
        <w:rPr>
          <w:rFonts w:ascii="Verdana" w:hAnsi="Verdana" w:cstheme="minorHAnsi"/>
          <w:sz w:val="20"/>
          <w:szCs w:val="22"/>
        </w:rPr>
        <w:br/>
      </w:r>
    </w:p>
    <w:p w14:paraId="1D08EB10" w14:textId="77777777" w:rsidR="0006307C" w:rsidRPr="00696CA8" w:rsidRDefault="0006307C" w:rsidP="0006307C">
      <w:pPr>
        <w:rPr>
          <w:rFonts w:ascii="Verdana" w:hAnsi="Verdana"/>
          <w:b/>
          <w:sz w:val="18"/>
          <w:szCs w:val="18"/>
        </w:rPr>
      </w:pPr>
      <w:r w:rsidRPr="00696CA8">
        <w:rPr>
          <w:rFonts w:ascii="Verdana" w:hAnsi="Verdana"/>
          <w:b/>
          <w:sz w:val="18"/>
          <w:szCs w:val="18"/>
        </w:rPr>
        <w:t>För mer information kontakta:</w:t>
      </w:r>
    </w:p>
    <w:p w14:paraId="668C278C" w14:textId="29D612E2" w:rsidR="008E2DAE" w:rsidRPr="00696CA8" w:rsidRDefault="008E2DAE" w:rsidP="008E2DAE">
      <w:pPr>
        <w:rPr>
          <w:rFonts w:ascii="Verdana" w:hAnsi="Verdana"/>
          <w:sz w:val="18"/>
          <w:szCs w:val="18"/>
        </w:rPr>
      </w:pPr>
      <w:r w:rsidRPr="00696CA8">
        <w:rPr>
          <w:rFonts w:ascii="Verdana" w:eastAsia="Verdana" w:hAnsi="Verdana" w:cs="Verdana"/>
          <w:spacing w:val="1"/>
          <w:w w:val="105"/>
          <w:sz w:val="18"/>
          <w:szCs w:val="18"/>
        </w:rPr>
        <w:t>Peter Herte</w:t>
      </w:r>
      <w:r w:rsidRPr="00696CA8">
        <w:rPr>
          <w:rFonts w:ascii="Verdana" w:eastAsia="Verdana" w:hAnsi="Verdana" w:cs="Verdana"/>
          <w:w w:val="105"/>
          <w:sz w:val="18"/>
          <w:szCs w:val="18"/>
        </w:rPr>
        <w:t>, marknadschef,</w:t>
      </w:r>
      <w:r w:rsidRPr="00696CA8">
        <w:rPr>
          <w:rFonts w:ascii="Verdana" w:eastAsia="Verdana" w:hAnsi="Verdana" w:cs="Verdana"/>
          <w:spacing w:val="-13"/>
          <w:w w:val="105"/>
          <w:sz w:val="18"/>
          <w:szCs w:val="18"/>
        </w:rPr>
        <w:t xml:space="preserve"> </w:t>
      </w:r>
      <w:r w:rsidRPr="00696CA8">
        <w:rPr>
          <w:rFonts w:ascii="Verdana" w:eastAsia="Verdana" w:hAnsi="Verdana" w:cs="Verdana"/>
          <w:spacing w:val="2"/>
          <w:w w:val="105"/>
          <w:sz w:val="18"/>
          <w:szCs w:val="18"/>
        </w:rPr>
        <w:t>0766</w:t>
      </w:r>
      <w:r w:rsidRPr="00696CA8">
        <w:rPr>
          <w:rFonts w:ascii="Verdana" w:eastAsia="Verdana" w:hAnsi="Verdana" w:cs="Verdana"/>
          <w:spacing w:val="1"/>
          <w:w w:val="105"/>
          <w:sz w:val="18"/>
          <w:szCs w:val="18"/>
        </w:rPr>
        <w:t>-</w:t>
      </w:r>
      <w:r w:rsidRPr="00696CA8">
        <w:rPr>
          <w:rFonts w:ascii="Verdana" w:eastAsia="Verdana" w:hAnsi="Verdana" w:cs="Verdana"/>
          <w:spacing w:val="2"/>
          <w:w w:val="105"/>
          <w:sz w:val="18"/>
          <w:szCs w:val="18"/>
        </w:rPr>
        <w:t>4</w:t>
      </w:r>
      <w:r w:rsidRPr="00696CA8">
        <w:rPr>
          <w:rFonts w:ascii="Verdana" w:eastAsia="Verdana" w:hAnsi="Verdana" w:cs="Verdana"/>
          <w:w w:val="105"/>
          <w:sz w:val="18"/>
          <w:szCs w:val="18"/>
        </w:rPr>
        <w:t>1</w:t>
      </w:r>
      <w:r w:rsidRPr="00696CA8">
        <w:rPr>
          <w:rFonts w:ascii="Verdana" w:eastAsia="Verdana" w:hAnsi="Verdana" w:cs="Verdana"/>
          <w:spacing w:val="-12"/>
          <w:w w:val="105"/>
          <w:sz w:val="18"/>
          <w:szCs w:val="18"/>
        </w:rPr>
        <w:t xml:space="preserve"> </w:t>
      </w:r>
      <w:r w:rsidRPr="00696CA8">
        <w:rPr>
          <w:rFonts w:ascii="Verdana" w:eastAsia="Verdana" w:hAnsi="Verdana" w:cs="Verdana"/>
          <w:spacing w:val="2"/>
          <w:w w:val="105"/>
          <w:sz w:val="18"/>
          <w:szCs w:val="18"/>
        </w:rPr>
        <w:t>9</w:t>
      </w:r>
      <w:r w:rsidRPr="00696CA8">
        <w:rPr>
          <w:rFonts w:ascii="Verdana" w:eastAsia="Verdana" w:hAnsi="Verdana" w:cs="Verdana"/>
          <w:w w:val="105"/>
          <w:sz w:val="18"/>
          <w:szCs w:val="18"/>
        </w:rPr>
        <w:t>9</w:t>
      </w:r>
      <w:r w:rsidRPr="00696CA8">
        <w:rPr>
          <w:rFonts w:ascii="Verdana" w:eastAsia="Verdana" w:hAnsi="Verdana" w:cs="Verdana"/>
          <w:spacing w:val="-13"/>
          <w:w w:val="105"/>
          <w:sz w:val="18"/>
          <w:szCs w:val="18"/>
        </w:rPr>
        <w:t xml:space="preserve"> </w:t>
      </w:r>
      <w:r w:rsidRPr="00696CA8">
        <w:rPr>
          <w:rFonts w:ascii="Verdana" w:eastAsia="Verdana" w:hAnsi="Verdana" w:cs="Verdana"/>
          <w:spacing w:val="2"/>
          <w:w w:val="105"/>
          <w:sz w:val="18"/>
          <w:szCs w:val="18"/>
        </w:rPr>
        <w:t>5</w:t>
      </w:r>
      <w:r w:rsidRPr="00696CA8">
        <w:rPr>
          <w:rFonts w:ascii="Verdana" w:eastAsia="Verdana" w:hAnsi="Verdana" w:cs="Verdana"/>
          <w:w w:val="105"/>
          <w:sz w:val="18"/>
          <w:szCs w:val="18"/>
        </w:rPr>
        <w:t>5,</w:t>
      </w:r>
      <w:r w:rsidRPr="00696CA8">
        <w:rPr>
          <w:rFonts w:ascii="Verdana" w:eastAsia="Verdana" w:hAnsi="Verdana" w:cs="Verdana"/>
          <w:spacing w:val="-12"/>
          <w:w w:val="105"/>
          <w:sz w:val="18"/>
          <w:szCs w:val="18"/>
        </w:rPr>
        <w:t xml:space="preserve"> </w:t>
      </w:r>
      <w:hyperlink r:id="rId8" w:history="1">
        <w:r w:rsidRPr="00696CA8">
          <w:rPr>
            <w:rStyle w:val="Hyperlnk"/>
            <w:rFonts w:ascii="Verdana" w:eastAsia="Verdana" w:hAnsi="Verdana" w:cs="Verdana"/>
            <w:spacing w:val="1"/>
            <w:w w:val="105"/>
            <w:sz w:val="18"/>
            <w:szCs w:val="18"/>
          </w:rPr>
          <w:t>peter.herte@synsam.com</w:t>
        </w:r>
      </w:hyperlink>
      <w:r w:rsidRPr="00696CA8">
        <w:rPr>
          <w:rFonts w:ascii="Verdana" w:eastAsia="Verdana" w:hAnsi="Verdana" w:cs="Verdana"/>
          <w:spacing w:val="1"/>
          <w:w w:val="105"/>
          <w:sz w:val="18"/>
          <w:szCs w:val="18"/>
        </w:rPr>
        <w:t xml:space="preserve"> </w:t>
      </w:r>
    </w:p>
    <w:p w14:paraId="63AFA1B7" w14:textId="77777777" w:rsidR="0006307C" w:rsidRPr="00696CA8" w:rsidRDefault="0006307C" w:rsidP="0006307C">
      <w:pPr>
        <w:rPr>
          <w:rFonts w:ascii="Verdana" w:hAnsi="Verdana"/>
          <w:sz w:val="18"/>
          <w:szCs w:val="22"/>
        </w:rPr>
      </w:pPr>
    </w:p>
    <w:p w14:paraId="2903433E" w14:textId="37E96634" w:rsidR="00841DFC" w:rsidRPr="00696CA8" w:rsidRDefault="0006307C" w:rsidP="00213321">
      <w:pPr>
        <w:rPr>
          <w:rFonts w:ascii="Verdana" w:hAnsi="Verdana"/>
          <w:b/>
          <w:bCs/>
          <w:sz w:val="20"/>
          <w:szCs w:val="22"/>
        </w:rPr>
      </w:pPr>
      <w:proofErr w:type="gramStart"/>
      <w:r w:rsidRPr="00696CA8">
        <w:rPr>
          <w:rFonts w:ascii="Verdana" w:hAnsi="Verdana"/>
          <w:b/>
          <w:sz w:val="16"/>
          <w:szCs w:val="18"/>
        </w:rPr>
        <w:t>Synsam</w:t>
      </w:r>
      <w:proofErr w:type="gramEnd"/>
      <w:r w:rsidRPr="00696CA8">
        <w:rPr>
          <w:rFonts w:ascii="Verdana" w:hAnsi="Verdana"/>
          <w:sz w:val="16"/>
          <w:szCs w:val="18"/>
        </w:rPr>
        <w:t xml:space="preserve"> </w:t>
      </w:r>
      <w:proofErr w:type="gramStart"/>
      <w:r w:rsidRPr="00696CA8">
        <w:rPr>
          <w:rFonts w:ascii="Verdana" w:hAnsi="Verdana"/>
          <w:sz w:val="16"/>
          <w:szCs w:val="18"/>
        </w:rPr>
        <w:t>är</w:t>
      </w:r>
      <w:proofErr w:type="gramEnd"/>
      <w:r w:rsidRPr="00696CA8">
        <w:rPr>
          <w:rFonts w:ascii="Verdana" w:hAnsi="Verdana"/>
          <w:sz w:val="16"/>
          <w:szCs w:val="18"/>
        </w:rPr>
        <w:t xml:space="preserve"> Sveriges ledande optikkedja med </w:t>
      </w:r>
      <w:r w:rsidR="00245779" w:rsidRPr="00696CA8">
        <w:rPr>
          <w:rFonts w:ascii="Verdana" w:hAnsi="Verdana"/>
          <w:sz w:val="16"/>
          <w:szCs w:val="18"/>
        </w:rPr>
        <w:t>160</w:t>
      </w:r>
      <w:r w:rsidRPr="00696CA8">
        <w:rPr>
          <w:rFonts w:ascii="Verdana" w:hAnsi="Verdana"/>
          <w:sz w:val="16"/>
          <w:szCs w:val="18"/>
        </w:rPr>
        <w:t xml:space="preserve"> butiker över hela landet. Kedjan erbjuder kvalitetsglasögon, linser och solglasögon från världens ledande varumärken och leverantörer samt en service- och kunskapsnivå av högsta klass. Synsam </w:t>
      </w:r>
      <w:r w:rsidR="009C313C" w:rsidRPr="00696CA8">
        <w:rPr>
          <w:rFonts w:ascii="Verdana" w:hAnsi="Verdana"/>
          <w:sz w:val="16"/>
          <w:szCs w:val="18"/>
        </w:rPr>
        <w:t xml:space="preserve">Sverige </w:t>
      </w:r>
      <w:r w:rsidRPr="00696CA8">
        <w:rPr>
          <w:rFonts w:ascii="Verdana" w:hAnsi="Verdana"/>
          <w:sz w:val="16"/>
          <w:szCs w:val="18"/>
        </w:rPr>
        <w:t xml:space="preserve">ingår i Synsam Nordic med drygt 380 butiker och en omsättning på </w:t>
      </w:r>
      <w:proofErr w:type="spellStart"/>
      <w:r w:rsidRPr="00696CA8">
        <w:rPr>
          <w:rFonts w:ascii="Verdana" w:hAnsi="Verdana"/>
          <w:sz w:val="16"/>
          <w:szCs w:val="18"/>
        </w:rPr>
        <w:t>mSEK</w:t>
      </w:r>
      <w:proofErr w:type="spellEnd"/>
      <w:r w:rsidRPr="00696CA8">
        <w:rPr>
          <w:rFonts w:ascii="Verdana" w:hAnsi="Verdana"/>
          <w:sz w:val="16"/>
          <w:szCs w:val="18"/>
        </w:rPr>
        <w:t xml:space="preserve"> 3000.</w:t>
      </w:r>
    </w:p>
    <w:sectPr w:rsidR="00841DFC" w:rsidRPr="00696CA8" w:rsidSect="00DA4237">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04F"/>
    <w:multiLevelType w:val="hybridMultilevel"/>
    <w:tmpl w:val="9E548246"/>
    <w:lvl w:ilvl="0" w:tplc="EE781C9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2743BAD"/>
    <w:multiLevelType w:val="hybridMultilevel"/>
    <w:tmpl w:val="FF6C7350"/>
    <w:lvl w:ilvl="0" w:tplc="0AFE083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3D81AF3"/>
    <w:multiLevelType w:val="hybridMultilevel"/>
    <w:tmpl w:val="39E6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013C6"/>
    <w:multiLevelType w:val="hybridMultilevel"/>
    <w:tmpl w:val="3A5EAAF8"/>
    <w:lvl w:ilvl="0" w:tplc="041D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ADB286D"/>
    <w:multiLevelType w:val="hybridMultilevel"/>
    <w:tmpl w:val="A0683836"/>
    <w:lvl w:ilvl="0" w:tplc="C2B2C50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CF13AAF"/>
    <w:multiLevelType w:val="hybridMultilevel"/>
    <w:tmpl w:val="28ACD9FA"/>
    <w:lvl w:ilvl="0" w:tplc="47666EFC">
      <w:start w:val="2013"/>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0DF6497"/>
    <w:multiLevelType w:val="hybridMultilevel"/>
    <w:tmpl w:val="CD04A8A4"/>
    <w:lvl w:ilvl="0" w:tplc="4CE66B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F2439"/>
    <w:multiLevelType w:val="hybridMultilevel"/>
    <w:tmpl w:val="ADC029FC"/>
    <w:lvl w:ilvl="0" w:tplc="3EEA0262">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EB53F8A"/>
    <w:multiLevelType w:val="hybridMultilevel"/>
    <w:tmpl w:val="844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965FE"/>
    <w:multiLevelType w:val="hybridMultilevel"/>
    <w:tmpl w:val="D4660BA8"/>
    <w:lvl w:ilvl="0" w:tplc="6690FAE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C271E95"/>
    <w:multiLevelType w:val="hybridMultilevel"/>
    <w:tmpl w:val="4B6E0970"/>
    <w:lvl w:ilvl="0" w:tplc="0A12B5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DE73EFC"/>
    <w:multiLevelType w:val="hybridMultilevel"/>
    <w:tmpl w:val="841A3D52"/>
    <w:lvl w:ilvl="0" w:tplc="07C46AB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BCC3DDD"/>
    <w:multiLevelType w:val="hybridMultilevel"/>
    <w:tmpl w:val="66B2196A"/>
    <w:lvl w:ilvl="0" w:tplc="2EC227D4">
      <w:numFmt w:val="bullet"/>
      <w:lvlText w:val="-"/>
      <w:lvlJc w:val="left"/>
      <w:pPr>
        <w:ind w:left="720" w:hanging="360"/>
      </w:pPr>
      <w:rPr>
        <w:rFonts w:ascii="Verdana" w:eastAsia="Times New Roman" w:hAnsi="Verdana" w:cs="Trebuchet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EB9030D"/>
    <w:multiLevelType w:val="hybridMultilevel"/>
    <w:tmpl w:val="952E8604"/>
    <w:lvl w:ilvl="0" w:tplc="E7F06BCA">
      <w:start w:val="2013"/>
      <w:numFmt w:val="bullet"/>
      <w:lvlText w:val="-"/>
      <w:lvlJc w:val="left"/>
      <w:pPr>
        <w:ind w:left="144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nsid w:val="5143378E"/>
    <w:multiLevelType w:val="hybridMultilevel"/>
    <w:tmpl w:val="11C633D2"/>
    <w:lvl w:ilvl="0" w:tplc="0150C69E">
      <w:start w:val="2013"/>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2000C58"/>
    <w:multiLevelType w:val="hybridMultilevel"/>
    <w:tmpl w:val="95EAE082"/>
    <w:lvl w:ilvl="0" w:tplc="D362E3A4">
      <w:start w:val="2013"/>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D414685"/>
    <w:multiLevelType w:val="hybridMultilevel"/>
    <w:tmpl w:val="CC3E2158"/>
    <w:lvl w:ilvl="0" w:tplc="1D721214">
      <w:start w:val="20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D52592C"/>
    <w:multiLevelType w:val="hybridMultilevel"/>
    <w:tmpl w:val="6D5A8B38"/>
    <w:lvl w:ilvl="0" w:tplc="721E556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0685011"/>
    <w:multiLevelType w:val="hybridMultilevel"/>
    <w:tmpl w:val="E3D4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326945"/>
    <w:multiLevelType w:val="hybridMultilevel"/>
    <w:tmpl w:val="C5B40D28"/>
    <w:lvl w:ilvl="0" w:tplc="5F804DD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FB11E16"/>
    <w:multiLevelType w:val="hybridMultilevel"/>
    <w:tmpl w:val="644E9FA8"/>
    <w:lvl w:ilvl="0" w:tplc="B134917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4DB3B5C"/>
    <w:multiLevelType w:val="hybridMultilevel"/>
    <w:tmpl w:val="83EA20BC"/>
    <w:lvl w:ilvl="0" w:tplc="E7F06BCA">
      <w:start w:val="20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B787AA1"/>
    <w:multiLevelType w:val="hybridMultilevel"/>
    <w:tmpl w:val="589E3DE6"/>
    <w:lvl w:ilvl="0" w:tplc="C87480F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0"/>
  </w:num>
  <w:num w:numId="5">
    <w:abstractNumId w:val="11"/>
  </w:num>
  <w:num w:numId="6">
    <w:abstractNumId w:val="1"/>
  </w:num>
  <w:num w:numId="7">
    <w:abstractNumId w:val="20"/>
  </w:num>
  <w:num w:numId="8">
    <w:abstractNumId w:val="0"/>
  </w:num>
  <w:num w:numId="9">
    <w:abstractNumId w:val="17"/>
  </w:num>
  <w:num w:numId="10">
    <w:abstractNumId w:val="22"/>
  </w:num>
  <w:num w:numId="11">
    <w:abstractNumId w:val="6"/>
  </w:num>
  <w:num w:numId="12">
    <w:abstractNumId w:val="15"/>
  </w:num>
  <w:num w:numId="13">
    <w:abstractNumId w:val="16"/>
  </w:num>
  <w:num w:numId="14">
    <w:abstractNumId w:val="14"/>
  </w:num>
  <w:num w:numId="15">
    <w:abstractNumId w:val="5"/>
  </w:num>
  <w:num w:numId="16">
    <w:abstractNumId w:val="21"/>
  </w:num>
  <w:num w:numId="17">
    <w:abstractNumId w:val="13"/>
  </w:num>
  <w:num w:numId="18">
    <w:abstractNumId w:val="2"/>
  </w:num>
  <w:num w:numId="19">
    <w:abstractNumId w:val="19"/>
  </w:num>
  <w:num w:numId="20">
    <w:abstractNumId w:val="12"/>
  </w:num>
  <w:num w:numId="21">
    <w:abstractNumId w:val="18"/>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FC"/>
    <w:rsid w:val="0001713A"/>
    <w:rsid w:val="00017E6A"/>
    <w:rsid w:val="00041C29"/>
    <w:rsid w:val="00057925"/>
    <w:rsid w:val="0006307C"/>
    <w:rsid w:val="00074869"/>
    <w:rsid w:val="000A5F6C"/>
    <w:rsid w:val="000B3A67"/>
    <w:rsid w:val="000D199B"/>
    <w:rsid w:val="000D1A16"/>
    <w:rsid w:val="00103056"/>
    <w:rsid w:val="00121EC0"/>
    <w:rsid w:val="001372BA"/>
    <w:rsid w:val="00142F8A"/>
    <w:rsid w:val="00157AAA"/>
    <w:rsid w:val="00157F2B"/>
    <w:rsid w:val="0017348C"/>
    <w:rsid w:val="00174240"/>
    <w:rsid w:val="001A5EEC"/>
    <w:rsid w:val="001A7D47"/>
    <w:rsid w:val="001B1891"/>
    <w:rsid w:val="001C1DAA"/>
    <w:rsid w:val="001C41F4"/>
    <w:rsid w:val="001E7CB0"/>
    <w:rsid w:val="001F1F29"/>
    <w:rsid w:val="001F2A63"/>
    <w:rsid w:val="00200B25"/>
    <w:rsid w:val="002018E6"/>
    <w:rsid w:val="002036A1"/>
    <w:rsid w:val="00213321"/>
    <w:rsid w:val="00217BE4"/>
    <w:rsid w:val="00220A2E"/>
    <w:rsid w:val="00225A53"/>
    <w:rsid w:val="00233E43"/>
    <w:rsid w:val="00245779"/>
    <w:rsid w:val="00247BDA"/>
    <w:rsid w:val="00256D65"/>
    <w:rsid w:val="00263D43"/>
    <w:rsid w:val="00287843"/>
    <w:rsid w:val="00292FC0"/>
    <w:rsid w:val="00296DA2"/>
    <w:rsid w:val="002A557B"/>
    <w:rsid w:val="002A5BD2"/>
    <w:rsid w:val="002B6E60"/>
    <w:rsid w:val="002C71A0"/>
    <w:rsid w:val="002D216F"/>
    <w:rsid w:val="002D4B6E"/>
    <w:rsid w:val="002D535A"/>
    <w:rsid w:val="002D641A"/>
    <w:rsid w:val="002F16F0"/>
    <w:rsid w:val="002F5B59"/>
    <w:rsid w:val="003160A9"/>
    <w:rsid w:val="0032003B"/>
    <w:rsid w:val="00360C6E"/>
    <w:rsid w:val="003612DC"/>
    <w:rsid w:val="00362A68"/>
    <w:rsid w:val="003669D1"/>
    <w:rsid w:val="00393CED"/>
    <w:rsid w:val="003B1256"/>
    <w:rsid w:val="003D167E"/>
    <w:rsid w:val="003E03C2"/>
    <w:rsid w:val="003E105C"/>
    <w:rsid w:val="003E4335"/>
    <w:rsid w:val="00406A49"/>
    <w:rsid w:val="004155E8"/>
    <w:rsid w:val="004209E1"/>
    <w:rsid w:val="004238EF"/>
    <w:rsid w:val="00426D17"/>
    <w:rsid w:val="00454D62"/>
    <w:rsid w:val="0045761C"/>
    <w:rsid w:val="004665EA"/>
    <w:rsid w:val="004702E3"/>
    <w:rsid w:val="00480483"/>
    <w:rsid w:val="00486816"/>
    <w:rsid w:val="004A7525"/>
    <w:rsid w:val="004B241B"/>
    <w:rsid w:val="004B67EC"/>
    <w:rsid w:val="004B6988"/>
    <w:rsid w:val="004C1E96"/>
    <w:rsid w:val="004D1D60"/>
    <w:rsid w:val="004D7434"/>
    <w:rsid w:val="004E1BA4"/>
    <w:rsid w:val="004E2D2C"/>
    <w:rsid w:val="00504EC7"/>
    <w:rsid w:val="005052EB"/>
    <w:rsid w:val="00510B0A"/>
    <w:rsid w:val="00512091"/>
    <w:rsid w:val="00525E39"/>
    <w:rsid w:val="005315B2"/>
    <w:rsid w:val="00534555"/>
    <w:rsid w:val="00542E6E"/>
    <w:rsid w:val="00550869"/>
    <w:rsid w:val="00562086"/>
    <w:rsid w:val="00562CB3"/>
    <w:rsid w:val="00563657"/>
    <w:rsid w:val="0056494C"/>
    <w:rsid w:val="005703A3"/>
    <w:rsid w:val="0058708B"/>
    <w:rsid w:val="005D40C2"/>
    <w:rsid w:val="005D5747"/>
    <w:rsid w:val="00614448"/>
    <w:rsid w:val="00646C8F"/>
    <w:rsid w:val="006531E4"/>
    <w:rsid w:val="00661ABA"/>
    <w:rsid w:val="00664A25"/>
    <w:rsid w:val="00671D1F"/>
    <w:rsid w:val="0068540A"/>
    <w:rsid w:val="006924B5"/>
    <w:rsid w:val="00696CA8"/>
    <w:rsid w:val="006B19A0"/>
    <w:rsid w:val="006B2AD4"/>
    <w:rsid w:val="006B6C5F"/>
    <w:rsid w:val="006C0573"/>
    <w:rsid w:val="006F3A1B"/>
    <w:rsid w:val="0070182D"/>
    <w:rsid w:val="007031CD"/>
    <w:rsid w:val="0070389B"/>
    <w:rsid w:val="00713CF7"/>
    <w:rsid w:val="00716C3C"/>
    <w:rsid w:val="00721CA3"/>
    <w:rsid w:val="00726F5B"/>
    <w:rsid w:val="00730DBB"/>
    <w:rsid w:val="00745610"/>
    <w:rsid w:val="00750422"/>
    <w:rsid w:val="00753D92"/>
    <w:rsid w:val="00755E3E"/>
    <w:rsid w:val="007D4EDF"/>
    <w:rsid w:val="007E0C52"/>
    <w:rsid w:val="007E0F91"/>
    <w:rsid w:val="007E2D19"/>
    <w:rsid w:val="007F2916"/>
    <w:rsid w:val="008028A4"/>
    <w:rsid w:val="00802E98"/>
    <w:rsid w:val="00802F3F"/>
    <w:rsid w:val="00821375"/>
    <w:rsid w:val="00822D8E"/>
    <w:rsid w:val="00841DFC"/>
    <w:rsid w:val="00860B68"/>
    <w:rsid w:val="008756DC"/>
    <w:rsid w:val="008964A5"/>
    <w:rsid w:val="008A3DAA"/>
    <w:rsid w:val="008A698F"/>
    <w:rsid w:val="008E2DAE"/>
    <w:rsid w:val="008F4CFD"/>
    <w:rsid w:val="00901EEC"/>
    <w:rsid w:val="00904432"/>
    <w:rsid w:val="00924B2C"/>
    <w:rsid w:val="00925510"/>
    <w:rsid w:val="0092621F"/>
    <w:rsid w:val="00934044"/>
    <w:rsid w:val="009502F5"/>
    <w:rsid w:val="009506A1"/>
    <w:rsid w:val="00974265"/>
    <w:rsid w:val="00974485"/>
    <w:rsid w:val="0099612E"/>
    <w:rsid w:val="009B1F6F"/>
    <w:rsid w:val="009C2C27"/>
    <w:rsid w:val="009C313C"/>
    <w:rsid w:val="009C5D42"/>
    <w:rsid w:val="009F7B00"/>
    <w:rsid w:val="00A01541"/>
    <w:rsid w:val="00A12723"/>
    <w:rsid w:val="00A25DA3"/>
    <w:rsid w:val="00A42AC8"/>
    <w:rsid w:val="00A4417C"/>
    <w:rsid w:val="00A570AC"/>
    <w:rsid w:val="00A63746"/>
    <w:rsid w:val="00A77DEE"/>
    <w:rsid w:val="00A81016"/>
    <w:rsid w:val="00AA3127"/>
    <w:rsid w:val="00AA6D47"/>
    <w:rsid w:val="00AC175E"/>
    <w:rsid w:val="00AD222B"/>
    <w:rsid w:val="00AD3E9A"/>
    <w:rsid w:val="00AE3957"/>
    <w:rsid w:val="00AF4C9F"/>
    <w:rsid w:val="00B052C1"/>
    <w:rsid w:val="00B13151"/>
    <w:rsid w:val="00B156F1"/>
    <w:rsid w:val="00B16A96"/>
    <w:rsid w:val="00B22308"/>
    <w:rsid w:val="00B23E5B"/>
    <w:rsid w:val="00B2779A"/>
    <w:rsid w:val="00B31E38"/>
    <w:rsid w:val="00B367E4"/>
    <w:rsid w:val="00B437E7"/>
    <w:rsid w:val="00B5059E"/>
    <w:rsid w:val="00B61AEE"/>
    <w:rsid w:val="00B7228B"/>
    <w:rsid w:val="00B82A86"/>
    <w:rsid w:val="00B83B09"/>
    <w:rsid w:val="00B84685"/>
    <w:rsid w:val="00B86A96"/>
    <w:rsid w:val="00B925CE"/>
    <w:rsid w:val="00B93CC3"/>
    <w:rsid w:val="00BA2504"/>
    <w:rsid w:val="00BB0F66"/>
    <w:rsid w:val="00BC4BB0"/>
    <w:rsid w:val="00BC78B7"/>
    <w:rsid w:val="00BE3962"/>
    <w:rsid w:val="00BE454E"/>
    <w:rsid w:val="00BF07A5"/>
    <w:rsid w:val="00C2285A"/>
    <w:rsid w:val="00C465DA"/>
    <w:rsid w:val="00C47C30"/>
    <w:rsid w:val="00C51768"/>
    <w:rsid w:val="00C55085"/>
    <w:rsid w:val="00C648D7"/>
    <w:rsid w:val="00C659C1"/>
    <w:rsid w:val="00C74209"/>
    <w:rsid w:val="00C87C66"/>
    <w:rsid w:val="00CA4876"/>
    <w:rsid w:val="00CA7C47"/>
    <w:rsid w:val="00CB75ED"/>
    <w:rsid w:val="00CE13B9"/>
    <w:rsid w:val="00CE539A"/>
    <w:rsid w:val="00D00197"/>
    <w:rsid w:val="00D017AB"/>
    <w:rsid w:val="00D27CD1"/>
    <w:rsid w:val="00D4573F"/>
    <w:rsid w:val="00D66D01"/>
    <w:rsid w:val="00D67E7F"/>
    <w:rsid w:val="00D723B5"/>
    <w:rsid w:val="00DA4237"/>
    <w:rsid w:val="00DB1240"/>
    <w:rsid w:val="00DC5E55"/>
    <w:rsid w:val="00DD1593"/>
    <w:rsid w:val="00DE2ED9"/>
    <w:rsid w:val="00DE338F"/>
    <w:rsid w:val="00DE38E0"/>
    <w:rsid w:val="00DE6DE0"/>
    <w:rsid w:val="00DF4442"/>
    <w:rsid w:val="00E160F7"/>
    <w:rsid w:val="00E23829"/>
    <w:rsid w:val="00E267FE"/>
    <w:rsid w:val="00E369F7"/>
    <w:rsid w:val="00E36D45"/>
    <w:rsid w:val="00E53D7F"/>
    <w:rsid w:val="00E571AD"/>
    <w:rsid w:val="00E773B0"/>
    <w:rsid w:val="00E9567D"/>
    <w:rsid w:val="00EB6B72"/>
    <w:rsid w:val="00EC341E"/>
    <w:rsid w:val="00EF5E0E"/>
    <w:rsid w:val="00EF6C07"/>
    <w:rsid w:val="00F1439E"/>
    <w:rsid w:val="00F3376C"/>
    <w:rsid w:val="00F679A7"/>
    <w:rsid w:val="00F71AA2"/>
    <w:rsid w:val="00F9073A"/>
    <w:rsid w:val="00FA1400"/>
    <w:rsid w:val="00FA7345"/>
    <w:rsid w:val="00FC4A13"/>
    <w:rsid w:val="00FD1493"/>
    <w:rsid w:val="00FD1FD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D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FC"/>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A12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Rubrik1"/>
    <w:next w:val="Normal"/>
    <w:link w:val="Rubrik2Char"/>
    <w:qFormat/>
    <w:rsid w:val="00A12723"/>
    <w:pPr>
      <w:keepLines w:val="0"/>
      <w:spacing w:before="0"/>
      <w:outlineLvl w:val="1"/>
    </w:pPr>
    <w:rPr>
      <w:rFonts w:ascii="Verdana" w:eastAsia="Times New Roman" w:hAnsi="Verdana" w:cs="Arial"/>
      <w:b w:val="0"/>
      <w:bCs w:val="0"/>
      <w:iCs/>
      <w:color w:val="auto"/>
      <w:kern w:val="32"/>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841DFC"/>
    <w:rPr>
      <w:color w:val="0000FF"/>
      <w:u w:val="single"/>
    </w:rPr>
  </w:style>
  <w:style w:type="paragraph" w:styleId="Bubbeltext">
    <w:name w:val="Balloon Text"/>
    <w:basedOn w:val="Normal"/>
    <w:link w:val="BubbeltextChar"/>
    <w:uiPriority w:val="99"/>
    <w:semiHidden/>
    <w:unhideWhenUsed/>
    <w:rsid w:val="00BC78B7"/>
    <w:rPr>
      <w:rFonts w:ascii="Tahoma" w:hAnsi="Tahoma" w:cs="Tahoma"/>
      <w:sz w:val="16"/>
      <w:szCs w:val="16"/>
    </w:rPr>
  </w:style>
  <w:style w:type="character" w:customStyle="1" w:styleId="BubbeltextChar">
    <w:name w:val="Bubbeltext Char"/>
    <w:basedOn w:val="Standardstycketypsnitt"/>
    <w:link w:val="Bubbeltext"/>
    <w:uiPriority w:val="99"/>
    <w:semiHidden/>
    <w:rsid w:val="00BC78B7"/>
    <w:rPr>
      <w:rFonts w:ascii="Tahoma" w:eastAsia="Times New Roman" w:hAnsi="Tahoma" w:cs="Tahoma"/>
      <w:sz w:val="16"/>
      <w:szCs w:val="16"/>
      <w:lang w:eastAsia="sv-SE"/>
    </w:rPr>
  </w:style>
  <w:style w:type="character" w:customStyle="1" w:styleId="paragraphintro">
    <w:name w:val="paragraphintro"/>
    <w:basedOn w:val="Standardstycketypsnitt"/>
    <w:rsid w:val="00B86A96"/>
  </w:style>
  <w:style w:type="paragraph" w:styleId="Normalwebb">
    <w:name w:val="Normal (Web)"/>
    <w:basedOn w:val="Normal"/>
    <w:uiPriority w:val="99"/>
    <w:unhideWhenUsed/>
    <w:rsid w:val="00B86A96"/>
    <w:pPr>
      <w:spacing w:before="100" w:beforeAutospacing="1" w:after="168"/>
    </w:pPr>
  </w:style>
  <w:style w:type="paragraph" w:styleId="Liststycke">
    <w:name w:val="List Paragraph"/>
    <w:basedOn w:val="Normal"/>
    <w:uiPriority w:val="34"/>
    <w:qFormat/>
    <w:rsid w:val="00721CA3"/>
    <w:pPr>
      <w:ind w:left="1304"/>
    </w:pPr>
    <w:rPr>
      <w:rFonts w:ascii="Verdana" w:eastAsiaTheme="minorHAnsi" w:hAnsi="Verdana"/>
      <w:sz w:val="20"/>
      <w:szCs w:val="20"/>
    </w:rPr>
  </w:style>
  <w:style w:type="character" w:customStyle="1" w:styleId="Rubrik2Char">
    <w:name w:val="Rubrik 2 Char"/>
    <w:basedOn w:val="Standardstycketypsnitt"/>
    <w:link w:val="Rubrik2"/>
    <w:rsid w:val="00A12723"/>
    <w:rPr>
      <w:rFonts w:ascii="Verdana" w:eastAsia="Times New Roman" w:hAnsi="Verdana" w:cs="Arial"/>
      <w:iCs/>
      <w:kern w:val="32"/>
      <w:sz w:val="24"/>
      <w:szCs w:val="28"/>
      <w:lang w:eastAsia="sv-SE"/>
    </w:rPr>
  </w:style>
  <w:style w:type="character" w:customStyle="1" w:styleId="Rubrik1Char">
    <w:name w:val="Rubrik 1 Char"/>
    <w:basedOn w:val="Standardstycketypsnitt"/>
    <w:link w:val="Rubrik1"/>
    <w:uiPriority w:val="9"/>
    <w:rsid w:val="00A12723"/>
    <w:rPr>
      <w:rFonts w:asciiTheme="majorHAnsi" w:eastAsiaTheme="majorEastAsia" w:hAnsiTheme="majorHAnsi" w:cstheme="majorBidi"/>
      <w:b/>
      <w:bCs/>
      <w:color w:val="365F91" w:themeColor="accent1" w:themeShade="BF"/>
      <w:sz w:val="28"/>
      <w:szCs w:val="28"/>
      <w:lang w:eastAsia="sv-SE"/>
    </w:rPr>
  </w:style>
  <w:style w:type="paragraph" w:customStyle="1" w:styleId="Ingress">
    <w:name w:val="Ingress"/>
    <w:qFormat/>
    <w:rsid w:val="0001713A"/>
    <w:pPr>
      <w:spacing w:after="0" w:line="240" w:lineRule="auto"/>
      <w:contextualSpacing/>
    </w:pPr>
    <w:rPr>
      <w:rFonts w:ascii="Arial" w:eastAsia="MS Gothic" w:hAnsi="Arial" w:cs="Times New Roman"/>
      <w:b/>
      <w:iCs/>
      <w:color w:val="0D0D0D"/>
      <w:sz w:val="21"/>
      <w:lang w:eastAsia="ja-JP"/>
    </w:rPr>
  </w:style>
  <w:style w:type="paragraph" w:customStyle="1" w:styleId="Titel">
    <w:name w:val="Titel"/>
    <w:next w:val="Normal"/>
    <w:qFormat/>
    <w:rsid w:val="0001713A"/>
    <w:pPr>
      <w:suppressAutoHyphens/>
      <w:spacing w:after="0" w:line="240" w:lineRule="auto"/>
    </w:pPr>
    <w:rPr>
      <w:rFonts w:ascii="Arial" w:eastAsia="MS Gothic" w:hAnsi="Arial" w:cs="Times New Roman"/>
      <w:bCs/>
      <w:color w:val="0D0D0D"/>
      <w:sz w:val="56"/>
      <w:szCs w:val="32"/>
      <w:lang w:eastAsia="ja-JP"/>
    </w:rPr>
  </w:style>
  <w:style w:type="paragraph" w:customStyle="1" w:styleId="Default">
    <w:name w:val="Default"/>
    <w:rsid w:val="003B1256"/>
    <w:pPr>
      <w:autoSpaceDE w:val="0"/>
      <w:autoSpaceDN w:val="0"/>
      <w:adjustRightInd w:val="0"/>
      <w:spacing w:after="0" w:line="240" w:lineRule="auto"/>
    </w:pPr>
    <w:rPr>
      <w:rFonts w:ascii="Trebuchet MS" w:hAnsi="Trebuchet MS" w:cs="Trebuchet MS"/>
      <w:color w:val="000000"/>
      <w:sz w:val="24"/>
      <w:szCs w:val="24"/>
    </w:rPr>
  </w:style>
  <w:style w:type="character" w:customStyle="1" w:styleId="A1">
    <w:name w:val="A1"/>
    <w:uiPriority w:val="99"/>
    <w:rsid w:val="003B1256"/>
    <w:rPr>
      <w:rFonts w:cs="Trebuchet MS"/>
      <w:color w:val="000000"/>
      <w:sz w:val="20"/>
      <w:szCs w:val="20"/>
    </w:rPr>
  </w:style>
  <w:style w:type="character" w:customStyle="1" w:styleId="apple-converted-space">
    <w:name w:val="apple-converted-space"/>
    <w:basedOn w:val="Standardstycketypsnitt"/>
    <w:rsid w:val="00D723B5"/>
  </w:style>
  <w:style w:type="table" w:styleId="Tabellrutnt">
    <w:name w:val="Table Grid"/>
    <w:basedOn w:val="Normaltabell"/>
    <w:uiPriority w:val="59"/>
    <w:rsid w:val="009C3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FC"/>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A12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Rubrik1"/>
    <w:next w:val="Normal"/>
    <w:link w:val="Rubrik2Char"/>
    <w:qFormat/>
    <w:rsid w:val="00A12723"/>
    <w:pPr>
      <w:keepLines w:val="0"/>
      <w:spacing w:before="0"/>
      <w:outlineLvl w:val="1"/>
    </w:pPr>
    <w:rPr>
      <w:rFonts w:ascii="Verdana" w:eastAsia="Times New Roman" w:hAnsi="Verdana" w:cs="Arial"/>
      <w:b w:val="0"/>
      <w:bCs w:val="0"/>
      <w:iCs/>
      <w:color w:val="auto"/>
      <w:kern w:val="32"/>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841DFC"/>
    <w:rPr>
      <w:color w:val="0000FF"/>
      <w:u w:val="single"/>
    </w:rPr>
  </w:style>
  <w:style w:type="paragraph" w:styleId="Bubbeltext">
    <w:name w:val="Balloon Text"/>
    <w:basedOn w:val="Normal"/>
    <w:link w:val="BubbeltextChar"/>
    <w:uiPriority w:val="99"/>
    <w:semiHidden/>
    <w:unhideWhenUsed/>
    <w:rsid w:val="00BC78B7"/>
    <w:rPr>
      <w:rFonts w:ascii="Tahoma" w:hAnsi="Tahoma" w:cs="Tahoma"/>
      <w:sz w:val="16"/>
      <w:szCs w:val="16"/>
    </w:rPr>
  </w:style>
  <w:style w:type="character" w:customStyle="1" w:styleId="BubbeltextChar">
    <w:name w:val="Bubbeltext Char"/>
    <w:basedOn w:val="Standardstycketypsnitt"/>
    <w:link w:val="Bubbeltext"/>
    <w:uiPriority w:val="99"/>
    <w:semiHidden/>
    <w:rsid w:val="00BC78B7"/>
    <w:rPr>
      <w:rFonts w:ascii="Tahoma" w:eastAsia="Times New Roman" w:hAnsi="Tahoma" w:cs="Tahoma"/>
      <w:sz w:val="16"/>
      <w:szCs w:val="16"/>
      <w:lang w:eastAsia="sv-SE"/>
    </w:rPr>
  </w:style>
  <w:style w:type="character" w:customStyle="1" w:styleId="paragraphintro">
    <w:name w:val="paragraphintro"/>
    <w:basedOn w:val="Standardstycketypsnitt"/>
    <w:rsid w:val="00B86A96"/>
  </w:style>
  <w:style w:type="paragraph" w:styleId="Normalwebb">
    <w:name w:val="Normal (Web)"/>
    <w:basedOn w:val="Normal"/>
    <w:uiPriority w:val="99"/>
    <w:unhideWhenUsed/>
    <w:rsid w:val="00B86A96"/>
    <w:pPr>
      <w:spacing w:before="100" w:beforeAutospacing="1" w:after="168"/>
    </w:pPr>
  </w:style>
  <w:style w:type="paragraph" w:styleId="Liststycke">
    <w:name w:val="List Paragraph"/>
    <w:basedOn w:val="Normal"/>
    <w:uiPriority w:val="34"/>
    <w:qFormat/>
    <w:rsid w:val="00721CA3"/>
    <w:pPr>
      <w:ind w:left="1304"/>
    </w:pPr>
    <w:rPr>
      <w:rFonts w:ascii="Verdana" w:eastAsiaTheme="minorHAnsi" w:hAnsi="Verdana"/>
      <w:sz w:val="20"/>
      <w:szCs w:val="20"/>
    </w:rPr>
  </w:style>
  <w:style w:type="character" w:customStyle="1" w:styleId="Rubrik2Char">
    <w:name w:val="Rubrik 2 Char"/>
    <w:basedOn w:val="Standardstycketypsnitt"/>
    <w:link w:val="Rubrik2"/>
    <w:rsid w:val="00A12723"/>
    <w:rPr>
      <w:rFonts w:ascii="Verdana" w:eastAsia="Times New Roman" w:hAnsi="Verdana" w:cs="Arial"/>
      <w:iCs/>
      <w:kern w:val="32"/>
      <w:sz w:val="24"/>
      <w:szCs w:val="28"/>
      <w:lang w:eastAsia="sv-SE"/>
    </w:rPr>
  </w:style>
  <w:style w:type="character" w:customStyle="1" w:styleId="Rubrik1Char">
    <w:name w:val="Rubrik 1 Char"/>
    <w:basedOn w:val="Standardstycketypsnitt"/>
    <w:link w:val="Rubrik1"/>
    <w:uiPriority w:val="9"/>
    <w:rsid w:val="00A12723"/>
    <w:rPr>
      <w:rFonts w:asciiTheme="majorHAnsi" w:eastAsiaTheme="majorEastAsia" w:hAnsiTheme="majorHAnsi" w:cstheme="majorBidi"/>
      <w:b/>
      <w:bCs/>
      <w:color w:val="365F91" w:themeColor="accent1" w:themeShade="BF"/>
      <w:sz w:val="28"/>
      <w:szCs w:val="28"/>
      <w:lang w:eastAsia="sv-SE"/>
    </w:rPr>
  </w:style>
  <w:style w:type="paragraph" w:customStyle="1" w:styleId="Ingress">
    <w:name w:val="Ingress"/>
    <w:qFormat/>
    <w:rsid w:val="0001713A"/>
    <w:pPr>
      <w:spacing w:after="0" w:line="240" w:lineRule="auto"/>
      <w:contextualSpacing/>
    </w:pPr>
    <w:rPr>
      <w:rFonts w:ascii="Arial" w:eastAsia="MS Gothic" w:hAnsi="Arial" w:cs="Times New Roman"/>
      <w:b/>
      <w:iCs/>
      <w:color w:val="0D0D0D"/>
      <w:sz w:val="21"/>
      <w:lang w:eastAsia="ja-JP"/>
    </w:rPr>
  </w:style>
  <w:style w:type="paragraph" w:customStyle="1" w:styleId="Titel">
    <w:name w:val="Titel"/>
    <w:next w:val="Normal"/>
    <w:qFormat/>
    <w:rsid w:val="0001713A"/>
    <w:pPr>
      <w:suppressAutoHyphens/>
      <w:spacing w:after="0" w:line="240" w:lineRule="auto"/>
    </w:pPr>
    <w:rPr>
      <w:rFonts w:ascii="Arial" w:eastAsia="MS Gothic" w:hAnsi="Arial" w:cs="Times New Roman"/>
      <w:bCs/>
      <w:color w:val="0D0D0D"/>
      <w:sz w:val="56"/>
      <w:szCs w:val="32"/>
      <w:lang w:eastAsia="ja-JP"/>
    </w:rPr>
  </w:style>
  <w:style w:type="paragraph" w:customStyle="1" w:styleId="Default">
    <w:name w:val="Default"/>
    <w:rsid w:val="003B1256"/>
    <w:pPr>
      <w:autoSpaceDE w:val="0"/>
      <w:autoSpaceDN w:val="0"/>
      <w:adjustRightInd w:val="0"/>
      <w:spacing w:after="0" w:line="240" w:lineRule="auto"/>
    </w:pPr>
    <w:rPr>
      <w:rFonts w:ascii="Trebuchet MS" w:hAnsi="Trebuchet MS" w:cs="Trebuchet MS"/>
      <w:color w:val="000000"/>
      <w:sz w:val="24"/>
      <w:szCs w:val="24"/>
    </w:rPr>
  </w:style>
  <w:style w:type="character" w:customStyle="1" w:styleId="A1">
    <w:name w:val="A1"/>
    <w:uiPriority w:val="99"/>
    <w:rsid w:val="003B1256"/>
    <w:rPr>
      <w:rFonts w:cs="Trebuchet MS"/>
      <w:color w:val="000000"/>
      <w:sz w:val="20"/>
      <w:szCs w:val="20"/>
    </w:rPr>
  </w:style>
  <w:style w:type="character" w:customStyle="1" w:styleId="apple-converted-space">
    <w:name w:val="apple-converted-space"/>
    <w:basedOn w:val="Standardstycketypsnitt"/>
    <w:rsid w:val="00D723B5"/>
  </w:style>
  <w:style w:type="table" w:styleId="Tabellrutnt">
    <w:name w:val="Table Grid"/>
    <w:basedOn w:val="Normaltabell"/>
    <w:uiPriority w:val="59"/>
    <w:rsid w:val="009C3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133">
      <w:bodyDiv w:val="1"/>
      <w:marLeft w:val="0"/>
      <w:marRight w:val="0"/>
      <w:marTop w:val="0"/>
      <w:marBottom w:val="0"/>
      <w:divBdr>
        <w:top w:val="none" w:sz="0" w:space="0" w:color="auto"/>
        <w:left w:val="none" w:sz="0" w:space="0" w:color="auto"/>
        <w:bottom w:val="none" w:sz="0" w:space="0" w:color="auto"/>
        <w:right w:val="none" w:sz="0" w:space="0" w:color="auto"/>
      </w:divBdr>
      <w:divsChild>
        <w:div w:id="1908372738">
          <w:marLeft w:val="0"/>
          <w:marRight w:val="0"/>
          <w:marTop w:val="0"/>
          <w:marBottom w:val="0"/>
          <w:divBdr>
            <w:top w:val="none" w:sz="0" w:space="0" w:color="auto"/>
            <w:left w:val="none" w:sz="0" w:space="0" w:color="auto"/>
            <w:bottom w:val="none" w:sz="0" w:space="0" w:color="auto"/>
            <w:right w:val="none" w:sz="0" w:space="0" w:color="auto"/>
          </w:divBdr>
          <w:divsChild>
            <w:div w:id="1058672871">
              <w:marLeft w:val="0"/>
              <w:marRight w:val="0"/>
              <w:marTop w:val="0"/>
              <w:marBottom w:val="0"/>
              <w:divBdr>
                <w:top w:val="none" w:sz="0" w:space="0" w:color="auto"/>
                <w:left w:val="none" w:sz="0" w:space="0" w:color="auto"/>
                <w:bottom w:val="none" w:sz="0" w:space="0" w:color="auto"/>
                <w:right w:val="none" w:sz="0" w:space="0" w:color="auto"/>
              </w:divBdr>
              <w:divsChild>
                <w:div w:id="1522014531">
                  <w:marLeft w:val="0"/>
                  <w:marRight w:val="0"/>
                  <w:marTop w:val="0"/>
                  <w:marBottom w:val="0"/>
                  <w:divBdr>
                    <w:top w:val="none" w:sz="0" w:space="0" w:color="auto"/>
                    <w:left w:val="none" w:sz="0" w:space="0" w:color="auto"/>
                    <w:bottom w:val="none" w:sz="0" w:space="0" w:color="auto"/>
                    <w:right w:val="none" w:sz="0" w:space="0" w:color="auto"/>
                  </w:divBdr>
                  <w:divsChild>
                    <w:div w:id="708266795">
                      <w:marLeft w:val="0"/>
                      <w:marRight w:val="0"/>
                      <w:marTop w:val="0"/>
                      <w:marBottom w:val="0"/>
                      <w:divBdr>
                        <w:top w:val="none" w:sz="0" w:space="0" w:color="auto"/>
                        <w:left w:val="none" w:sz="0" w:space="0" w:color="auto"/>
                        <w:bottom w:val="none" w:sz="0" w:space="0" w:color="auto"/>
                        <w:right w:val="none" w:sz="0" w:space="0" w:color="auto"/>
                      </w:divBdr>
                      <w:divsChild>
                        <w:div w:id="1392732425">
                          <w:marLeft w:val="0"/>
                          <w:marRight w:val="0"/>
                          <w:marTop w:val="0"/>
                          <w:marBottom w:val="0"/>
                          <w:divBdr>
                            <w:top w:val="none" w:sz="0" w:space="0" w:color="auto"/>
                            <w:left w:val="none" w:sz="0" w:space="0" w:color="auto"/>
                            <w:bottom w:val="none" w:sz="0" w:space="0" w:color="auto"/>
                            <w:right w:val="none" w:sz="0" w:space="0" w:color="auto"/>
                          </w:divBdr>
                          <w:divsChild>
                            <w:div w:id="1097407802">
                              <w:marLeft w:val="0"/>
                              <w:marRight w:val="0"/>
                              <w:marTop w:val="0"/>
                              <w:marBottom w:val="0"/>
                              <w:divBdr>
                                <w:top w:val="none" w:sz="0" w:space="0" w:color="auto"/>
                                <w:left w:val="none" w:sz="0" w:space="0" w:color="auto"/>
                                <w:bottom w:val="none" w:sz="0" w:space="0" w:color="auto"/>
                                <w:right w:val="none" w:sz="0" w:space="0" w:color="auto"/>
                              </w:divBdr>
                              <w:divsChild>
                                <w:div w:id="3764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239345">
      <w:bodyDiv w:val="1"/>
      <w:marLeft w:val="0"/>
      <w:marRight w:val="0"/>
      <w:marTop w:val="0"/>
      <w:marBottom w:val="0"/>
      <w:divBdr>
        <w:top w:val="none" w:sz="0" w:space="0" w:color="auto"/>
        <w:left w:val="none" w:sz="0" w:space="0" w:color="auto"/>
        <w:bottom w:val="none" w:sz="0" w:space="0" w:color="auto"/>
        <w:right w:val="none" w:sz="0" w:space="0" w:color="auto"/>
      </w:divBdr>
    </w:div>
    <w:div w:id="510608654">
      <w:bodyDiv w:val="1"/>
      <w:marLeft w:val="0"/>
      <w:marRight w:val="0"/>
      <w:marTop w:val="0"/>
      <w:marBottom w:val="0"/>
      <w:divBdr>
        <w:top w:val="none" w:sz="0" w:space="0" w:color="auto"/>
        <w:left w:val="none" w:sz="0" w:space="0" w:color="auto"/>
        <w:bottom w:val="none" w:sz="0" w:space="0" w:color="auto"/>
        <w:right w:val="none" w:sz="0" w:space="0" w:color="auto"/>
      </w:divBdr>
      <w:divsChild>
        <w:div w:id="1791972489">
          <w:marLeft w:val="0"/>
          <w:marRight w:val="0"/>
          <w:marTop w:val="0"/>
          <w:marBottom w:val="0"/>
          <w:divBdr>
            <w:top w:val="none" w:sz="0" w:space="0" w:color="auto"/>
            <w:left w:val="none" w:sz="0" w:space="0" w:color="auto"/>
            <w:bottom w:val="none" w:sz="0" w:space="0" w:color="auto"/>
            <w:right w:val="none" w:sz="0" w:space="0" w:color="auto"/>
          </w:divBdr>
          <w:divsChild>
            <w:div w:id="1930767449">
              <w:marLeft w:val="0"/>
              <w:marRight w:val="0"/>
              <w:marTop w:val="0"/>
              <w:marBottom w:val="0"/>
              <w:divBdr>
                <w:top w:val="none" w:sz="0" w:space="0" w:color="auto"/>
                <w:left w:val="none" w:sz="0" w:space="0" w:color="auto"/>
                <w:bottom w:val="none" w:sz="0" w:space="0" w:color="auto"/>
                <w:right w:val="none" w:sz="0" w:space="0" w:color="auto"/>
              </w:divBdr>
              <w:divsChild>
                <w:div w:id="1470978771">
                  <w:marLeft w:val="0"/>
                  <w:marRight w:val="0"/>
                  <w:marTop w:val="240"/>
                  <w:marBottom w:val="0"/>
                  <w:divBdr>
                    <w:top w:val="none" w:sz="0" w:space="0" w:color="auto"/>
                    <w:left w:val="none" w:sz="0" w:space="0" w:color="auto"/>
                    <w:bottom w:val="none" w:sz="0" w:space="0" w:color="auto"/>
                    <w:right w:val="none" w:sz="0" w:space="0" w:color="auto"/>
                  </w:divBdr>
                  <w:divsChild>
                    <w:div w:id="383606172">
                      <w:marLeft w:val="0"/>
                      <w:marRight w:val="0"/>
                      <w:marTop w:val="0"/>
                      <w:marBottom w:val="0"/>
                      <w:divBdr>
                        <w:top w:val="none" w:sz="0" w:space="0" w:color="auto"/>
                        <w:left w:val="none" w:sz="0" w:space="0" w:color="auto"/>
                        <w:bottom w:val="none" w:sz="0" w:space="0" w:color="auto"/>
                        <w:right w:val="none" w:sz="0" w:space="0" w:color="auto"/>
                      </w:divBdr>
                      <w:divsChild>
                        <w:div w:id="1092507855">
                          <w:marLeft w:val="0"/>
                          <w:marRight w:val="0"/>
                          <w:marTop w:val="240"/>
                          <w:marBottom w:val="0"/>
                          <w:divBdr>
                            <w:top w:val="none" w:sz="0" w:space="0" w:color="auto"/>
                            <w:left w:val="none" w:sz="0" w:space="0" w:color="auto"/>
                            <w:bottom w:val="none" w:sz="0" w:space="0" w:color="auto"/>
                            <w:right w:val="none" w:sz="0" w:space="0" w:color="auto"/>
                          </w:divBdr>
                          <w:divsChild>
                            <w:div w:id="1142503710">
                              <w:marLeft w:val="0"/>
                              <w:marRight w:val="0"/>
                              <w:marTop w:val="0"/>
                              <w:marBottom w:val="0"/>
                              <w:divBdr>
                                <w:top w:val="none" w:sz="0" w:space="0" w:color="auto"/>
                                <w:left w:val="none" w:sz="0" w:space="0" w:color="auto"/>
                                <w:bottom w:val="none" w:sz="0" w:space="0" w:color="auto"/>
                                <w:right w:val="none" w:sz="0" w:space="0" w:color="auto"/>
                              </w:divBdr>
                              <w:divsChild>
                                <w:div w:id="1152677881">
                                  <w:marLeft w:val="0"/>
                                  <w:marRight w:val="0"/>
                                  <w:marTop w:val="0"/>
                                  <w:marBottom w:val="0"/>
                                  <w:divBdr>
                                    <w:top w:val="none" w:sz="0" w:space="0" w:color="auto"/>
                                    <w:left w:val="none" w:sz="0" w:space="0" w:color="auto"/>
                                    <w:bottom w:val="none" w:sz="0" w:space="0" w:color="auto"/>
                                    <w:right w:val="none" w:sz="0" w:space="0" w:color="auto"/>
                                  </w:divBdr>
                                  <w:divsChild>
                                    <w:div w:id="1473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899148">
      <w:bodyDiv w:val="1"/>
      <w:marLeft w:val="0"/>
      <w:marRight w:val="0"/>
      <w:marTop w:val="0"/>
      <w:marBottom w:val="0"/>
      <w:divBdr>
        <w:top w:val="none" w:sz="0" w:space="0" w:color="auto"/>
        <w:left w:val="none" w:sz="0" w:space="0" w:color="auto"/>
        <w:bottom w:val="none" w:sz="0" w:space="0" w:color="auto"/>
        <w:right w:val="none" w:sz="0" w:space="0" w:color="auto"/>
      </w:divBdr>
      <w:divsChild>
        <w:div w:id="1377319070">
          <w:marLeft w:val="0"/>
          <w:marRight w:val="0"/>
          <w:marTop w:val="0"/>
          <w:marBottom w:val="0"/>
          <w:divBdr>
            <w:top w:val="none" w:sz="0" w:space="0" w:color="auto"/>
            <w:left w:val="none" w:sz="0" w:space="0" w:color="auto"/>
            <w:bottom w:val="none" w:sz="0" w:space="0" w:color="auto"/>
            <w:right w:val="none" w:sz="0" w:space="0" w:color="auto"/>
          </w:divBdr>
          <w:divsChild>
            <w:div w:id="1710641830">
              <w:marLeft w:val="0"/>
              <w:marRight w:val="0"/>
              <w:marTop w:val="0"/>
              <w:marBottom w:val="0"/>
              <w:divBdr>
                <w:top w:val="none" w:sz="0" w:space="0" w:color="auto"/>
                <w:left w:val="none" w:sz="0" w:space="0" w:color="auto"/>
                <w:bottom w:val="none" w:sz="0" w:space="0" w:color="auto"/>
                <w:right w:val="none" w:sz="0" w:space="0" w:color="auto"/>
              </w:divBdr>
              <w:divsChild>
                <w:div w:id="601954358">
                  <w:marLeft w:val="0"/>
                  <w:marRight w:val="0"/>
                  <w:marTop w:val="0"/>
                  <w:marBottom w:val="0"/>
                  <w:divBdr>
                    <w:top w:val="none" w:sz="0" w:space="0" w:color="auto"/>
                    <w:left w:val="none" w:sz="0" w:space="0" w:color="auto"/>
                    <w:bottom w:val="none" w:sz="0" w:space="0" w:color="auto"/>
                    <w:right w:val="none" w:sz="0" w:space="0" w:color="auto"/>
                  </w:divBdr>
                  <w:divsChild>
                    <w:div w:id="1880319144">
                      <w:marLeft w:val="0"/>
                      <w:marRight w:val="0"/>
                      <w:marTop w:val="0"/>
                      <w:marBottom w:val="0"/>
                      <w:divBdr>
                        <w:top w:val="none" w:sz="0" w:space="0" w:color="auto"/>
                        <w:left w:val="none" w:sz="0" w:space="0" w:color="auto"/>
                        <w:bottom w:val="none" w:sz="0" w:space="0" w:color="auto"/>
                        <w:right w:val="none" w:sz="0" w:space="0" w:color="auto"/>
                      </w:divBdr>
                      <w:divsChild>
                        <w:div w:id="927497618">
                          <w:marLeft w:val="0"/>
                          <w:marRight w:val="0"/>
                          <w:marTop w:val="0"/>
                          <w:marBottom w:val="0"/>
                          <w:divBdr>
                            <w:top w:val="none" w:sz="0" w:space="0" w:color="auto"/>
                            <w:left w:val="none" w:sz="0" w:space="0" w:color="auto"/>
                            <w:bottom w:val="none" w:sz="0" w:space="0" w:color="auto"/>
                            <w:right w:val="none" w:sz="0" w:space="0" w:color="auto"/>
                          </w:divBdr>
                          <w:divsChild>
                            <w:div w:id="2024623614">
                              <w:marLeft w:val="0"/>
                              <w:marRight w:val="0"/>
                              <w:marTop w:val="0"/>
                              <w:marBottom w:val="0"/>
                              <w:divBdr>
                                <w:top w:val="none" w:sz="0" w:space="0" w:color="auto"/>
                                <w:left w:val="none" w:sz="0" w:space="0" w:color="auto"/>
                                <w:bottom w:val="none" w:sz="0" w:space="0" w:color="auto"/>
                                <w:right w:val="none" w:sz="0" w:space="0" w:color="auto"/>
                              </w:divBdr>
                              <w:divsChild>
                                <w:div w:id="1246451571">
                                  <w:marLeft w:val="0"/>
                                  <w:marRight w:val="0"/>
                                  <w:marTop w:val="0"/>
                                  <w:marBottom w:val="300"/>
                                  <w:divBdr>
                                    <w:top w:val="none" w:sz="0" w:space="0" w:color="auto"/>
                                    <w:left w:val="none" w:sz="0" w:space="0" w:color="auto"/>
                                    <w:bottom w:val="none" w:sz="0" w:space="0" w:color="auto"/>
                                    <w:right w:val="none" w:sz="0" w:space="0" w:color="auto"/>
                                  </w:divBdr>
                                  <w:divsChild>
                                    <w:div w:id="11019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694120">
      <w:bodyDiv w:val="1"/>
      <w:marLeft w:val="0"/>
      <w:marRight w:val="0"/>
      <w:marTop w:val="0"/>
      <w:marBottom w:val="0"/>
      <w:divBdr>
        <w:top w:val="none" w:sz="0" w:space="0" w:color="auto"/>
        <w:left w:val="none" w:sz="0" w:space="0" w:color="auto"/>
        <w:bottom w:val="none" w:sz="0" w:space="0" w:color="auto"/>
        <w:right w:val="none" w:sz="0" w:space="0" w:color="auto"/>
      </w:divBdr>
    </w:div>
    <w:div w:id="703821780">
      <w:bodyDiv w:val="1"/>
      <w:marLeft w:val="0"/>
      <w:marRight w:val="0"/>
      <w:marTop w:val="0"/>
      <w:marBottom w:val="0"/>
      <w:divBdr>
        <w:top w:val="none" w:sz="0" w:space="0" w:color="auto"/>
        <w:left w:val="none" w:sz="0" w:space="0" w:color="auto"/>
        <w:bottom w:val="none" w:sz="0" w:space="0" w:color="auto"/>
        <w:right w:val="none" w:sz="0" w:space="0" w:color="auto"/>
      </w:divBdr>
      <w:divsChild>
        <w:div w:id="1157376604">
          <w:marLeft w:val="0"/>
          <w:marRight w:val="0"/>
          <w:marTop w:val="0"/>
          <w:marBottom w:val="0"/>
          <w:divBdr>
            <w:top w:val="none" w:sz="0" w:space="0" w:color="auto"/>
            <w:left w:val="none" w:sz="0" w:space="0" w:color="auto"/>
            <w:bottom w:val="none" w:sz="0" w:space="0" w:color="auto"/>
            <w:right w:val="none" w:sz="0" w:space="0" w:color="auto"/>
          </w:divBdr>
          <w:divsChild>
            <w:div w:id="2068146529">
              <w:marLeft w:val="0"/>
              <w:marRight w:val="0"/>
              <w:marTop w:val="0"/>
              <w:marBottom w:val="0"/>
              <w:divBdr>
                <w:top w:val="none" w:sz="0" w:space="0" w:color="auto"/>
                <w:left w:val="none" w:sz="0" w:space="0" w:color="auto"/>
                <w:bottom w:val="none" w:sz="0" w:space="0" w:color="auto"/>
                <w:right w:val="none" w:sz="0" w:space="0" w:color="auto"/>
              </w:divBdr>
              <w:divsChild>
                <w:div w:id="562064378">
                  <w:marLeft w:val="0"/>
                  <w:marRight w:val="0"/>
                  <w:marTop w:val="0"/>
                  <w:marBottom w:val="0"/>
                  <w:divBdr>
                    <w:top w:val="none" w:sz="0" w:space="0" w:color="auto"/>
                    <w:left w:val="none" w:sz="0" w:space="0" w:color="auto"/>
                    <w:bottom w:val="none" w:sz="0" w:space="0" w:color="auto"/>
                    <w:right w:val="none" w:sz="0" w:space="0" w:color="auto"/>
                  </w:divBdr>
                  <w:divsChild>
                    <w:div w:id="1232079653">
                      <w:marLeft w:val="0"/>
                      <w:marRight w:val="0"/>
                      <w:marTop w:val="0"/>
                      <w:marBottom w:val="0"/>
                      <w:divBdr>
                        <w:top w:val="none" w:sz="0" w:space="0" w:color="auto"/>
                        <w:left w:val="none" w:sz="0" w:space="0" w:color="auto"/>
                        <w:bottom w:val="none" w:sz="0" w:space="0" w:color="auto"/>
                        <w:right w:val="none" w:sz="0" w:space="0" w:color="auto"/>
                      </w:divBdr>
                      <w:divsChild>
                        <w:div w:id="704255143">
                          <w:marLeft w:val="0"/>
                          <w:marRight w:val="0"/>
                          <w:marTop w:val="0"/>
                          <w:marBottom w:val="0"/>
                          <w:divBdr>
                            <w:top w:val="none" w:sz="0" w:space="0" w:color="auto"/>
                            <w:left w:val="none" w:sz="0" w:space="0" w:color="auto"/>
                            <w:bottom w:val="none" w:sz="0" w:space="0" w:color="auto"/>
                            <w:right w:val="none" w:sz="0" w:space="0" w:color="auto"/>
                          </w:divBdr>
                          <w:divsChild>
                            <w:div w:id="1447457200">
                              <w:marLeft w:val="0"/>
                              <w:marRight w:val="0"/>
                              <w:marTop w:val="0"/>
                              <w:marBottom w:val="0"/>
                              <w:divBdr>
                                <w:top w:val="none" w:sz="0" w:space="0" w:color="auto"/>
                                <w:left w:val="none" w:sz="0" w:space="0" w:color="auto"/>
                                <w:bottom w:val="none" w:sz="0" w:space="0" w:color="auto"/>
                                <w:right w:val="none" w:sz="0" w:space="0" w:color="auto"/>
                              </w:divBdr>
                              <w:divsChild>
                                <w:div w:id="96563767">
                                  <w:marLeft w:val="0"/>
                                  <w:marRight w:val="0"/>
                                  <w:marTop w:val="0"/>
                                  <w:marBottom w:val="300"/>
                                  <w:divBdr>
                                    <w:top w:val="none" w:sz="0" w:space="0" w:color="auto"/>
                                    <w:left w:val="none" w:sz="0" w:space="0" w:color="auto"/>
                                    <w:bottom w:val="none" w:sz="0" w:space="0" w:color="auto"/>
                                    <w:right w:val="none" w:sz="0" w:space="0" w:color="auto"/>
                                  </w:divBdr>
                                  <w:divsChild>
                                    <w:div w:id="18729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806091">
      <w:bodyDiv w:val="1"/>
      <w:marLeft w:val="0"/>
      <w:marRight w:val="0"/>
      <w:marTop w:val="0"/>
      <w:marBottom w:val="0"/>
      <w:divBdr>
        <w:top w:val="none" w:sz="0" w:space="0" w:color="auto"/>
        <w:left w:val="none" w:sz="0" w:space="0" w:color="auto"/>
        <w:bottom w:val="none" w:sz="0" w:space="0" w:color="auto"/>
        <w:right w:val="none" w:sz="0" w:space="0" w:color="auto"/>
      </w:divBdr>
    </w:div>
    <w:div w:id="872574025">
      <w:bodyDiv w:val="1"/>
      <w:marLeft w:val="0"/>
      <w:marRight w:val="0"/>
      <w:marTop w:val="0"/>
      <w:marBottom w:val="0"/>
      <w:divBdr>
        <w:top w:val="none" w:sz="0" w:space="0" w:color="auto"/>
        <w:left w:val="none" w:sz="0" w:space="0" w:color="auto"/>
        <w:bottom w:val="none" w:sz="0" w:space="0" w:color="auto"/>
        <w:right w:val="none" w:sz="0" w:space="0" w:color="auto"/>
      </w:divBdr>
    </w:div>
    <w:div w:id="915360403">
      <w:bodyDiv w:val="1"/>
      <w:marLeft w:val="0"/>
      <w:marRight w:val="0"/>
      <w:marTop w:val="0"/>
      <w:marBottom w:val="0"/>
      <w:divBdr>
        <w:top w:val="none" w:sz="0" w:space="0" w:color="auto"/>
        <w:left w:val="none" w:sz="0" w:space="0" w:color="auto"/>
        <w:bottom w:val="none" w:sz="0" w:space="0" w:color="auto"/>
        <w:right w:val="none" w:sz="0" w:space="0" w:color="auto"/>
      </w:divBdr>
    </w:div>
    <w:div w:id="942347784">
      <w:bodyDiv w:val="1"/>
      <w:marLeft w:val="0"/>
      <w:marRight w:val="0"/>
      <w:marTop w:val="0"/>
      <w:marBottom w:val="0"/>
      <w:divBdr>
        <w:top w:val="none" w:sz="0" w:space="0" w:color="auto"/>
        <w:left w:val="none" w:sz="0" w:space="0" w:color="auto"/>
        <w:bottom w:val="none" w:sz="0" w:space="0" w:color="auto"/>
        <w:right w:val="none" w:sz="0" w:space="0" w:color="auto"/>
      </w:divBdr>
    </w:div>
    <w:div w:id="998650075">
      <w:bodyDiv w:val="1"/>
      <w:marLeft w:val="0"/>
      <w:marRight w:val="0"/>
      <w:marTop w:val="0"/>
      <w:marBottom w:val="0"/>
      <w:divBdr>
        <w:top w:val="none" w:sz="0" w:space="0" w:color="auto"/>
        <w:left w:val="none" w:sz="0" w:space="0" w:color="auto"/>
        <w:bottom w:val="none" w:sz="0" w:space="0" w:color="auto"/>
        <w:right w:val="none" w:sz="0" w:space="0" w:color="auto"/>
      </w:divBdr>
    </w:div>
    <w:div w:id="1146321357">
      <w:bodyDiv w:val="1"/>
      <w:marLeft w:val="0"/>
      <w:marRight w:val="0"/>
      <w:marTop w:val="0"/>
      <w:marBottom w:val="0"/>
      <w:divBdr>
        <w:top w:val="none" w:sz="0" w:space="0" w:color="auto"/>
        <w:left w:val="none" w:sz="0" w:space="0" w:color="auto"/>
        <w:bottom w:val="none" w:sz="0" w:space="0" w:color="auto"/>
        <w:right w:val="none" w:sz="0" w:space="0" w:color="auto"/>
      </w:divBdr>
    </w:div>
    <w:div w:id="1148596434">
      <w:bodyDiv w:val="1"/>
      <w:marLeft w:val="0"/>
      <w:marRight w:val="0"/>
      <w:marTop w:val="0"/>
      <w:marBottom w:val="0"/>
      <w:divBdr>
        <w:top w:val="none" w:sz="0" w:space="0" w:color="auto"/>
        <w:left w:val="none" w:sz="0" w:space="0" w:color="auto"/>
        <w:bottom w:val="none" w:sz="0" w:space="0" w:color="auto"/>
        <w:right w:val="none" w:sz="0" w:space="0" w:color="auto"/>
      </w:divBdr>
      <w:divsChild>
        <w:div w:id="320080882">
          <w:marLeft w:val="0"/>
          <w:marRight w:val="0"/>
          <w:marTop w:val="0"/>
          <w:marBottom w:val="0"/>
          <w:divBdr>
            <w:top w:val="none" w:sz="0" w:space="0" w:color="auto"/>
            <w:left w:val="none" w:sz="0" w:space="0" w:color="auto"/>
            <w:bottom w:val="none" w:sz="0" w:space="0" w:color="auto"/>
            <w:right w:val="none" w:sz="0" w:space="0" w:color="auto"/>
          </w:divBdr>
          <w:divsChild>
            <w:div w:id="1381779782">
              <w:marLeft w:val="0"/>
              <w:marRight w:val="0"/>
              <w:marTop w:val="0"/>
              <w:marBottom w:val="0"/>
              <w:divBdr>
                <w:top w:val="none" w:sz="0" w:space="0" w:color="auto"/>
                <w:left w:val="none" w:sz="0" w:space="0" w:color="auto"/>
                <w:bottom w:val="none" w:sz="0" w:space="0" w:color="auto"/>
                <w:right w:val="none" w:sz="0" w:space="0" w:color="auto"/>
              </w:divBdr>
              <w:divsChild>
                <w:div w:id="1219827369">
                  <w:marLeft w:val="0"/>
                  <w:marRight w:val="0"/>
                  <w:marTop w:val="0"/>
                  <w:marBottom w:val="0"/>
                  <w:divBdr>
                    <w:top w:val="none" w:sz="0" w:space="0" w:color="auto"/>
                    <w:left w:val="none" w:sz="0" w:space="0" w:color="auto"/>
                    <w:bottom w:val="none" w:sz="0" w:space="0" w:color="auto"/>
                    <w:right w:val="none" w:sz="0" w:space="0" w:color="auto"/>
                  </w:divBdr>
                  <w:divsChild>
                    <w:div w:id="992442562">
                      <w:marLeft w:val="0"/>
                      <w:marRight w:val="0"/>
                      <w:marTop w:val="0"/>
                      <w:marBottom w:val="0"/>
                      <w:divBdr>
                        <w:top w:val="none" w:sz="0" w:space="0" w:color="auto"/>
                        <w:left w:val="none" w:sz="0" w:space="0" w:color="auto"/>
                        <w:bottom w:val="none" w:sz="0" w:space="0" w:color="auto"/>
                        <w:right w:val="none" w:sz="0" w:space="0" w:color="auto"/>
                      </w:divBdr>
                      <w:divsChild>
                        <w:div w:id="2904034">
                          <w:marLeft w:val="0"/>
                          <w:marRight w:val="0"/>
                          <w:marTop w:val="0"/>
                          <w:marBottom w:val="0"/>
                          <w:divBdr>
                            <w:top w:val="none" w:sz="0" w:space="0" w:color="auto"/>
                            <w:left w:val="none" w:sz="0" w:space="0" w:color="auto"/>
                            <w:bottom w:val="none" w:sz="0" w:space="0" w:color="auto"/>
                            <w:right w:val="none" w:sz="0" w:space="0" w:color="auto"/>
                          </w:divBdr>
                          <w:divsChild>
                            <w:div w:id="2146656680">
                              <w:marLeft w:val="0"/>
                              <w:marRight w:val="0"/>
                              <w:marTop w:val="0"/>
                              <w:marBottom w:val="0"/>
                              <w:divBdr>
                                <w:top w:val="none" w:sz="0" w:space="0" w:color="auto"/>
                                <w:left w:val="none" w:sz="0" w:space="0" w:color="auto"/>
                                <w:bottom w:val="none" w:sz="0" w:space="0" w:color="auto"/>
                                <w:right w:val="none" w:sz="0" w:space="0" w:color="auto"/>
                              </w:divBdr>
                              <w:divsChild>
                                <w:div w:id="1921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898986">
      <w:bodyDiv w:val="1"/>
      <w:marLeft w:val="0"/>
      <w:marRight w:val="0"/>
      <w:marTop w:val="0"/>
      <w:marBottom w:val="0"/>
      <w:divBdr>
        <w:top w:val="none" w:sz="0" w:space="0" w:color="auto"/>
        <w:left w:val="none" w:sz="0" w:space="0" w:color="auto"/>
        <w:bottom w:val="none" w:sz="0" w:space="0" w:color="auto"/>
        <w:right w:val="none" w:sz="0" w:space="0" w:color="auto"/>
      </w:divBdr>
    </w:div>
    <w:div w:id="1265572234">
      <w:bodyDiv w:val="1"/>
      <w:marLeft w:val="0"/>
      <w:marRight w:val="0"/>
      <w:marTop w:val="0"/>
      <w:marBottom w:val="0"/>
      <w:divBdr>
        <w:top w:val="none" w:sz="0" w:space="0" w:color="auto"/>
        <w:left w:val="none" w:sz="0" w:space="0" w:color="auto"/>
        <w:bottom w:val="none" w:sz="0" w:space="0" w:color="auto"/>
        <w:right w:val="none" w:sz="0" w:space="0" w:color="auto"/>
      </w:divBdr>
    </w:div>
    <w:div w:id="1281494314">
      <w:bodyDiv w:val="1"/>
      <w:marLeft w:val="0"/>
      <w:marRight w:val="0"/>
      <w:marTop w:val="0"/>
      <w:marBottom w:val="0"/>
      <w:divBdr>
        <w:top w:val="none" w:sz="0" w:space="0" w:color="auto"/>
        <w:left w:val="none" w:sz="0" w:space="0" w:color="auto"/>
        <w:bottom w:val="none" w:sz="0" w:space="0" w:color="auto"/>
        <w:right w:val="none" w:sz="0" w:space="0" w:color="auto"/>
      </w:divBdr>
    </w:div>
    <w:div w:id="1585845225">
      <w:bodyDiv w:val="1"/>
      <w:marLeft w:val="0"/>
      <w:marRight w:val="0"/>
      <w:marTop w:val="0"/>
      <w:marBottom w:val="0"/>
      <w:divBdr>
        <w:top w:val="none" w:sz="0" w:space="0" w:color="auto"/>
        <w:left w:val="none" w:sz="0" w:space="0" w:color="auto"/>
        <w:bottom w:val="none" w:sz="0" w:space="0" w:color="auto"/>
        <w:right w:val="none" w:sz="0" w:space="0" w:color="auto"/>
      </w:divBdr>
    </w:div>
    <w:div w:id="1734546746">
      <w:bodyDiv w:val="1"/>
      <w:marLeft w:val="0"/>
      <w:marRight w:val="0"/>
      <w:marTop w:val="0"/>
      <w:marBottom w:val="0"/>
      <w:divBdr>
        <w:top w:val="none" w:sz="0" w:space="0" w:color="auto"/>
        <w:left w:val="none" w:sz="0" w:space="0" w:color="auto"/>
        <w:bottom w:val="none" w:sz="0" w:space="0" w:color="auto"/>
        <w:right w:val="none" w:sz="0" w:space="0" w:color="auto"/>
      </w:divBdr>
    </w:div>
    <w:div w:id="1908807402">
      <w:bodyDiv w:val="1"/>
      <w:marLeft w:val="0"/>
      <w:marRight w:val="0"/>
      <w:marTop w:val="0"/>
      <w:marBottom w:val="0"/>
      <w:divBdr>
        <w:top w:val="none" w:sz="0" w:space="0" w:color="auto"/>
        <w:left w:val="none" w:sz="0" w:space="0" w:color="auto"/>
        <w:bottom w:val="none" w:sz="0" w:space="0" w:color="auto"/>
        <w:right w:val="none" w:sz="0" w:space="0" w:color="auto"/>
      </w:divBdr>
    </w:div>
    <w:div w:id="2012829587">
      <w:bodyDiv w:val="1"/>
      <w:marLeft w:val="0"/>
      <w:marRight w:val="0"/>
      <w:marTop w:val="0"/>
      <w:marBottom w:val="0"/>
      <w:divBdr>
        <w:top w:val="none" w:sz="0" w:space="0" w:color="auto"/>
        <w:left w:val="none" w:sz="0" w:space="0" w:color="auto"/>
        <w:bottom w:val="none" w:sz="0" w:space="0" w:color="auto"/>
        <w:right w:val="none" w:sz="0" w:space="0" w:color="auto"/>
      </w:divBdr>
    </w:div>
    <w:div w:id="211644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hyperlink" Target="mailto:peter.herte@synsam.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1663</Characters>
  <Application>Microsoft Macintosh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Synsam Service AB</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Clara Fröberg</cp:lastModifiedBy>
  <cp:revision>2</cp:revision>
  <cp:lastPrinted>2014-02-19T13:41:00Z</cp:lastPrinted>
  <dcterms:created xsi:type="dcterms:W3CDTF">2014-02-19T16:00:00Z</dcterms:created>
  <dcterms:modified xsi:type="dcterms:W3CDTF">2014-02-19T16:00:00Z</dcterms:modified>
</cp:coreProperties>
</file>