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71D6" w14:textId="77777777" w:rsidR="006A3777" w:rsidRDefault="006A3777" w:rsidP="00CE47AF">
      <w:pPr>
        <w:rPr>
          <w:b/>
        </w:rPr>
      </w:pPr>
      <w:r>
        <w:rPr>
          <w:b/>
          <w:noProof/>
          <w:lang w:eastAsia="sv-SE"/>
        </w:rPr>
        <w:drawing>
          <wp:inline distT="0" distB="0" distL="0" distR="0" wp14:anchorId="118E387E" wp14:editId="181A072D">
            <wp:extent cx="2274190" cy="1727200"/>
            <wp:effectExtent l="0" t="0" r="1206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iakarriar_logotyp_rgb.jpg"/>
                    <pic:cNvPicPr/>
                  </pic:nvPicPr>
                  <pic:blipFill rotWithShape="1">
                    <a:blip r:embed="rId6">
                      <a:extLst>
                        <a:ext uri="{28A0092B-C50C-407E-A947-70E740481C1C}">
                          <a14:useLocalDpi xmlns:a14="http://schemas.microsoft.com/office/drawing/2010/main" val="0"/>
                        </a:ext>
                      </a:extLst>
                    </a:blip>
                    <a:srcRect l="20296" b="14477"/>
                    <a:stretch/>
                  </pic:blipFill>
                  <pic:spPr bwMode="auto">
                    <a:xfrm>
                      <a:off x="0" y="0"/>
                      <a:ext cx="2293899" cy="1742169"/>
                    </a:xfrm>
                    <a:prstGeom prst="rect">
                      <a:avLst/>
                    </a:prstGeom>
                    <a:ln>
                      <a:noFill/>
                    </a:ln>
                    <a:extLst>
                      <a:ext uri="{53640926-AAD7-44D8-BBD7-CCE9431645EC}">
                        <a14:shadowObscured xmlns:a14="http://schemas.microsoft.com/office/drawing/2010/main"/>
                      </a:ext>
                    </a:extLst>
                  </pic:spPr>
                </pic:pic>
              </a:graphicData>
            </a:graphic>
          </wp:inline>
        </w:drawing>
      </w:r>
    </w:p>
    <w:p w14:paraId="44DACCE6" w14:textId="77777777" w:rsidR="006A3777" w:rsidRDefault="006A3777" w:rsidP="00CE47AF">
      <w:pPr>
        <w:rPr>
          <w:b/>
        </w:rPr>
      </w:pPr>
    </w:p>
    <w:p w14:paraId="18F36933" w14:textId="7A7EEC5C" w:rsidR="00CE47AF" w:rsidRPr="006A3777" w:rsidRDefault="00A0260E" w:rsidP="00CE47AF">
      <w:pPr>
        <w:rPr>
          <w:rFonts w:ascii="Arial" w:hAnsi="Arial" w:cs="Arial"/>
          <w:b/>
          <w:sz w:val="32"/>
          <w:szCs w:val="32"/>
        </w:rPr>
      </w:pPr>
      <w:r>
        <w:rPr>
          <w:rFonts w:ascii="Arial" w:hAnsi="Arial" w:cs="Arial"/>
          <w:b/>
          <w:sz w:val="32"/>
          <w:szCs w:val="32"/>
        </w:rPr>
        <w:t>Flera tusen väntas till</w:t>
      </w:r>
      <w:r w:rsidR="00CE47AF" w:rsidRPr="006A3777">
        <w:rPr>
          <w:rFonts w:ascii="Arial" w:hAnsi="Arial" w:cs="Arial"/>
          <w:b/>
          <w:sz w:val="32"/>
          <w:szCs w:val="32"/>
        </w:rPr>
        <w:t xml:space="preserve"> Nolia Karriär </w:t>
      </w:r>
      <w:r w:rsidR="001278DD">
        <w:rPr>
          <w:rFonts w:ascii="Arial" w:hAnsi="Arial" w:cs="Arial"/>
          <w:b/>
          <w:sz w:val="32"/>
          <w:szCs w:val="32"/>
        </w:rPr>
        <w:t>i</w:t>
      </w:r>
      <w:r w:rsidR="00F3696B">
        <w:rPr>
          <w:rFonts w:ascii="Arial" w:hAnsi="Arial" w:cs="Arial"/>
          <w:b/>
          <w:sz w:val="32"/>
          <w:szCs w:val="32"/>
        </w:rPr>
        <w:t xml:space="preserve"> </w:t>
      </w:r>
      <w:r w:rsidR="00C17631">
        <w:rPr>
          <w:rFonts w:ascii="Arial" w:hAnsi="Arial" w:cs="Arial"/>
          <w:b/>
          <w:sz w:val="32"/>
          <w:szCs w:val="32"/>
        </w:rPr>
        <w:t>Sundsvall</w:t>
      </w:r>
      <w:r w:rsidR="001278DD">
        <w:rPr>
          <w:rFonts w:ascii="Arial" w:hAnsi="Arial" w:cs="Arial"/>
          <w:b/>
          <w:sz w:val="32"/>
          <w:szCs w:val="32"/>
        </w:rPr>
        <w:t xml:space="preserve"> med Linda Pira</w:t>
      </w:r>
      <w:r w:rsidR="0074500D">
        <w:rPr>
          <w:rFonts w:ascii="Arial" w:hAnsi="Arial" w:cs="Arial"/>
          <w:b/>
          <w:sz w:val="32"/>
          <w:szCs w:val="32"/>
        </w:rPr>
        <w:t xml:space="preserve"> och </w:t>
      </w:r>
      <w:r w:rsidR="00D41855">
        <w:rPr>
          <w:rFonts w:ascii="Arial" w:hAnsi="Arial" w:cs="Arial"/>
          <w:b/>
          <w:sz w:val="32"/>
          <w:szCs w:val="32"/>
        </w:rPr>
        <w:t>omfattande program</w:t>
      </w:r>
    </w:p>
    <w:p w14:paraId="4D17949B" w14:textId="77777777" w:rsidR="00CE47AF" w:rsidRPr="006A3777" w:rsidRDefault="00CE47AF" w:rsidP="00CE47AF">
      <w:pPr>
        <w:rPr>
          <w:rFonts w:ascii="Arial" w:hAnsi="Arial" w:cs="Arial"/>
          <w:b/>
        </w:rPr>
      </w:pPr>
    </w:p>
    <w:p w14:paraId="1CACD84D" w14:textId="4ED36098" w:rsidR="00CE47AF" w:rsidRPr="006A3777" w:rsidRDefault="003E1203" w:rsidP="00CE47AF">
      <w:pPr>
        <w:rPr>
          <w:rFonts w:ascii="Arial" w:hAnsi="Arial" w:cs="Arial"/>
          <w:b/>
        </w:rPr>
      </w:pPr>
      <w:r w:rsidRPr="006A3777">
        <w:rPr>
          <w:rFonts w:ascii="Arial" w:hAnsi="Arial" w:cs="Arial"/>
          <w:b/>
        </w:rPr>
        <w:t>Nolia Karri</w:t>
      </w:r>
      <w:r w:rsidR="009B0031">
        <w:rPr>
          <w:rFonts w:ascii="Arial" w:hAnsi="Arial" w:cs="Arial"/>
          <w:b/>
        </w:rPr>
        <w:t>ärs turné till</w:t>
      </w:r>
      <w:r w:rsidR="00EE7F9A">
        <w:rPr>
          <w:rFonts w:ascii="Arial" w:hAnsi="Arial" w:cs="Arial"/>
          <w:b/>
        </w:rPr>
        <w:t xml:space="preserve"> fyra norrländska orter </w:t>
      </w:r>
      <w:r w:rsidR="00623B96">
        <w:rPr>
          <w:rFonts w:ascii="Arial" w:hAnsi="Arial" w:cs="Arial"/>
          <w:b/>
        </w:rPr>
        <w:t xml:space="preserve">avslutas i </w:t>
      </w:r>
      <w:r w:rsidR="00A0260E">
        <w:rPr>
          <w:rFonts w:ascii="Arial" w:hAnsi="Arial" w:cs="Arial"/>
          <w:b/>
        </w:rPr>
        <w:t>Sundsvalls</w:t>
      </w:r>
      <w:r w:rsidR="00B52D5D">
        <w:rPr>
          <w:rFonts w:ascii="Arial" w:hAnsi="Arial" w:cs="Arial"/>
          <w:b/>
        </w:rPr>
        <w:t xml:space="preserve"> </w:t>
      </w:r>
      <w:r w:rsidR="00A0260E">
        <w:rPr>
          <w:rFonts w:ascii="Arial" w:hAnsi="Arial" w:cs="Arial"/>
          <w:b/>
        </w:rPr>
        <w:t>s</w:t>
      </w:r>
      <w:r w:rsidR="00B52D5D">
        <w:rPr>
          <w:rFonts w:ascii="Arial" w:hAnsi="Arial" w:cs="Arial"/>
          <w:b/>
        </w:rPr>
        <w:t>porthall</w:t>
      </w:r>
      <w:r w:rsidR="00A0260E">
        <w:rPr>
          <w:rFonts w:ascii="Arial" w:hAnsi="Arial" w:cs="Arial"/>
          <w:b/>
        </w:rPr>
        <w:t xml:space="preserve"> vid Himlabadet</w:t>
      </w:r>
      <w:r w:rsidRPr="006A3777">
        <w:rPr>
          <w:rFonts w:ascii="Arial" w:hAnsi="Arial" w:cs="Arial"/>
          <w:b/>
        </w:rPr>
        <w:t xml:space="preserve"> </w:t>
      </w:r>
      <w:r w:rsidR="00EE7F9A">
        <w:rPr>
          <w:rFonts w:ascii="Arial" w:hAnsi="Arial" w:cs="Arial"/>
          <w:b/>
        </w:rPr>
        <w:t>t</w:t>
      </w:r>
      <w:r w:rsidR="00B52D5D">
        <w:rPr>
          <w:rFonts w:ascii="Arial" w:hAnsi="Arial" w:cs="Arial"/>
          <w:b/>
        </w:rPr>
        <w:t>ors</w:t>
      </w:r>
      <w:r w:rsidR="00EE7F9A">
        <w:rPr>
          <w:rFonts w:ascii="Arial" w:hAnsi="Arial" w:cs="Arial"/>
          <w:b/>
        </w:rPr>
        <w:t>dag</w:t>
      </w:r>
      <w:r w:rsidR="009B0031">
        <w:rPr>
          <w:rFonts w:ascii="Arial" w:hAnsi="Arial" w:cs="Arial"/>
          <w:b/>
        </w:rPr>
        <w:t xml:space="preserve"> </w:t>
      </w:r>
      <w:r w:rsidR="00EE7F9A">
        <w:rPr>
          <w:rFonts w:ascii="Arial" w:hAnsi="Arial" w:cs="Arial"/>
          <w:b/>
        </w:rPr>
        <w:t>2</w:t>
      </w:r>
      <w:r w:rsidR="00B52D5D">
        <w:rPr>
          <w:rFonts w:ascii="Arial" w:hAnsi="Arial" w:cs="Arial"/>
          <w:b/>
        </w:rPr>
        <w:t>3</w:t>
      </w:r>
      <w:r w:rsidR="00885FD6">
        <w:rPr>
          <w:rFonts w:ascii="Arial" w:hAnsi="Arial" w:cs="Arial"/>
          <w:b/>
        </w:rPr>
        <w:t xml:space="preserve"> februari. Dit väntas över 3000 av</w:t>
      </w:r>
      <w:r w:rsidR="00CE47AF" w:rsidRPr="006A3777">
        <w:rPr>
          <w:rFonts w:ascii="Arial" w:hAnsi="Arial" w:cs="Arial"/>
          <w:b/>
        </w:rPr>
        <w:t xml:space="preserve"> morgondagens medarbetare </w:t>
      </w:r>
      <w:r w:rsidR="00885FD6">
        <w:rPr>
          <w:rFonts w:ascii="Arial" w:hAnsi="Arial" w:cs="Arial"/>
          <w:b/>
        </w:rPr>
        <w:t xml:space="preserve">bege sig för </w:t>
      </w:r>
      <w:r w:rsidR="00CE47AF" w:rsidRPr="006A3777">
        <w:rPr>
          <w:rFonts w:ascii="Arial" w:hAnsi="Arial" w:cs="Arial"/>
          <w:b/>
        </w:rPr>
        <w:t>chansen att träffa rätt i sina karriärval</w:t>
      </w:r>
      <w:r w:rsidRPr="006A3777">
        <w:rPr>
          <w:rFonts w:ascii="Arial" w:hAnsi="Arial" w:cs="Arial"/>
          <w:b/>
        </w:rPr>
        <w:t xml:space="preserve"> och ta del av m</w:t>
      </w:r>
      <w:r w:rsidR="00CE47AF" w:rsidRPr="006A3777">
        <w:rPr>
          <w:rFonts w:ascii="Arial" w:hAnsi="Arial" w:cs="Arial"/>
          <w:b/>
        </w:rPr>
        <w:t xml:space="preserve">ånga utställare och brett program. </w:t>
      </w:r>
      <w:r w:rsidRPr="006A3777">
        <w:rPr>
          <w:rFonts w:ascii="Arial" w:hAnsi="Arial" w:cs="Arial"/>
          <w:b/>
        </w:rPr>
        <w:t>B</w:t>
      </w:r>
      <w:r w:rsidR="00CE47AF" w:rsidRPr="006A3777">
        <w:rPr>
          <w:rFonts w:ascii="Arial" w:hAnsi="Arial" w:cs="Arial"/>
          <w:b/>
        </w:rPr>
        <w:t xml:space="preserve">land annat </w:t>
      </w:r>
      <w:r w:rsidRPr="006A3777">
        <w:rPr>
          <w:rFonts w:ascii="Arial" w:hAnsi="Arial" w:cs="Arial"/>
          <w:b/>
        </w:rPr>
        <w:t xml:space="preserve">bjuds på </w:t>
      </w:r>
      <w:r w:rsidR="00CE47AF" w:rsidRPr="006A3777">
        <w:rPr>
          <w:rFonts w:ascii="Arial" w:hAnsi="Arial" w:cs="Arial"/>
          <w:b/>
        </w:rPr>
        <w:t xml:space="preserve">årets förebild, </w:t>
      </w:r>
      <w:r w:rsidR="005B25D7">
        <w:rPr>
          <w:rFonts w:ascii="Arial" w:hAnsi="Arial" w:cs="Arial"/>
          <w:b/>
        </w:rPr>
        <w:t xml:space="preserve">Linda Pira </w:t>
      </w:r>
      <w:r w:rsidR="00885FD6">
        <w:rPr>
          <w:rFonts w:ascii="Arial" w:hAnsi="Arial" w:cs="Arial"/>
          <w:b/>
        </w:rPr>
        <w:t xml:space="preserve">och </w:t>
      </w:r>
      <w:r w:rsidR="00CE47AF" w:rsidRPr="006A3777">
        <w:rPr>
          <w:rFonts w:ascii="Arial" w:hAnsi="Arial" w:cs="Arial"/>
          <w:b/>
        </w:rPr>
        <w:t>en lång rad miniseminarier.</w:t>
      </w:r>
    </w:p>
    <w:p w14:paraId="2DF2BB38" w14:textId="77777777" w:rsidR="00CE47AF" w:rsidRPr="006A3777" w:rsidRDefault="00CE47AF" w:rsidP="00CE47AF">
      <w:pPr>
        <w:rPr>
          <w:rFonts w:ascii="Arial" w:hAnsi="Arial" w:cs="Arial"/>
        </w:rPr>
      </w:pPr>
    </w:p>
    <w:p w14:paraId="5405247D" w14:textId="667C311B" w:rsidR="00CE47AF" w:rsidRPr="006A3777" w:rsidRDefault="00CE47AF" w:rsidP="00CE47AF">
      <w:pPr>
        <w:rPr>
          <w:rFonts w:ascii="Arial" w:hAnsi="Arial" w:cs="Arial"/>
        </w:rPr>
      </w:pPr>
      <w:r w:rsidRPr="006A3777">
        <w:rPr>
          <w:rFonts w:ascii="Arial" w:hAnsi="Arial" w:cs="Arial"/>
        </w:rPr>
        <w:t xml:space="preserve">På Nolia Karriär </w:t>
      </w:r>
      <w:r w:rsidR="004F408A" w:rsidRPr="006A3777">
        <w:rPr>
          <w:rFonts w:ascii="Arial" w:hAnsi="Arial" w:cs="Arial"/>
        </w:rPr>
        <w:t xml:space="preserve">är </w:t>
      </w:r>
      <w:r w:rsidRPr="006A3777">
        <w:rPr>
          <w:rFonts w:ascii="Arial" w:hAnsi="Arial" w:cs="Arial"/>
        </w:rPr>
        <w:t>besökarna</w:t>
      </w:r>
      <w:r w:rsidR="004F408A" w:rsidRPr="006A3777">
        <w:rPr>
          <w:rFonts w:ascii="Arial" w:hAnsi="Arial" w:cs="Arial"/>
        </w:rPr>
        <w:t xml:space="preserve"> </w:t>
      </w:r>
      <w:r w:rsidR="00396881" w:rsidRPr="006A3777">
        <w:rPr>
          <w:rFonts w:ascii="Arial" w:hAnsi="Arial" w:cs="Arial"/>
        </w:rPr>
        <w:t xml:space="preserve">framför allt </w:t>
      </w:r>
      <w:r w:rsidR="003E1203" w:rsidRPr="006A3777">
        <w:rPr>
          <w:rFonts w:ascii="Arial" w:hAnsi="Arial" w:cs="Arial"/>
        </w:rPr>
        <w:t>gymnasieelever</w:t>
      </w:r>
      <w:r w:rsidR="001278DD">
        <w:rPr>
          <w:rFonts w:ascii="Arial" w:hAnsi="Arial" w:cs="Arial"/>
        </w:rPr>
        <w:t>,</w:t>
      </w:r>
      <w:r w:rsidR="005B25D7">
        <w:rPr>
          <w:rFonts w:ascii="Arial" w:hAnsi="Arial" w:cs="Arial"/>
        </w:rPr>
        <w:t xml:space="preserve"> men också SFI- och </w:t>
      </w:r>
      <w:r w:rsidR="00494CDE">
        <w:rPr>
          <w:rFonts w:ascii="Arial" w:hAnsi="Arial" w:cs="Arial"/>
        </w:rPr>
        <w:t>vuxens</w:t>
      </w:r>
      <w:r w:rsidR="00025343">
        <w:rPr>
          <w:rFonts w:ascii="Arial" w:hAnsi="Arial" w:cs="Arial"/>
        </w:rPr>
        <w:t xml:space="preserve">tuderande samt </w:t>
      </w:r>
      <w:r w:rsidR="005B25D7">
        <w:rPr>
          <w:rFonts w:ascii="Arial" w:hAnsi="Arial" w:cs="Arial"/>
        </w:rPr>
        <w:t>arbetssökande</w:t>
      </w:r>
      <w:r w:rsidR="004F408A" w:rsidRPr="006A3777">
        <w:rPr>
          <w:rFonts w:ascii="Arial" w:hAnsi="Arial" w:cs="Arial"/>
        </w:rPr>
        <w:t>. På mässan träffar de</w:t>
      </w:r>
      <w:r w:rsidRPr="006A3777">
        <w:rPr>
          <w:rFonts w:ascii="Arial" w:hAnsi="Arial" w:cs="Arial"/>
        </w:rPr>
        <w:t xml:space="preserve"> utställare från universitet, högskolor, yrkeshögskolor, folkhögskolor och in</w:t>
      </w:r>
      <w:r w:rsidR="004F408A" w:rsidRPr="006A3777">
        <w:rPr>
          <w:rFonts w:ascii="Arial" w:hAnsi="Arial" w:cs="Arial"/>
        </w:rPr>
        <w:t xml:space="preserve">ternationella utbildningar. </w:t>
      </w:r>
      <w:r w:rsidR="00265D2A">
        <w:rPr>
          <w:rFonts w:ascii="Arial" w:hAnsi="Arial" w:cs="Arial"/>
        </w:rPr>
        <w:t>På m</w:t>
      </w:r>
      <w:r w:rsidRPr="006A3777">
        <w:rPr>
          <w:rFonts w:ascii="Arial" w:hAnsi="Arial" w:cs="Arial"/>
        </w:rPr>
        <w:t>ässan, som är gratis att besöka, söker också företag, organisationer och myndigheter sin framtida personal.</w:t>
      </w:r>
      <w:r w:rsidR="004F408A" w:rsidRPr="006A3777">
        <w:rPr>
          <w:rFonts w:ascii="Arial" w:hAnsi="Arial" w:cs="Arial"/>
        </w:rPr>
        <w:t xml:space="preserve"> Dessutom besöker studie- och yrkesvägledare Nolia Karriär.</w:t>
      </w:r>
    </w:p>
    <w:p w14:paraId="6455C4BF" w14:textId="77777777" w:rsidR="00CE47AF" w:rsidRPr="006A3777" w:rsidRDefault="00CE47AF" w:rsidP="00CE47AF">
      <w:pPr>
        <w:rPr>
          <w:rFonts w:ascii="Arial" w:hAnsi="Arial" w:cs="Arial"/>
        </w:rPr>
      </w:pPr>
    </w:p>
    <w:p w14:paraId="4969BE76" w14:textId="50D5791B" w:rsidR="004F408A" w:rsidRDefault="00CE47AF" w:rsidP="00CE47AF">
      <w:pPr>
        <w:rPr>
          <w:rFonts w:ascii="Arial" w:hAnsi="Arial" w:cs="Arial"/>
        </w:rPr>
      </w:pPr>
      <w:r w:rsidRPr="006A3777">
        <w:rPr>
          <w:rFonts w:ascii="Arial" w:hAnsi="Arial" w:cs="Arial"/>
        </w:rPr>
        <w:t>–</w:t>
      </w:r>
      <w:r w:rsidR="00447B1D">
        <w:rPr>
          <w:rFonts w:ascii="Arial" w:hAnsi="Arial" w:cs="Arial"/>
        </w:rPr>
        <w:t xml:space="preserve"> </w:t>
      </w:r>
      <w:r w:rsidR="007B78CA">
        <w:rPr>
          <w:rFonts w:ascii="Arial" w:hAnsi="Arial" w:cs="Arial"/>
        </w:rPr>
        <w:t>D</w:t>
      </w:r>
      <w:r w:rsidR="00BD66BF" w:rsidRPr="006A3777">
        <w:rPr>
          <w:rFonts w:ascii="Arial" w:hAnsi="Arial" w:cs="Arial"/>
        </w:rPr>
        <w:t xml:space="preserve">et är fantastiskt att få arbeta med en mötesplats som har så stor betydelse för besökarna. Nolia Karriär kan verkligen förändra liv. </w:t>
      </w:r>
      <w:r w:rsidR="001C7092" w:rsidRPr="006A3777">
        <w:rPr>
          <w:rFonts w:ascii="Arial" w:hAnsi="Arial" w:cs="Arial"/>
        </w:rPr>
        <w:t xml:space="preserve">Vi har många </w:t>
      </w:r>
      <w:r w:rsidR="00BD66BF" w:rsidRPr="006A3777">
        <w:rPr>
          <w:rFonts w:ascii="Arial" w:hAnsi="Arial" w:cs="Arial"/>
        </w:rPr>
        <w:t xml:space="preserve">engagerade utställare </w:t>
      </w:r>
      <w:r w:rsidR="001C7092" w:rsidRPr="006A3777">
        <w:rPr>
          <w:rFonts w:ascii="Arial" w:hAnsi="Arial" w:cs="Arial"/>
        </w:rPr>
        <w:t>som längtar efter mängder av frågor</w:t>
      </w:r>
      <w:r w:rsidR="00447B1D">
        <w:rPr>
          <w:rFonts w:ascii="Arial" w:hAnsi="Arial" w:cs="Arial"/>
        </w:rPr>
        <w:t xml:space="preserve"> från de flera tusen besökarna</w:t>
      </w:r>
      <w:r w:rsidRPr="006A3777">
        <w:rPr>
          <w:rFonts w:ascii="Arial" w:hAnsi="Arial" w:cs="Arial"/>
        </w:rPr>
        <w:t xml:space="preserve">, säger </w:t>
      </w:r>
      <w:r w:rsidR="00447B1D">
        <w:rPr>
          <w:rFonts w:ascii="Arial" w:hAnsi="Arial" w:cs="Arial"/>
        </w:rPr>
        <w:t>Kristin Olsson</w:t>
      </w:r>
      <w:r w:rsidRPr="006A3777">
        <w:rPr>
          <w:rFonts w:ascii="Arial" w:hAnsi="Arial" w:cs="Arial"/>
        </w:rPr>
        <w:t>, projektledare för Nolia Karriär</w:t>
      </w:r>
      <w:r w:rsidR="001278DD">
        <w:rPr>
          <w:rFonts w:ascii="Arial" w:hAnsi="Arial" w:cs="Arial"/>
        </w:rPr>
        <w:t xml:space="preserve"> i </w:t>
      </w:r>
      <w:r w:rsidR="00447B1D">
        <w:rPr>
          <w:rFonts w:ascii="Arial" w:hAnsi="Arial" w:cs="Arial"/>
        </w:rPr>
        <w:t>Sundvall</w:t>
      </w:r>
      <w:r w:rsidR="007B78CA">
        <w:rPr>
          <w:rFonts w:ascii="Arial" w:hAnsi="Arial" w:cs="Arial"/>
        </w:rPr>
        <w:t>.</w:t>
      </w:r>
      <w:r w:rsidR="004F408A" w:rsidRPr="006A3777">
        <w:rPr>
          <w:rFonts w:ascii="Arial" w:hAnsi="Arial" w:cs="Arial"/>
        </w:rPr>
        <w:t xml:space="preserve"> </w:t>
      </w:r>
    </w:p>
    <w:p w14:paraId="6D2957E1" w14:textId="77777777" w:rsidR="00885FD6" w:rsidRDefault="00885FD6" w:rsidP="00CE47AF">
      <w:pPr>
        <w:rPr>
          <w:rFonts w:ascii="Arial" w:hAnsi="Arial" w:cs="Arial"/>
        </w:rPr>
      </w:pPr>
    </w:p>
    <w:p w14:paraId="3D116FDD" w14:textId="407DC749" w:rsidR="0024395B" w:rsidRPr="006A3777" w:rsidRDefault="001278DD" w:rsidP="0024395B">
      <w:pPr>
        <w:rPr>
          <w:rFonts w:ascii="Arial" w:hAnsi="Arial" w:cs="Arial"/>
        </w:rPr>
      </w:pPr>
      <w:r>
        <w:rPr>
          <w:rFonts w:ascii="Arial" w:hAnsi="Arial" w:cs="Arial"/>
        </w:rPr>
        <w:t xml:space="preserve">Nolia Karriär i </w:t>
      </w:r>
      <w:r w:rsidR="00447B1D">
        <w:rPr>
          <w:rFonts w:ascii="Arial" w:hAnsi="Arial" w:cs="Arial"/>
        </w:rPr>
        <w:t>Sundsvall</w:t>
      </w:r>
      <w:r>
        <w:rPr>
          <w:rFonts w:ascii="Arial" w:hAnsi="Arial" w:cs="Arial"/>
        </w:rPr>
        <w:t xml:space="preserve"> bjuder på ett digert program med bland annat</w:t>
      </w:r>
      <w:r w:rsidRPr="001278DD">
        <w:rPr>
          <w:rFonts w:ascii="Arial" w:hAnsi="Arial" w:cs="Arial"/>
        </w:rPr>
        <w:t xml:space="preserve"> </w:t>
      </w:r>
      <w:r>
        <w:rPr>
          <w:rFonts w:ascii="Arial" w:hAnsi="Arial" w:cs="Arial"/>
        </w:rPr>
        <w:t>föreläsning av å</w:t>
      </w:r>
      <w:r w:rsidR="0024395B" w:rsidRPr="006A3777">
        <w:rPr>
          <w:rFonts w:ascii="Arial" w:hAnsi="Arial" w:cs="Arial"/>
        </w:rPr>
        <w:t>rets förebild</w:t>
      </w:r>
      <w:r>
        <w:rPr>
          <w:rFonts w:ascii="Arial" w:hAnsi="Arial" w:cs="Arial"/>
        </w:rPr>
        <w:t>,</w:t>
      </w:r>
      <w:r w:rsidR="0024395B" w:rsidRPr="006A3777">
        <w:rPr>
          <w:rFonts w:ascii="Arial" w:hAnsi="Arial" w:cs="Arial"/>
        </w:rPr>
        <w:t xml:space="preserve"> Linda Pira, som kommer att inspirera och berätta om sitt liv.</w:t>
      </w:r>
    </w:p>
    <w:p w14:paraId="60FD51F1" w14:textId="77777777" w:rsidR="0024395B" w:rsidRPr="006A3777" w:rsidRDefault="0024395B" w:rsidP="0024395B">
      <w:pPr>
        <w:rPr>
          <w:rFonts w:ascii="Arial" w:hAnsi="Arial" w:cs="Arial"/>
        </w:rPr>
      </w:pPr>
    </w:p>
    <w:p w14:paraId="713D7087" w14:textId="77777777" w:rsidR="001C7092" w:rsidRPr="006A3777" w:rsidRDefault="0024395B" w:rsidP="0024395B">
      <w:pPr>
        <w:rPr>
          <w:rFonts w:ascii="Arial" w:hAnsi="Arial" w:cs="Arial"/>
        </w:rPr>
      </w:pPr>
      <w:r w:rsidRPr="006A3777">
        <w:rPr>
          <w:rFonts w:ascii="Arial" w:hAnsi="Arial" w:cs="Arial"/>
        </w:rPr>
        <w:t>– När jag var liten fanns det inga kvinnliga förebilder inom hiphop. Om jag kan vara en förebild och ge inspiration är det jättebra, för det behövs. Kvinnliga förebilder är jätteviktiga, säger Linda Pira.</w:t>
      </w:r>
    </w:p>
    <w:p w14:paraId="5D12CD0C" w14:textId="77777777" w:rsidR="0024395B" w:rsidRPr="006A3777" w:rsidRDefault="0024395B" w:rsidP="0024395B">
      <w:pPr>
        <w:rPr>
          <w:rFonts w:ascii="Arial" w:hAnsi="Arial" w:cs="Arial"/>
        </w:rPr>
      </w:pPr>
    </w:p>
    <w:p w14:paraId="56941EB2" w14:textId="77777777" w:rsidR="00447B1D" w:rsidRDefault="00ED5243" w:rsidP="004F408A">
      <w:pPr>
        <w:rPr>
          <w:rFonts w:ascii="Arial" w:hAnsi="Arial" w:cs="Arial"/>
        </w:rPr>
      </w:pPr>
      <w:r>
        <w:rPr>
          <w:rFonts w:ascii="Arial" w:hAnsi="Arial" w:cs="Arial"/>
        </w:rPr>
        <w:t xml:space="preserve">Dessutom hålls </w:t>
      </w:r>
      <w:r w:rsidRPr="00903F75">
        <w:rPr>
          <w:rFonts w:ascii="Arial" w:hAnsi="Arial" w:cs="Arial"/>
        </w:rPr>
        <w:t xml:space="preserve">en rad miniseminarier. </w:t>
      </w:r>
      <w:r w:rsidR="00903F75" w:rsidRPr="00903F75">
        <w:rPr>
          <w:rFonts w:ascii="Arial" w:hAnsi="Arial" w:cs="Arial"/>
        </w:rPr>
        <w:t>Mittuniversitetet</w:t>
      </w:r>
      <w:r w:rsidR="00903F75">
        <w:rPr>
          <w:rFonts w:ascii="Arial" w:hAnsi="Arial" w:cs="Arial"/>
        </w:rPr>
        <w:t xml:space="preserve"> </w:t>
      </w:r>
      <w:r w:rsidR="00820FFD">
        <w:rPr>
          <w:rFonts w:ascii="Arial" w:hAnsi="Arial" w:cs="Arial"/>
        </w:rPr>
        <w:t>låter</w:t>
      </w:r>
      <w:r w:rsidR="00F5122D">
        <w:rPr>
          <w:rFonts w:ascii="Arial" w:hAnsi="Arial" w:cs="Arial"/>
        </w:rPr>
        <w:t xml:space="preserve"> en student berätta om hur de tänkt kring utbildning</w:t>
      </w:r>
      <w:r w:rsidR="00447B1D">
        <w:rPr>
          <w:rFonts w:ascii="Arial" w:hAnsi="Arial" w:cs="Arial"/>
        </w:rPr>
        <w:t xml:space="preserve">, Lunds universitet berättar hur </w:t>
      </w:r>
      <w:r w:rsidR="00447B1D" w:rsidRPr="00447B1D">
        <w:rPr>
          <w:rFonts w:ascii="Arial" w:hAnsi="Arial" w:cs="Arial"/>
        </w:rPr>
        <w:t xml:space="preserve">det </w:t>
      </w:r>
      <w:r w:rsidR="00447B1D">
        <w:rPr>
          <w:rFonts w:ascii="Arial" w:hAnsi="Arial" w:cs="Arial"/>
        </w:rPr>
        <w:t xml:space="preserve">är </w:t>
      </w:r>
      <w:r w:rsidR="00447B1D" w:rsidRPr="00447B1D">
        <w:rPr>
          <w:rFonts w:ascii="Arial" w:hAnsi="Arial" w:cs="Arial"/>
        </w:rPr>
        <w:t>att bo och studera i studentstaden Lund</w:t>
      </w:r>
      <w:r w:rsidR="00447B1D">
        <w:rPr>
          <w:rFonts w:ascii="Arial" w:hAnsi="Arial" w:cs="Arial"/>
        </w:rPr>
        <w:t xml:space="preserve"> och </w:t>
      </w:r>
      <w:r w:rsidR="00447B1D" w:rsidRPr="00447B1D">
        <w:rPr>
          <w:rFonts w:ascii="Arial" w:hAnsi="Arial" w:cs="Arial"/>
        </w:rPr>
        <w:t xml:space="preserve">Högskolan i Gävle </w:t>
      </w:r>
      <w:r w:rsidR="00447B1D">
        <w:rPr>
          <w:rFonts w:ascii="Arial" w:hAnsi="Arial" w:cs="Arial"/>
        </w:rPr>
        <w:t>berättar</w:t>
      </w:r>
      <w:r w:rsidR="00447B1D" w:rsidRPr="00447B1D">
        <w:rPr>
          <w:rFonts w:ascii="Arial" w:hAnsi="Arial" w:cs="Arial"/>
        </w:rPr>
        <w:t xml:space="preserve"> </w:t>
      </w:r>
      <w:r w:rsidR="00447B1D">
        <w:rPr>
          <w:rFonts w:ascii="Arial" w:hAnsi="Arial" w:cs="Arial"/>
        </w:rPr>
        <w:t>v</w:t>
      </w:r>
      <w:r w:rsidR="00447B1D" w:rsidRPr="00447B1D">
        <w:rPr>
          <w:rFonts w:ascii="Arial" w:hAnsi="Arial" w:cs="Arial"/>
        </w:rPr>
        <w:t>ad framtiden behöver</w:t>
      </w:r>
      <w:r w:rsidR="00F5122D">
        <w:rPr>
          <w:rFonts w:ascii="Arial" w:hAnsi="Arial" w:cs="Arial"/>
        </w:rPr>
        <w:t xml:space="preserve">. </w:t>
      </w:r>
    </w:p>
    <w:p w14:paraId="10A8764F" w14:textId="77777777" w:rsidR="00447B1D" w:rsidRDefault="00447B1D" w:rsidP="004F408A">
      <w:pPr>
        <w:rPr>
          <w:rFonts w:ascii="Arial" w:hAnsi="Arial" w:cs="Arial"/>
        </w:rPr>
      </w:pPr>
    </w:p>
    <w:p w14:paraId="01688A4C" w14:textId="57DDCAF9" w:rsidR="00447B1D" w:rsidRDefault="00447B1D" w:rsidP="004F408A">
      <w:pPr>
        <w:rPr>
          <w:rFonts w:ascii="Arial" w:hAnsi="Arial" w:cs="Arial"/>
          <w:bCs/>
        </w:rPr>
      </w:pPr>
      <w:r w:rsidRPr="00447B1D">
        <w:rPr>
          <w:rFonts w:ascii="Arial" w:hAnsi="Arial" w:cs="Arial"/>
        </w:rPr>
        <w:t xml:space="preserve">Dessutom </w:t>
      </w:r>
      <w:r>
        <w:rPr>
          <w:rFonts w:ascii="Arial" w:hAnsi="Arial" w:cs="Arial"/>
        </w:rPr>
        <w:t xml:space="preserve">förklarar </w:t>
      </w:r>
      <w:r w:rsidRPr="00447B1D">
        <w:rPr>
          <w:rFonts w:ascii="Arial" w:hAnsi="Arial" w:cs="Arial"/>
          <w:bCs/>
        </w:rPr>
        <w:t xml:space="preserve">Arbetsförmedlingen </w:t>
      </w:r>
      <w:r>
        <w:rPr>
          <w:rFonts w:ascii="Arial" w:hAnsi="Arial" w:cs="Arial"/>
          <w:bCs/>
        </w:rPr>
        <w:t>h</w:t>
      </w:r>
      <w:r w:rsidRPr="00447B1D">
        <w:rPr>
          <w:rFonts w:ascii="Arial" w:hAnsi="Arial" w:cs="Arial"/>
          <w:bCs/>
        </w:rPr>
        <w:t xml:space="preserve">ur </w:t>
      </w:r>
      <w:r>
        <w:rPr>
          <w:rFonts w:ascii="Arial" w:hAnsi="Arial" w:cs="Arial"/>
          <w:bCs/>
        </w:rPr>
        <w:t xml:space="preserve">det är att göra sig till sin </w:t>
      </w:r>
      <w:r w:rsidRPr="00447B1D">
        <w:rPr>
          <w:rFonts w:ascii="Arial" w:hAnsi="Arial" w:cs="Arial"/>
          <w:bCs/>
        </w:rPr>
        <w:t>egen reklambyrå</w:t>
      </w:r>
      <w:r>
        <w:rPr>
          <w:rFonts w:ascii="Arial" w:hAnsi="Arial" w:cs="Arial"/>
          <w:bCs/>
        </w:rPr>
        <w:t>, Uppsala universitet berättar om att b</w:t>
      </w:r>
      <w:r w:rsidRPr="00447B1D">
        <w:rPr>
          <w:rFonts w:ascii="Arial" w:hAnsi="Arial" w:cs="Arial"/>
          <w:bCs/>
        </w:rPr>
        <w:t>li en del av något stort</w:t>
      </w:r>
      <w:r>
        <w:rPr>
          <w:rFonts w:ascii="Arial" w:hAnsi="Arial" w:cs="Arial"/>
          <w:bCs/>
        </w:rPr>
        <w:t xml:space="preserve"> och </w:t>
      </w:r>
      <w:r w:rsidRPr="00447B1D">
        <w:rPr>
          <w:rFonts w:ascii="Arial" w:hAnsi="Arial" w:cs="Arial"/>
          <w:bCs/>
        </w:rPr>
        <w:t xml:space="preserve">Chalmers </w:t>
      </w:r>
      <w:r>
        <w:rPr>
          <w:rFonts w:ascii="Arial" w:hAnsi="Arial" w:cs="Arial"/>
          <w:bCs/>
        </w:rPr>
        <w:t>berättar om 29 kreativa och</w:t>
      </w:r>
      <w:r w:rsidRPr="00447B1D">
        <w:rPr>
          <w:rFonts w:ascii="Arial" w:hAnsi="Arial" w:cs="Arial"/>
          <w:bCs/>
        </w:rPr>
        <w:t xml:space="preserve"> tekniska utbildningar i Göteborg</w:t>
      </w:r>
      <w:r w:rsidR="00716A53">
        <w:rPr>
          <w:rFonts w:ascii="Arial" w:hAnsi="Arial" w:cs="Arial"/>
          <w:bCs/>
        </w:rPr>
        <w:t xml:space="preserve">, </w:t>
      </w:r>
      <w:r>
        <w:rPr>
          <w:rFonts w:ascii="Arial" w:hAnsi="Arial" w:cs="Arial"/>
          <w:bCs/>
        </w:rPr>
        <w:t>bland annat i</w:t>
      </w:r>
      <w:r w:rsidRPr="00447B1D">
        <w:rPr>
          <w:rFonts w:ascii="Arial" w:hAnsi="Arial" w:cs="Arial"/>
          <w:bCs/>
        </w:rPr>
        <w:t>ngenjör, arkitekt</w:t>
      </w:r>
      <w:r>
        <w:rPr>
          <w:rFonts w:ascii="Arial" w:hAnsi="Arial" w:cs="Arial"/>
          <w:bCs/>
        </w:rPr>
        <w:t xml:space="preserve"> och</w:t>
      </w:r>
      <w:r w:rsidRPr="00447B1D">
        <w:rPr>
          <w:rFonts w:ascii="Arial" w:hAnsi="Arial" w:cs="Arial"/>
          <w:bCs/>
        </w:rPr>
        <w:t xml:space="preserve"> sjöbefäl. </w:t>
      </w:r>
    </w:p>
    <w:p w14:paraId="45D4AB4B" w14:textId="77777777" w:rsidR="00447B1D" w:rsidRDefault="00447B1D" w:rsidP="004F408A">
      <w:pPr>
        <w:rPr>
          <w:rFonts w:ascii="Arial" w:hAnsi="Arial" w:cs="Arial"/>
          <w:bCs/>
        </w:rPr>
      </w:pPr>
    </w:p>
    <w:p w14:paraId="7D171E84" w14:textId="72C08AF2" w:rsidR="00AC3C13" w:rsidRPr="00447B1D" w:rsidRDefault="00447B1D" w:rsidP="004F408A">
      <w:pPr>
        <w:rPr>
          <w:rFonts w:ascii="Arial" w:hAnsi="Arial" w:cs="Arial"/>
        </w:rPr>
      </w:pPr>
      <w:r w:rsidRPr="00447B1D">
        <w:rPr>
          <w:rFonts w:ascii="Arial" w:hAnsi="Arial" w:cs="Arial"/>
          <w:bCs/>
        </w:rPr>
        <w:t>För alla</w:t>
      </w:r>
      <w:r>
        <w:rPr>
          <w:rFonts w:ascii="Arial" w:hAnsi="Arial" w:cs="Arial"/>
          <w:bCs/>
        </w:rPr>
        <w:t xml:space="preserve"> studie- och yrkesvägledare på plats berättar </w:t>
      </w:r>
      <w:r w:rsidRPr="00447B1D">
        <w:rPr>
          <w:rFonts w:ascii="Arial" w:hAnsi="Arial" w:cs="Arial"/>
          <w:bCs/>
        </w:rPr>
        <w:t>Universitets- och högskolerådet</w:t>
      </w:r>
      <w:r>
        <w:rPr>
          <w:rFonts w:ascii="Arial" w:hAnsi="Arial" w:cs="Arial"/>
          <w:bCs/>
        </w:rPr>
        <w:t>, UHR</w:t>
      </w:r>
      <w:r w:rsidR="00716A53">
        <w:rPr>
          <w:rFonts w:ascii="Arial" w:hAnsi="Arial" w:cs="Arial"/>
          <w:bCs/>
        </w:rPr>
        <w:t>,</w:t>
      </w:r>
      <w:r>
        <w:rPr>
          <w:rFonts w:ascii="Arial" w:hAnsi="Arial" w:cs="Arial"/>
          <w:bCs/>
        </w:rPr>
        <w:t xml:space="preserve"> om hur antagning</w:t>
      </w:r>
      <w:r w:rsidR="003072C8">
        <w:rPr>
          <w:rFonts w:ascii="Arial" w:hAnsi="Arial" w:cs="Arial"/>
          <w:bCs/>
        </w:rPr>
        <w:t>en</w:t>
      </w:r>
      <w:r w:rsidRPr="00447B1D">
        <w:rPr>
          <w:rFonts w:ascii="Arial" w:hAnsi="Arial" w:cs="Arial"/>
          <w:bCs/>
        </w:rPr>
        <w:t xml:space="preserve"> och utländska meriter</w:t>
      </w:r>
      <w:r>
        <w:rPr>
          <w:rFonts w:ascii="Arial" w:hAnsi="Arial" w:cs="Arial"/>
          <w:bCs/>
        </w:rPr>
        <w:t xml:space="preserve"> fungerar.</w:t>
      </w:r>
    </w:p>
    <w:p w14:paraId="39F3DFFD" w14:textId="77777777" w:rsidR="00ED5243" w:rsidRDefault="00ED5243" w:rsidP="004F408A">
      <w:pPr>
        <w:rPr>
          <w:rFonts w:ascii="Arial" w:hAnsi="Arial" w:cs="Arial"/>
        </w:rPr>
      </w:pPr>
    </w:p>
    <w:p w14:paraId="7F457746" w14:textId="633B2027" w:rsidR="004F408A" w:rsidRDefault="004F408A" w:rsidP="004F408A">
      <w:pPr>
        <w:rPr>
          <w:rFonts w:ascii="Arial" w:hAnsi="Arial" w:cs="Arial"/>
        </w:rPr>
      </w:pPr>
      <w:r w:rsidRPr="006A3777">
        <w:rPr>
          <w:rFonts w:ascii="Arial" w:hAnsi="Arial" w:cs="Arial"/>
        </w:rPr>
        <w:t xml:space="preserve">– Vi genomför också en tävling, Karriärjakten, där besökarna kan vinna biobiljetter genom att besöka utställare och ta del av information, säger </w:t>
      </w:r>
      <w:r w:rsidR="003072C8">
        <w:rPr>
          <w:rFonts w:ascii="Arial" w:hAnsi="Arial" w:cs="Arial"/>
        </w:rPr>
        <w:t>Kristin Olsson</w:t>
      </w:r>
      <w:r w:rsidRPr="006A3777">
        <w:rPr>
          <w:rFonts w:ascii="Arial" w:hAnsi="Arial" w:cs="Arial"/>
        </w:rPr>
        <w:t>.</w:t>
      </w:r>
    </w:p>
    <w:p w14:paraId="26FDAD8B" w14:textId="77777777" w:rsidR="006A3777" w:rsidRDefault="006A3777" w:rsidP="004F408A">
      <w:pPr>
        <w:rPr>
          <w:rFonts w:ascii="Arial" w:hAnsi="Arial" w:cs="Arial"/>
        </w:rPr>
      </w:pPr>
    </w:p>
    <w:p w14:paraId="6CF783BC" w14:textId="52393242" w:rsidR="006A3777" w:rsidRDefault="009409DC" w:rsidP="006A3777">
      <w:pPr>
        <w:rPr>
          <w:rFonts w:ascii="Arial" w:hAnsi="Arial" w:cs="Arial"/>
        </w:rPr>
      </w:pPr>
      <w:r>
        <w:rPr>
          <w:rFonts w:ascii="Arial" w:hAnsi="Arial" w:cs="Arial"/>
          <w:b/>
        </w:rPr>
        <w:t>Plats</w:t>
      </w:r>
      <w:bookmarkStart w:id="0" w:name="_GoBack"/>
      <w:bookmarkEnd w:id="0"/>
      <w:r w:rsidR="007B78CA">
        <w:rPr>
          <w:rFonts w:ascii="Arial" w:hAnsi="Arial" w:cs="Arial"/>
          <w:b/>
        </w:rPr>
        <w:t>:</w:t>
      </w:r>
      <w:r w:rsidR="007B78CA">
        <w:rPr>
          <w:rFonts w:ascii="Arial" w:hAnsi="Arial" w:cs="Arial"/>
        </w:rPr>
        <w:t xml:space="preserve"> </w:t>
      </w:r>
      <w:r w:rsidR="00447B1D">
        <w:rPr>
          <w:rFonts w:ascii="Arial" w:hAnsi="Arial" w:cs="Arial"/>
        </w:rPr>
        <w:t>Sundsvalls sporthall</w:t>
      </w:r>
      <w:r w:rsidR="007B78CA">
        <w:rPr>
          <w:rFonts w:ascii="Arial" w:hAnsi="Arial" w:cs="Arial"/>
        </w:rPr>
        <w:t xml:space="preserve">, </w:t>
      </w:r>
      <w:r w:rsidR="00447B1D">
        <w:rPr>
          <w:rFonts w:ascii="Arial" w:hAnsi="Arial" w:cs="Arial"/>
        </w:rPr>
        <w:t>Universitetsallén 11</w:t>
      </w:r>
      <w:r w:rsidR="00903F75" w:rsidRPr="00903F75">
        <w:rPr>
          <w:rFonts w:ascii="Arial" w:hAnsi="Arial" w:cs="Arial"/>
        </w:rPr>
        <w:t xml:space="preserve">, </w:t>
      </w:r>
      <w:r w:rsidR="00447B1D">
        <w:rPr>
          <w:rFonts w:ascii="Arial" w:hAnsi="Arial" w:cs="Arial"/>
        </w:rPr>
        <w:t>Sundsvall</w:t>
      </w:r>
    </w:p>
    <w:p w14:paraId="6E85C61F" w14:textId="77777777" w:rsidR="006A3777" w:rsidRPr="006A3777" w:rsidRDefault="006A3777" w:rsidP="006A3777">
      <w:pPr>
        <w:rPr>
          <w:rFonts w:ascii="Arial" w:hAnsi="Arial" w:cs="Arial"/>
        </w:rPr>
      </w:pPr>
      <w:r w:rsidRPr="006A3777">
        <w:rPr>
          <w:rFonts w:ascii="Arial" w:hAnsi="Arial" w:cs="Arial"/>
          <w:b/>
        </w:rPr>
        <w:t>Öppettider:</w:t>
      </w:r>
      <w:r>
        <w:rPr>
          <w:rFonts w:ascii="Arial" w:hAnsi="Arial" w:cs="Arial"/>
        </w:rPr>
        <w:t xml:space="preserve"> 9-15</w:t>
      </w:r>
    </w:p>
    <w:p w14:paraId="1D0E72CC" w14:textId="77777777" w:rsidR="006A3777" w:rsidRPr="006A3777" w:rsidRDefault="006A3777" w:rsidP="004F408A">
      <w:pPr>
        <w:rPr>
          <w:rFonts w:ascii="Arial" w:hAnsi="Arial" w:cs="Arial"/>
        </w:rPr>
      </w:pPr>
    </w:p>
    <w:p w14:paraId="4E56C65D" w14:textId="77777777" w:rsidR="006A3777" w:rsidRDefault="006A3777" w:rsidP="006A3777">
      <w:pPr>
        <w:rPr>
          <w:rFonts w:ascii="Arial" w:hAnsi="Arial" w:cs="Arial"/>
          <w:b/>
          <w:bCs/>
          <w:i/>
          <w:iCs/>
        </w:rPr>
      </w:pPr>
      <w:r w:rsidRPr="006A3777">
        <w:rPr>
          <w:rFonts w:ascii="Arial" w:hAnsi="Arial" w:cs="Arial"/>
          <w:b/>
          <w:bCs/>
          <w:i/>
          <w:iCs/>
        </w:rPr>
        <w:t>För mer information, kontakta</w:t>
      </w:r>
    </w:p>
    <w:p w14:paraId="7EBAC4A2" w14:textId="77777777" w:rsidR="00447B1D" w:rsidRPr="006A3777" w:rsidRDefault="00447B1D" w:rsidP="00447B1D">
      <w:pPr>
        <w:rPr>
          <w:rFonts w:ascii="Arial" w:hAnsi="Arial" w:cs="Arial"/>
        </w:rPr>
      </w:pPr>
      <w:r w:rsidRPr="006A3777">
        <w:rPr>
          <w:rFonts w:ascii="Arial" w:hAnsi="Arial" w:cs="Arial"/>
        </w:rPr>
        <w:t>Kristin Olsson, projektledare Umeå</w:t>
      </w:r>
      <w:r>
        <w:rPr>
          <w:rFonts w:ascii="Arial" w:hAnsi="Arial" w:cs="Arial"/>
        </w:rPr>
        <w:t xml:space="preserve"> och Sundvall</w:t>
      </w:r>
    </w:p>
    <w:p w14:paraId="5E16755C" w14:textId="77777777" w:rsidR="00447B1D" w:rsidRPr="006A3777" w:rsidRDefault="00447B1D" w:rsidP="00447B1D">
      <w:pPr>
        <w:rPr>
          <w:rFonts w:ascii="Arial" w:hAnsi="Arial" w:cs="Arial"/>
        </w:rPr>
      </w:pPr>
      <w:r w:rsidRPr="006A3777">
        <w:rPr>
          <w:rFonts w:ascii="Arial" w:hAnsi="Arial" w:cs="Arial"/>
        </w:rPr>
        <w:t>090-16 34 02, 070-255 61 95</w:t>
      </w:r>
    </w:p>
    <w:p w14:paraId="1EA123AA" w14:textId="77777777" w:rsidR="00447B1D" w:rsidRDefault="00706E20" w:rsidP="00447B1D">
      <w:pPr>
        <w:rPr>
          <w:rStyle w:val="Hyperlnk"/>
          <w:rFonts w:ascii="Arial" w:hAnsi="Arial" w:cs="Arial"/>
          <w:bCs/>
        </w:rPr>
      </w:pPr>
      <w:hyperlink r:id="rId7" w:history="1">
        <w:r w:rsidR="00447B1D" w:rsidRPr="006A3777">
          <w:rPr>
            <w:rStyle w:val="Hyperlnk"/>
            <w:rFonts w:ascii="Arial" w:hAnsi="Arial" w:cs="Arial"/>
            <w:bCs/>
          </w:rPr>
          <w:t>kristin.olsson@nolia.se</w:t>
        </w:r>
      </w:hyperlink>
    </w:p>
    <w:p w14:paraId="26E1F10C" w14:textId="77777777" w:rsidR="00447B1D" w:rsidRDefault="00447B1D" w:rsidP="00903F75">
      <w:pPr>
        <w:rPr>
          <w:rFonts w:ascii="Arial" w:hAnsi="Arial" w:cs="Arial"/>
          <w:bCs/>
          <w:iCs/>
        </w:rPr>
      </w:pPr>
    </w:p>
    <w:p w14:paraId="51DD1B9D" w14:textId="77777777" w:rsidR="00903F75" w:rsidRPr="006A3777" w:rsidRDefault="00903F75" w:rsidP="00903F75">
      <w:pPr>
        <w:rPr>
          <w:rFonts w:ascii="Arial" w:hAnsi="Arial" w:cs="Arial"/>
          <w:bCs/>
          <w:iCs/>
        </w:rPr>
      </w:pPr>
      <w:r w:rsidRPr="006A3777">
        <w:rPr>
          <w:rFonts w:ascii="Arial" w:hAnsi="Arial" w:cs="Arial"/>
          <w:bCs/>
          <w:iCs/>
        </w:rPr>
        <w:t>Monica Pettersson</w:t>
      </w:r>
      <w:r>
        <w:rPr>
          <w:rFonts w:ascii="Arial" w:hAnsi="Arial" w:cs="Arial"/>
          <w:bCs/>
          <w:iCs/>
        </w:rPr>
        <w:t>, projektledare Piteå och Östersund</w:t>
      </w:r>
    </w:p>
    <w:p w14:paraId="2A793B44" w14:textId="77777777" w:rsidR="00903F75" w:rsidRPr="006A3777" w:rsidRDefault="00903F75" w:rsidP="00903F75">
      <w:pPr>
        <w:rPr>
          <w:rFonts w:ascii="Arial" w:hAnsi="Arial" w:cs="Arial"/>
          <w:bCs/>
          <w:iCs/>
        </w:rPr>
      </w:pPr>
      <w:r>
        <w:rPr>
          <w:rFonts w:ascii="Arial" w:hAnsi="Arial" w:cs="Arial"/>
          <w:bCs/>
          <w:iCs/>
        </w:rPr>
        <w:t>0</w:t>
      </w:r>
      <w:r w:rsidRPr="006A3777">
        <w:rPr>
          <w:rFonts w:ascii="Arial" w:hAnsi="Arial" w:cs="Arial"/>
          <w:bCs/>
          <w:iCs/>
        </w:rPr>
        <w:t>911  -649  35</w:t>
      </w:r>
      <w:r>
        <w:rPr>
          <w:rFonts w:ascii="Arial" w:hAnsi="Arial" w:cs="Arial"/>
          <w:bCs/>
          <w:iCs/>
        </w:rPr>
        <w:t>,</w:t>
      </w:r>
      <w:r>
        <w:rPr>
          <w:rFonts w:ascii="MS Mincho" w:eastAsia="MS Mincho" w:hAnsi="MS Mincho" w:cs="MS Mincho"/>
          <w:bCs/>
          <w:iCs/>
        </w:rPr>
        <w:t xml:space="preserve"> </w:t>
      </w:r>
      <w:r>
        <w:rPr>
          <w:rFonts w:ascii="Arial" w:hAnsi="Arial" w:cs="Arial"/>
          <w:bCs/>
          <w:iCs/>
        </w:rPr>
        <w:t>0</w:t>
      </w:r>
      <w:r w:rsidRPr="006A3777">
        <w:rPr>
          <w:rFonts w:ascii="Arial" w:hAnsi="Arial" w:cs="Arial"/>
          <w:bCs/>
          <w:iCs/>
        </w:rPr>
        <w:t>73-088  03  30</w:t>
      </w:r>
    </w:p>
    <w:p w14:paraId="07E36265" w14:textId="77777777" w:rsidR="00903F75" w:rsidRPr="006A3777" w:rsidRDefault="00706E20" w:rsidP="00903F75">
      <w:pPr>
        <w:rPr>
          <w:rFonts w:ascii="Arial" w:hAnsi="Arial" w:cs="Arial"/>
          <w:bCs/>
          <w:iCs/>
        </w:rPr>
      </w:pPr>
      <w:hyperlink r:id="rId8" w:history="1">
        <w:r w:rsidR="00903F75" w:rsidRPr="006A3777">
          <w:rPr>
            <w:rStyle w:val="Hyperlnk"/>
            <w:rFonts w:ascii="Arial" w:hAnsi="Arial" w:cs="Arial"/>
            <w:bCs/>
            <w:iCs/>
          </w:rPr>
          <w:t>monica.pettersson@nolia.se</w:t>
        </w:r>
      </w:hyperlink>
    </w:p>
    <w:p w14:paraId="39426321" w14:textId="77777777" w:rsidR="00903F75" w:rsidRDefault="00903F75" w:rsidP="006A3777">
      <w:pPr>
        <w:rPr>
          <w:rFonts w:ascii="Arial" w:hAnsi="Arial" w:cs="Arial"/>
        </w:rPr>
      </w:pPr>
    </w:p>
    <w:p w14:paraId="4292E735" w14:textId="77777777" w:rsidR="006A3777" w:rsidRPr="004E3D71" w:rsidRDefault="006A3777" w:rsidP="006A3777"/>
    <w:p w14:paraId="19F61B9E" w14:textId="5DFF9281" w:rsidR="006A3777" w:rsidRDefault="00283430" w:rsidP="004F408A">
      <w:r w:rsidRPr="00283430">
        <w:rPr>
          <w:rFonts w:ascii="Arial" w:hAnsi="Arial" w:cs="Arial"/>
          <w:i/>
          <w:iCs/>
        </w:rPr>
        <w:t xml:space="preserve">Mötesplatsen för rekrytering och karriär har i år arrangerats i 23 år. Genom åren har över 200 000 personer besökt mässan. På Nolia Karriär kan man möta utbildningar inom alla nivåer. Här finns högskolor och universitet, internationella utbildningar och yrkesutbildningar men också till exempel folkhögskolor. I år hålls Nolia Karriär på fyra orter: Piteå 14 februari 2017, Umeå 16 februari, Östersund 21 </w:t>
      </w:r>
      <w:r>
        <w:rPr>
          <w:rFonts w:ascii="Arial" w:hAnsi="Arial" w:cs="Arial"/>
          <w:i/>
          <w:iCs/>
        </w:rPr>
        <w:t xml:space="preserve">februari </w:t>
      </w:r>
      <w:r w:rsidRPr="00283430">
        <w:rPr>
          <w:rFonts w:ascii="Arial" w:hAnsi="Arial" w:cs="Arial"/>
          <w:i/>
          <w:iCs/>
        </w:rPr>
        <w:t>och Sundsvall Sundsvall 23 februari 2017.</w:t>
      </w:r>
    </w:p>
    <w:sectPr w:rsidR="006A3777" w:rsidSect="006002BF">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4D22" w14:textId="77777777" w:rsidR="00706E20" w:rsidRDefault="00706E20" w:rsidP="00A20659">
      <w:r>
        <w:separator/>
      </w:r>
    </w:p>
  </w:endnote>
  <w:endnote w:type="continuationSeparator" w:id="0">
    <w:p w14:paraId="208C8330" w14:textId="77777777" w:rsidR="00706E20" w:rsidRDefault="00706E20" w:rsidP="00A2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CEDA" w14:textId="77777777" w:rsidR="00283430" w:rsidRDefault="0028343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0BE8A" w14:textId="77777777" w:rsidR="00283430" w:rsidRDefault="00283430">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E1D0" w14:textId="77777777" w:rsidR="00283430" w:rsidRDefault="0028343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3141" w14:textId="77777777" w:rsidR="00706E20" w:rsidRDefault="00706E20" w:rsidP="00A20659">
      <w:r>
        <w:separator/>
      </w:r>
    </w:p>
  </w:footnote>
  <w:footnote w:type="continuationSeparator" w:id="0">
    <w:p w14:paraId="36DE85A2" w14:textId="77777777" w:rsidR="00706E20" w:rsidRDefault="00706E20" w:rsidP="00A20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4AFD" w14:textId="77777777" w:rsidR="00283430" w:rsidRDefault="0028343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EC0C" w14:textId="77777777" w:rsidR="00283430" w:rsidRDefault="00283430">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6164" w14:textId="77777777" w:rsidR="00283430" w:rsidRDefault="0028343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AF"/>
    <w:rsid w:val="000173F7"/>
    <w:rsid w:val="00025343"/>
    <w:rsid w:val="001278DD"/>
    <w:rsid w:val="0017617A"/>
    <w:rsid w:val="001C7092"/>
    <w:rsid w:val="00227ABC"/>
    <w:rsid w:val="0024395B"/>
    <w:rsid w:val="00265D2A"/>
    <w:rsid w:val="00283430"/>
    <w:rsid w:val="003072C8"/>
    <w:rsid w:val="00396881"/>
    <w:rsid w:val="003B082C"/>
    <w:rsid w:val="003E1203"/>
    <w:rsid w:val="00447B1D"/>
    <w:rsid w:val="00494CDE"/>
    <w:rsid w:val="004D1CE8"/>
    <w:rsid w:val="004E5E41"/>
    <w:rsid w:val="004F408A"/>
    <w:rsid w:val="00581E9B"/>
    <w:rsid w:val="005943C5"/>
    <w:rsid w:val="005A350B"/>
    <w:rsid w:val="005B25D7"/>
    <w:rsid w:val="006002BF"/>
    <w:rsid w:val="00623B96"/>
    <w:rsid w:val="006A3777"/>
    <w:rsid w:val="00706E20"/>
    <w:rsid w:val="00716A53"/>
    <w:rsid w:val="0074500D"/>
    <w:rsid w:val="007B78CA"/>
    <w:rsid w:val="00820FFD"/>
    <w:rsid w:val="00885FD6"/>
    <w:rsid w:val="00903F75"/>
    <w:rsid w:val="009409DC"/>
    <w:rsid w:val="00985782"/>
    <w:rsid w:val="009B0031"/>
    <w:rsid w:val="009E1688"/>
    <w:rsid w:val="00A0260E"/>
    <w:rsid w:val="00A20659"/>
    <w:rsid w:val="00AC3C13"/>
    <w:rsid w:val="00B47366"/>
    <w:rsid w:val="00B52D5D"/>
    <w:rsid w:val="00BD66BF"/>
    <w:rsid w:val="00BE7F45"/>
    <w:rsid w:val="00C17631"/>
    <w:rsid w:val="00C20570"/>
    <w:rsid w:val="00C64F24"/>
    <w:rsid w:val="00C97588"/>
    <w:rsid w:val="00CA6578"/>
    <w:rsid w:val="00CE47AF"/>
    <w:rsid w:val="00D41855"/>
    <w:rsid w:val="00E962D5"/>
    <w:rsid w:val="00ED5243"/>
    <w:rsid w:val="00EE7F9A"/>
    <w:rsid w:val="00F3696B"/>
    <w:rsid w:val="00F5122D"/>
    <w:rsid w:val="00F563FF"/>
    <w:rsid w:val="00FE1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90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A3777"/>
    <w:rPr>
      <w:color w:val="0563C1" w:themeColor="hyperlink"/>
      <w:u w:val="single"/>
    </w:rPr>
  </w:style>
  <w:style w:type="paragraph" w:styleId="Sidhuvud">
    <w:name w:val="header"/>
    <w:basedOn w:val="Normal"/>
    <w:link w:val="SidhuvudChar"/>
    <w:uiPriority w:val="99"/>
    <w:unhideWhenUsed/>
    <w:rsid w:val="00A20659"/>
    <w:pPr>
      <w:tabs>
        <w:tab w:val="center" w:pos="4536"/>
        <w:tab w:val="right" w:pos="9072"/>
      </w:tabs>
    </w:pPr>
  </w:style>
  <w:style w:type="character" w:customStyle="1" w:styleId="SidhuvudChar">
    <w:name w:val="Sidhuvud Char"/>
    <w:basedOn w:val="Standardstycketeckensnitt"/>
    <w:link w:val="Sidhuvud"/>
    <w:uiPriority w:val="99"/>
    <w:rsid w:val="00A20659"/>
  </w:style>
  <w:style w:type="paragraph" w:styleId="Sidfot">
    <w:name w:val="footer"/>
    <w:basedOn w:val="Normal"/>
    <w:link w:val="SidfotChar"/>
    <w:uiPriority w:val="99"/>
    <w:unhideWhenUsed/>
    <w:rsid w:val="00A20659"/>
    <w:pPr>
      <w:tabs>
        <w:tab w:val="center" w:pos="4536"/>
        <w:tab w:val="right" w:pos="9072"/>
      </w:tabs>
    </w:pPr>
  </w:style>
  <w:style w:type="character" w:customStyle="1" w:styleId="SidfotChar">
    <w:name w:val="Sidfot Char"/>
    <w:basedOn w:val="Standardstycketeckensnitt"/>
    <w:link w:val="Sidfot"/>
    <w:uiPriority w:val="99"/>
    <w:rsid w:val="00A2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5813">
      <w:bodyDiv w:val="1"/>
      <w:marLeft w:val="0"/>
      <w:marRight w:val="0"/>
      <w:marTop w:val="0"/>
      <w:marBottom w:val="0"/>
      <w:divBdr>
        <w:top w:val="none" w:sz="0" w:space="0" w:color="auto"/>
        <w:left w:val="none" w:sz="0" w:space="0" w:color="auto"/>
        <w:bottom w:val="none" w:sz="0" w:space="0" w:color="auto"/>
        <w:right w:val="none" w:sz="0" w:space="0" w:color="auto"/>
      </w:divBdr>
    </w:div>
    <w:div w:id="1183475206">
      <w:bodyDiv w:val="1"/>
      <w:marLeft w:val="0"/>
      <w:marRight w:val="0"/>
      <w:marTop w:val="0"/>
      <w:marBottom w:val="0"/>
      <w:divBdr>
        <w:top w:val="none" w:sz="0" w:space="0" w:color="auto"/>
        <w:left w:val="none" w:sz="0" w:space="0" w:color="auto"/>
        <w:bottom w:val="none" w:sz="0" w:space="0" w:color="auto"/>
        <w:right w:val="none" w:sz="0" w:space="0" w:color="auto"/>
      </w:divBdr>
    </w:div>
    <w:div w:id="1795251111">
      <w:bodyDiv w:val="1"/>
      <w:marLeft w:val="0"/>
      <w:marRight w:val="0"/>
      <w:marTop w:val="0"/>
      <w:marBottom w:val="0"/>
      <w:divBdr>
        <w:top w:val="none" w:sz="0" w:space="0" w:color="auto"/>
        <w:left w:val="none" w:sz="0" w:space="0" w:color="auto"/>
        <w:bottom w:val="none" w:sz="0" w:space="0" w:color="auto"/>
        <w:right w:val="none" w:sz="0" w:space="0" w:color="auto"/>
      </w:divBdr>
    </w:div>
    <w:div w:id="1915507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kristin.olsson@nolia.se" TargetMode="External"/><Relationship Id="rId8" Type="http://schemas.openxmlformats.org/officeDocument/2006/relationships/hyperlink" Target="mailto:monica.pettersson@nolia.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472</Words>
  <Characters>2764</Characters>
  <Application>Microsoft Macintosh Word</Application>
  <DocSecurity>0</DocSecurity>
  <Lines>61</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cp:lastPrinted>2017-02-15T13:55:00Z</cp:lastPrinted>
  <dcterms:created xsi:type="dcterms:W3CDTF">2017-02-20T19:21:00Z</dcterms:created>
  <dcterms:modified xsi:type="dcterms:W3CDTF">2017-02-20T19:21:00Z</dcterms:modified>
</cp:coreProperties>
</file>