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2" w:rsidRDefault="005A0842" w:rsidP="00AB07EC">
      <w:pPr>
        <w:rPr>
          <w:rFonts w:ascii="Arial" w:hAnsi="Arial" w:cs="Arial"/>
        </w:rPr>
      </w:pPr>
      <w:bookmarkStart w:id="0" w:name="Subject"/>
    </w:p>
    <w:p w:rsidR="00AB07EC" w:rsidRPr="00AF59C2" w:rsidRDefault="004F2938" w:rsidP="00AB07EC">
      <w:pPr>
        <w:rPr>
          <w:rFonts w:ascii="Arial" w:hAnsi="Arial" w:cs="Arial"/>
        </w:rPr>
      </w:pPr>
      <w:r>
        <w:rPr>
          <w:rFonts w:ascii="Arial" w:hAnsi="Arial" w:cs="Arial"/>
        </w:rPr>
        <w:t>20</w:t>
      </w:r>
      <w:r w:rsidR="00434A7C">
        <w:rPr>
          <w:rFonts w:ascii="Arial" w:hAnsi="Arial" w:cs="Arial"/>
        </w:rPr>
        <w:t xml:space="preserve"> februari</w:t>
      </w:r>
      <w:r w:rsidR="00817491">
        <w:rPr>
          <w:rFonts w:ascii="Arial" w:hAnsi="Arial" w:cs="Arial"/>
        </w:rPr>
        <w:t xml:space="preserve"> 2018</w:t>
      </w: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434A7C" w:rsidRPr="00434A7C" w:rsidRDefault="00784186" w:rsidP="00434A7C">
      <w:pPr>
        <w:rPr>
          <w:rFonts w:ascii="Arial" w:hAnsi="Arial" w:cs="Arial"/>
          <w:b/>
          <w:sz w:val="20"/>
        </w:rPr>
      </w:pPr>
      <w:bookmarkStart w:id="1" w:name="Start"/>
      <w:bookmarkEnd w:id="1"/>
      <w:r>
        <w:rPr>
          <w:rFonts w:ascii="Arial" w:hAnsi="Arial" w:cs="Arial"/>
          <w:szCs w:val="22"/>
        </w:rPr>
        <w:br/>
      </w:r>
      <w:r w:rsidR="00434A7C" w:rsidRPr="00434A7C">
        <w:rPr>
          <w:rFonts w:ascii="Arial" w:hAnsi="Arial" w:cs="Arial"/>
          <w:b/>
          <w:sz w:val="28"/>
        </w:rPr>
        <w:t>”Jämnt på jobbet”  - Byggbranschens jämställdhetsinitiativ presenteras på Nordbygg</w:t>
      </w:r>
    </w:p>
    <w:p w:rsidR="00434A7C" w:rsidRPr="00434A7C" w:rsidRDefault="00434A7C" w:rsidP="00434A7C">
      <w:pPr>
        <w:rPr>
          <w:rFonts w:ascii="Arial" w:hAnsi="Arial" w:cs="Arial"/>
          <w:b/>
        </w:rPr>
      </w:pPr>
      <w:r w:rsidRPr="00434A7C">
        <w:rPr>
          <w:rFonts w:ascii="Arial" w:hAnsi="Arial" w:cs="Arial"/>
          <w:b/>
          <w:sz w:val="20"/>
        </w:rPr>
        <w:br/>
      </w:r>
      <w:r w:rsidRPr="00434A7C">
        <w:rPr>
          <w:rFonts w:ascii="Arial" w:hAnsi="Arial" w:cs="Arial"/>
          <w:b/>
        </w:rPr>
        <w:t>Krafttag krävs för att motverka sexism, trakasserier och bristande jämställdhet inom byggsektorn. ”Jämnt på jobbet” är branschinitiativet som ska säkerställa att resultat uppnås. Nordbygg 2018 vill bidra till en positiv utveckling av jämställdheten och redan på mässans första dag presenteras ”Jämnt på jobbet” från Stora scenen.</w:t>
      </w:r>
    </w:p>
    <w:p w:rsidR="00434A7C" w:rsidRPr="00434A7C" w:rsidRDefault="00434A7C" w:rsidP="00434A7C">
      <w:pPr>
        <w:rPr>
          <w:rFonts w:ascii="Arial" w:hAnsi="Arial" w:cs="Arial"/>
        </w:rPr>
      </w:pPr>
    </w:p>
    <w:p w:rsidR="00434A7C" w:rsidRPr="00434A7C" w:rsidRDefault="00434A7C" w:rsidP="00434A7C">
      <w:pPr>
        <w:rPr>
          <w:rFonts w:ascii="Arial" w:hAnsi="Arial" w:cs="Arial"/>
        </w:rPr>
      </w:pPr>
      <w:r w:rsidRPr="00434A7C">
        <w:rPr>
          <w:rFonts w:ascii="Arial" w:hAnsi="Arial" w:cs="Arial"/>
        </w:rPr>
        <w:t xml:space="preserve">– Vi på Svensk Byggtjänst har med ”Jämnt på jobbet” tagit på oss rollen att vara ett nav då det gäller att samla och sprida information och kunskap om jämställdhet i branschen, säger Urban Månsson, VD på Svensk Byggtjänst. </w:t>
      </w:r>
    </w:p>
    <w:p w:rsidR="00434A7C" w:rsidRPr="00434A7C" w:rsidRDefault="00434A7C" w:rsidP="00434A7C">
      <w:pPr>
        <w:rPr>
          <w:rFonts w:ascii="Arial" w:hAnsi="Arial" w:cs="Arial"/>
        </w:rPr>
      </w:pPr>
    </w:p>
    <w:p w:rsidR="00434A7C" w:rsidRPr="00434A7C" w:rsidRDefault="00434A7C" w:rsidP="00434A7C">
      <w:pPr>
        <w:rPr>
          <w:rFonts w:ascii="Arial" w:hAnsi="Arial" w:cs="Arial"/>
          <w:b/>
        </w:rPr>
      </w:pPr>
      <w:r w:rsidRPr="00434A7C">
        <w:rPr>
          <w:rFonts w:ascii="Arial" w:hAnsi="Arial" w:cs="Arial"/>
          <w:b/>
        </w:rPr>
        <w:t xml:space="preserve">Framgångsrika satsningar </w:t>
      </w:r>
      <w:r>
        <w:rPr>
          <w:rFonts w:ascii="Arial" w:hAnsi="Arial" w:cs="Arial"/>
          <w:b/>
        </w:rPr>
        <w:br/>
      </w:r>
    </w:p>
    <w:p w:rsidR="00434A7C" w:rsidRDefault="00434A7C" w:rsidP="00434A7C">
      <w:pPr>
        <w:rPr>
          <w:rFonts w:ascii="Arial" w:hAnsi="Arial" w:cs="Arial"/>
        </w:rPr>
      </w:pPr>
      <w:r w:rsidRPr="00434A7C">
        <w:rPr>
          <w:rFonts w:ascii="Arial" w:hAnsi="Arial" w:cs="Arial"/>
        </w:rPr>
        <w:t>I anslutning till att Nordbygg öppnas tisdag 10 april kommer Urban Månsson att från Stora scenen vid entrétorget berätta vad som händer inom projektet nu och framåt i tiden, och hur flera aktörer inom byggsektorn kan engagera sig.</w:t>
      </w:r>
    </w:p>
    <w:p w:rsidR="00FD16B5" w:rsidRPr="00434A7C" w:rsidRDefault="00FD16B5" w:rsidP="00434A7C">
      <w:pPr>
        <w:rPr>
          <w:rFonts w:ascii="Arial" w:hAnsi="Arial" w:cs="Arial"/>
        </w:rPr>
      </w:pPr>
      <w:bookmarkStart w:id="2" w:name="_GoBack"/>
      <w:bookmarkEnd w:id="2"/>
    </w:p>
    <w:p w:rsidR="00434A7C" w:rsidRPr="00434A7C" w:rsidRDefault="00434A7C" w:rsidP="00434A7C">
      <w:pPr>
        <w:rPr>
          <w:rFonts w:ascii="Arial" w:hAnsi="Arial" w:cs="Arial"/>
        </w:rPr>
      </w:pPr>
      <w:r w:rsidRPr="00434A7C">
        <w:rPr>
          <w:rFonts w:ascii="Arial" w:hAnsi="Arial" w:cs="Arial"/>
        </w:rPr>
        <w:t>Dagen därpå återvänder ”Jämnt på jobbet” till Stora scenen. Nu för att presentera tre framgångsrika satsningar som alla fallit väl ut. Det handlar om förbättrad arbetsmiljö för kvinnor, rekrytering av kvinnor till branschen och ett projekt som lett till ökad lönsamhet. Exemplen är hämtade från stora företag och projekt inom byggproduktion och hantverk.</w:t>
      </w:r>
    </w:p>
    <w:p w:rsidR="00434A7C" w:rsidRPr="00434A7C" w:rsidRDefault="00434A7C" w:rsidP="00434A7C">
      <w:pPr>
        <w:rPr>
          <w:rFonts w:ascii="Arial" w:hAnsi="Arial" w:cs="Arial"/>
        </w:rPr>
      </w:pPr>
    </w:p>
    <w:p w:rsidR="00434A7C" w:rsidRPr="00434A7C" w:rsidRDefault="00434A7C" w:rsidP="00434A7C">
      <w:pPr>
        <w:pStyle w:val="Liststycke"/>
        <w:ind w:left="0"/>
        <w:rPr>
          <w:rFonts w:ascii="Arial" w:hAnsi="Arial" w:cs="Arial"/>
          <w:sz w:val="22"/>
          <w:szCs w:val="20"/>
        </w:rPr>
      </w:pPr>
      <w:r w:rsidRPr="00434A7C">
        <w:rPr>
          <w:rFonts w:ascii="Arial" w:hAnsi="Arial" w:cs="Arial"/>
          <w:sz w:val="22"/>
          <w:szCs w:val="20"/>
        </w:rPr>
        <w:t>– För Nordbygg är det självklart att medverka i denna satsning och ge den utrymme här på mässan i år, säger Peter Söderberg projektchef för Nordbygg.</w:t>
      </w:r>
    </w:p>
    <w:p w:rsidR="00434A7C" w:rsidRPr="00434A7C" w:rsidRDefault="00434A7C" w:rsidP="00434A7C">
      <w:pPr>
        <w:rPr>
          <w:rFonts w:ascii="Arial" w:hAnsi="Arial" w:cs="Arial"/>
        </w:rPr>
      </w:pPr>
    </w:p>
    <w:p w:rsidR="00434A7C" w:rsidRPr="00434A7C" w:rsidRDefault="00434A7C" w:rsidP="00434A7C">
      <w:pPr>
        <w:rPr>
          <w:rFonts w:ascii="Arial" w:hAnsi="Arial" w:cs="Arial"/>
          <w:b/>
        </w:rPr>
      </w:pPr>
      <w:proofErr w:type="spellStart"/>
      <w:r w:rsidRPr="00434A7C">
        <w:rPr>
          <w:rFonts w:ascii="Arial" w:hAnsi="Arial" w:cs="Arial"/>
          <w:b/>
        </w:rPr>
        <w:t>Nordbyggs</w:t>
      </w:r>
      <w:proofErr w:type="spellEnd"/>
      <w:r w:rsidRPr="00434A7C">
        <w:rPr>
          <w:rFonts w:ascii="Arial" w:hAnsi="Arial" w:cs="Arial"/>
          <w:b/>
        </w:rPr>
        <w:t xml:space="preserve"> spanare i </w:t>
      </w:r>
      <w:proofErr w:type="spellStart"/>
      <w:r w:rsidRPr="00434A7C">
        <w:rPr>
          <w:rFonts w:ascii="Arial" w:hAnsi="Arial" w:cs="Arial"/>
          <w:b/>
        </w:rPr>
        <w:t>filmformat</w:t>
      </w:r>
      <w:proofErr w:type="spellEnd"/>
      <w:r>
        <w:rPr>
          <w:rFonts w:ascii="Arial" w:hAnsi="Arial" w:cs="Arial"/>
          <w:b/>
        </w:rPr>
        <w:br/>
      </w:r>
    </w:p>
    <w:p w:rsidR="00434A7C" w:rsidRPr="00434A7C" w:rsidRDefault="00434A7C" w:rsidP="00434A7C">
      <w:pPr>
        <w:rPr>
          <w:rFonts w:ascii="Arial" w:hAnsi="Arial" w:cs="Arial"/>
        </w:rPr>
      </w:pPr>
      <w:r w:rsidRPr="00434A7C">
        <w:rPr>
          <w:rFonts w:ascii="Arial" w:hAnsi="Arial" w:cs="Arial"/>
        </w:rPr>
        <w:t xml:space="preserve">På temat jämställdhet resonerar också </w:t>
      </w:r>
      <w:hyperlink r:id="rId8" w:history="1">
        <w:r w:rsidRPr="00434A7C">
          <w:rPr>
            <w:rStyle w:val="Hyperlnk"/>
            <w:rFonts w:ascii="Arial" w:hAnsi="Arial" w:cs="Arial"/>
          </w:rPr>
          <w:t>Lisa Deurell</w:t>
        </w:r>
      </w:hyperlink>
      <w:r w:rsidRPr="00434A7C">
        <w:rPr>
          <w:rFonts w:ascii="Arial" w:hAnsi="Arial" w:cs="Arial"/>
        </w:rPr>
        <w:t xml:space="preserve">, arkitekt och debattör, utifrån tillståndet i samhällsbyggnadssektorn. Lisa är en av </w:t>
      </w:r>
      <w:proofErr w:type="spellStart"/>
      <w:r w:rsidRPr="00434A7C">
        <w:rPr>
          <w:rFonts w:ascii="Arial" w:hAnsi="Arial" w:cs="Arial"/>
        </w:rPr>
        <w:t>Nordbyggs</w:t>
      </w:r>
      <w:proofErr w:type="spellEnd"/>
      <w:r w:rsidRPr="00434A7C">
        <w:rPr>
          <w:rFonts w:ascii="Arial" w:hAnsi="Arial" w:cs="Arial"/>
        </w:rPr>
        <w:t xml:space="preserve"> fem spanare som alla delar med sig av sina betraktelser över byggsektorn. Den röda tråden utgörs av olika perspektiv på beställarrollen i byggprocessen. </w:t>
      </w:r>
    </w:p>
    <w:p w:rsidR="00434A7C" w:rsidRPr="00434A7C" w:rsidRDefault="00434A7C" w:rsidP="00434A7C">
      <w:pPr>
        <w:rPr>
          <w:rFonts w:ascii="Arial" w:hAnsi="Arial" w:cs="Arial"/>
        </w:rPr>
      </w:pPr>
    </w:p>
    <w:p w:rsidR="006E7BD3" w:rsidRPr="00434A7C" w:rsidRDefault="00434A7C" w:rsidP="00434A7C">
      <w:pPr>
        <w:rPr>
          <w:rFonts w:ascii="Arial" w:hAnsi="Arial" w:cs="Arial"/>
        </w:rPr>
      </w:pPr>
      <w:r w:rsidRPr="00434A7C">
        <w:rPr>
          <w:rFonts w:ascii="Arial" w:hAnsi="Arial" w:cs="Arial"/>
        </w:rPr>
        <w:t xml:space="preserve">I år sker spaningarna i ett antal filmer som publiceras löpande fram till dess att mässan öppnar. </w:t>
      </w:r>
      <w:proofErr w:type="spellStart"/>
      <w:r w:rsidRPr="00434A7C">
        <w:rPr>
          <w:rFonts w:ascii="Arial" w:hAnsi="Arial" w:cs="Arial"/>
        </w:rPr>
        <w:t>Nordbyggs</w:t>
      </w:r>
      <w:proofErr w:type="spellEnd"/>
      <w:r w:rsidRPr="00434A7C">
        <w:rPr>
          <w:rFonts w:ascii="Arial" w:hAnsi="Arial" w:cs="Arial"/>
        </w:rPr>
        <w:t xml:space="preserve"> spanare är, förutom Lisa Deurell, Tommy </w:t>
      </w:r>
      <w:proofErr w:type="spellStart"/>
      <w:r w:rsidRPr="00434A7C">
        <w:rPr>
          <w:rFonts w:ascii="Arial" w:hAnsi="Arial" w:cs="Arial"/>
        </w:rPr>
        <w:t>Lenberg</w:t>
      </w:r>
      <w:proofErr w:type="spellEnd"/>
      <w:r w:rsidRPr="00434A7C">
        <w:rPr>
          <w:rFonts w:ascii="Arial" w:hAnsi="Arial" w:cs="Arial"/>
        </w:rPr>
        <w:t xml:space="preserve">, vd Byggherrarna, Elise </w:t>
      </w:r>
      <w:proofErr w:type="spellStart"/>
      <w:r w:rsidRPr="00434A7C">
        <w:rPr>
          <w:rFonts w:ascii="Arial" w:hAnsi="Arial" w:cs="Arial"/>
        </w:rPr>
        <w:t>Grosse</w:t>
      </w:r>
      <w:proofErr w:type="spellEnd"/>
      <w:r w:rsidRPr="00434A7C">
        <w:rPr>
          <w:rFonts w:ascii="Arial" w:hAnsi="Arial" w:cs="Arial"/>
        </w:rPr>
        <w:t xml:space="preserve">, utvecklingsansvarig för hållbarhet på White, Lennart Weiss, kommersiell direktör </w:t>
      </w:r>
      <w:proofErr w:type="spellStart"/>
      <w:r w:rsidRPr="00434A7C">
        <w:rPr>
          <w:rFonts w:ascii="Arial" w:hAnsi="Arial" w:cs="Arial"/>
        </w:rPr>
        <w:t>Veidekke</w:t>
      </w:r>
      <w:proofErr w:type="spellEnd"/>
      <w:r w:rsidRPr="00434A7C">
        <w:rPr>
          <w:rFonts w:ascii="Arial" w:hAnsi="Arial" w:cs="Arial"/>
        </w:rPr>
        <w:t xml:space="preserve"> och Fredrik </w:t>
      </w:r>
      <w:proofErr w:type="spellStart"/>
      <w:r w:rsidRPr="00434A7C">
        <w:rPr>
          <w:rFonts w:ascii="Arial" w:hAnsi="Arial" w:cs="Arial"/>
        </w:rPr>
        <w:t>Drotte</w:t>
      </w:r>
      <w:proofErr w:type="spellEnd"/>
      <w:r w:rsidRPr="00434A7C">
        <w:rPr>
          <w:rFonts w:ascii="Arial" w:hAnsi="Arial" w:cs="Arial"/>
        </w:rPr>
        <w:t xml:space="preserve">, under flera år stadsutvecklingschef på Upplands Väsby kommun. Under våren tillträder han en tjänst som stadsutvecklingsansvarig på ÅWL arkitekter. </w:t>
      </w:r>
      <w:r w:rsidRPr="00434A7C">
        <w:rPr>
          <w:rFonts w:ascii="Arial" w:hAnsi="Arial" w:cs="Arial"/>
        </w:rPr>
        <w:br/>
      </w:r>
    </w:p>
    <w:p w:rsidR="006E7BD3" w:rsidRPr="00434A7C" w:rsidRDefault="006E7BD3" w:rsidP="006E7BD3">
      <w:pPr>
        <w:rPr>
          <w:rFonts w:ascii="Arial" w:hAnsi="Arial" w:cs="Arial"/>
        </w:rPr>
      </w:pPr>
      <w:r w:rsidRPr="00434A7C">
        <w:rPr>
          <w:rFonts w:ascii="Arial" w:hAnsi="Arial" w:cs="Arial"/>
        </w:rPr>
        <w:t xml:space="preserve">Ett uppskattat och återkommande inslag på Nordbygg är Materialmedaljen. Tävlingen lyfter fram fjolårets främsta materialnyheter. Den bästa tilldelas </w:t>
      </w:r>
      <w:proofErr w:type="spellStart"/>
      <w:r w:rsidRPr="00434A7C">
        <w:rPr>
          <w:rFonts w:ascii="Arial" w:hAnsi="Arial" w:cs="Arial"/>
        </w:rPr>
        <w:t>Nordbyggs</w:t>
      </w:r>
      <w:proofErr w:type="spellEnd"/>
      <w:r w:rsidRPr="00434A7C">
        <w:rPr>
          <w:rFonts w:ascii="Arial" w:hAnsi="Arial" w:cs="Arial"/>
        </w:rPr>
        <w:t xml:space="preserve"> guldmedalj för årets bästa produktnyhet. </w:t>
      </w:r>
    </w:p>
    <w:p w:rsidR="00AF59C2" w:rsidRPr="00434A7C" w:rsidRDefault="00AF59C2" w:rsidP="00AF59C2">
      <w:pPr>
        <w:rPr>
          <w:rFonts w:ascii="Arial" w:hAnsi="Arial" w:cs="Arial"/>
        </w:rPr>
      </w:pPr>
    </w:p>
    <w:p w:rsidR="006E7BD3" w:rsidRPr="00434A7C" w:rsidRDefault="006E7BD3" w:rsidP="006E7BD3">
      <w:pPr>
        <w:rPr>
          <w:rFonts w:ascii="Arial" w:hAnsi="Arial" w:cs="Arial"/>
        </w:rPr>
      </w:pPr>
      <w:r w:rsidRPr="00434A7C">
        <w:rPr>
          <w:rFonts w:ascii="Arial" w:hAnsi="Arial" w:cs="Arial"/>
        </w:rPr>
        <w:t>För mer information besök ​</w:t>
      </w:r>
      <w:hyperlink r:id="rId9" w:history="1">
        <w:r w:rsidRPr="00434A7C">
          <w:rPr>
            <w:rStyle w:val="Hyperlnk"/>
            <w:rFonts w:ascii="Arial" w:hAnsi="Arial" w:cs="Arial"/>
          </w:rPr>
          <w:t>http://www.nordbygg.se</w:t>
        </w:r>
      </w:hyperlink>
      <w:r w:rsidRPr="00434A7C">
        <w:rPr>
          <w:rFonts w:ascii="Arial" w:hAnsi="Arial" w:cs="Arial"/>
        </w:rPr>
        <w:t xml:space="preserve"> eller kontakta:</w:t>
      </w:r>
    </w:p>
    <w:p w:rsidR="006E7BD3" w:rsidRPr="00434A7C" w:rsidRDefault="00434A7C" w:rsidP="006E7BD3">
      <w:pPr>
        <w:rPr>
          <w:rFonts w:ascii="Arial" w:hAnsi="Arial" w:cs="Arial"/>
        </w:rPr>
      </w:pPr>
      <w:r>
        <w:rPr>
          <w:rFonts w:ascii="Arial" w:hAnsi="Arial" w:cs="Arial"/>
        </w:rPr>
        <w:br/>
      </w:r>
      <w:r w:rsidR="006E7BD3" w:rsidRPr="00434A7C">
        <w:rPr>
          <w:rFonts w:ascii="Arial" w:hAnsi="Arial" w:cs="Arial"/>
        </w:rPr>
        <w:t>Peter Söderberg, projektchef</w:t>
      </w:r>
    </w:p>
    <w:p w:rsidR="006E7BD3" w:rsidRPr="00434A7C" w:rsidRDefault="006E7BD3" w:rsidP="006E7BD3">
      <w:pPr>
        <w:rPr>
          <w:rFonts w:ascii="Arial" w:hAnsi="Arial" w:cs="Arial"/>
        </w:rPr>
      </w:pPr>
      <w:r w:rsidRPr="00434A7C">
        <w:rPr>
          <w:rFonts w:ascii="Arial" w:hAnsi="Arial" w:cs="Arial"/>
        </w:rPr>
        <w:t>​</w:t>
      </w:r>
      <w:hyperlink r:id="rId10" w:history="1">
        <w:r w:rsidRPr="00434A7C">
          <w:rPr>
            <w:rStyle w:val="Hyperlnk"/>
            <w:rFonts w:ascii="Arial" w:hAnsi="Arial" w:cs="Arial"/>
          </w:rPr>
          <w:t>peter.soderberg@stockholmsmassan.se</w:t>
        </w:r>
      </w:hyperlink>
      <w:r w:rsidRPr="00434A7C">
        <w:rPr>
          <w:rFonts w:ascii="Arial" w:hAnsi="Arial" w:cs="Arial"/>
        </w:rPr>
        <w:t>, 08-749 43 93</w:t>
      </w:r>
      <w:r w:rsidR="00434A7C">
        <w:rPr>
          <w:rFonts w:ascii="Arial" w:hAnsi="Arial" w:cs="Arial"/>
        </w:rPr>
        <w:br/>
      </w:r>
    </w:p>
    <w:p w:rsidR="006E7BD3" w:rsidRPr="00434A7C" w:rsidRDefault="006E7BD3" w:rsidP="006E7BD3">
      <w:pPr>
        <w:rPr>
          <w:rFonts w:ascii="Arial" w:hAnsi="Arial" w:cs="Arial"/>
        </w:rPr>
      </w:pPr>
      <w:r w:rsidRPr="00434A7C">
        <w:rPr>
          <w:rFonts w:ascii="Arial" w:hAnsi="Arial" w:cs="Arial"/>
        </w:rPr>
        <w:t>Liisa Aus, pressansvarig</w:t>
      </w:r>
    </w:p>
    <w:p w:rsidR="006E7BD3" w:rsidRPr="00434A7C" w:rsidRDefault="006E7BD3" w:rsidP="006E7BD3">
      <w:pPr>
        <w:rPr>
          <w:rFonts w:ascii="Arial" w:hAnsi="Arial" w:cs="Arial"/>
        </w:rPr>
      </w:pPr>
      <w:r w:rsidRPr="00434A7C">
        <w:rPr>
          <w:rFonts w:ascii="Arial" w:hAnsi="Arial" w:cs="Arial"/>
        </w:rPr>
        <w:t>​</w:t>
      </w:r>
      <w:hyperlink r:id="rId11" w:history="1">
        <w:r w:rsidRPr="00434A7C">
          <w:rPr>
            <w:rStyle w:val="Hyperlnk"/>
            <w:rFonts w:ascii="Arial" w:hAnsi="Arial" w:cs="Arial"/>
          </w:rPr>
          <w:t>liisa.aus@stockholmsmassan.se</w:t>
        </w:r>
      </w:hyperlink>
      <w:r w:rsidRPr="00434A7C">
        <w:rPr>
          <w:rFonts w:ascii="Arial" w:hAnsi="Arial" w:cs="Arial"/>
        </w:rPr>
        <w:t>, 08-749 41 53</w:t>
      </w:r>
    </w:p>
    <w:sectPr w:rsidR="006E7BD3" w:rsidRPr="00434A7C" w:rsidSect="00434A7C">
      <w:headerReference w:type="default" r:id="rId12"/>
      <w:footerReference w:type="default" r:id="rId13"/>
      <w:headerReference w:type="first" r:id="rId14"/>
      <w:footerReference w:type="first" r:id="rId15"/>
      <w:pgSz w:w="11906" w:h="16838" w:code="9"/>
      <w:pgMar w:top="1789" w:right="1191" w:bottom="709"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2B" w:rsidRDefault="00A3312B">
      <w:r>
        <w:separator/>
      </w:r>
    </w:p>
  </w:endnote>
  <w:endnote w:type="continuationSeparator" w:id="0">
    <w:p w:rsidR="00A3312B" w:rsidRDefault="00A3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95526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55268">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D3" w:rsidRDefault="006E7BD3" w:rsidP="00324615">
    <w:pPr>
      <w:spacing w:line="160" w:lineRule="atLeast"/>
      <w:jc w:val="center"/>
      <w:rPr>
        <w:rFonts w:ascii="Arial" w:hAnsi="Arial" w:cs="Arial"/>
        <w:i/>
        <w:iCs/>
        <w:sz w:val="16"/>
        <w:szCs w:val="16"/>
      </w:rPr>
    </w:pPr>
  </w:p>
  <w:p w:rsidR="000E5740"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6E7BD3" w:rsidRPr="00324615" w:rsidRDefault="006E7BD3" w:rsidP="00324615">
    <w:pPr>
      <w:spacing w:line="160" w:lineRule="atLeast"/>
      <w:jc w:val="center"/>
      <w:rPr>
        <w:rFonts w:ascii="Arial" w:hAnsi="Arial" w:cs="Arial"/>
        <w:i/>
        <w:iCs/>
        <w:sz w:val="16"/>
        <w:szCs w:val="16"/>
      </w:rPr>
    </w:pP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Stockholmsmässan AB   Org.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2B" w:rsidRDefault="00A3312B">
      <w:r>
        <w:separator/>
      </w:r>
    </w:p>
  </w:footnote>
  <w:footnote w:type="continuationSeparator" w:id="0">
    <w:p w:rsidR="00A3312B" w:rsidRDefault="00A3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anchor distT="0" distB="0" distL="114300" distR="114300" simplePos="0" relativeHeight="251657728"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inline distT="0" distB="0" distL="0" distR="0">
          <wp:extent cx="2552700" cy="304800"/>
          <wp:effectExtent l="0" t="0" r="0" b="0"/>
          <wp:docPr id="1" name="Bild 1" descr="S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5043ED"/>
    <w:multiLevelType w:val="hybridMultilevel"/>
    <w:tmpl w:val="3A5C46FE"/>
    <w:lvl w:ilvl="0" w:tplc="9BA21D8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6121"/>
    <w:rsid w:val="001162A2"/>
    <w:rsid w:val="001319DF"/>
    <w:rsid w:val="00132693"/>
    <w:rsid w:val="00143993"/>
    <w:rsid w:val="0015558D"/>
    <w:rsid w:val="00155683"/>
    <w:rsid w:val="0016425A"/>
    <w:rsid w:val="00171296"/>
    <w:rsid w:val="001825DD"/>
    <w:rsid w:val="00187739"/>
    <w:rsid w:val="00191A5A"/>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13BB"/>
    <w:rsid w:val="00280738"/>
    <w:rsid w:val="00290C0B"/>
    <w:rsid w:val="00293BCC"/>
    <w:rsid w:val="00295DE3"/>
    <w:rsid w:val="002A740D"/>
    <w:rsid w:val="002B392B"/>
    <w:rsid w:val="002B57D3"/>
    <w:rsid w:val="002C1483"/>
    <w:rsid w:val="002E6AFF"/>
    <w:rsid w:val="002F2DA7"/>
    <w:rsid w:val="0030200B"/>
    <w:rsid w:val="0030247A"/>
    <w:rsid w:val="00304889"/>
    <w:rsid w:val="00311E0B"/>
    <w:rsid w:val="00312822"/>
    <w:rsid w:val="00324615"/>
    <w:rsid w:val="00326E72"/>
    <w:rsid w:val="003372B9"/>
    <w:rsid w:val="00375E92"/>
    <w:rsid w:val="003B0E8C"/>
    <w:rsid w:val="003C78B9"/>
    <w:rsid w:val="003D0949"/>
    <w:rsid w:val="003F2E9A"/>
    <w:rsid w:val="003F4EF1"/>
    <w:rsid w:val="00410BAE"/>
    <w:rsid w:val="00434A7C"/>
    <w:rsid w:val="00444AF8"/>
    <w:rsid w:val="00461524"/>
    <w:rsid w:val="00481A9B"/>
    <w:rsid w:val="00491DBF"/>
    <w:rsid w:val="004B6BD5"/>
    <w:rsid w:val="004B7319"/>
    <w:rsid w:val="004D1FEA"/>
    <w:rsid w:val="004F0CF0"/>
    <w:rsid w:val="004F1766"/>
    <w:rsid w:val="004F2938"/>
    <w:rsid w:val="004F3C35"/>
    <w:rsid w:val="005047D3"/>
    <w:rsid w:val="00522A76"/>
    <w:rsid w:val="00530101"/>
    <w:rsid w:val="005319CF"/>
    <w:rsid w:val="0053234A"/>
    <w:rsid w:val="005434AA"/>
    <w:rsid w:val="00543DE5"/>
    <w:rsid w:val="00544001"/>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0410E"/>
    <w:rsid w:val="006170C0"/>
    <w:rsid w:val="006226AF"/>
    <w:rsid w:val="00624C27"/>
    <w:rsid w:val="0062658F"/>
    <w:rsid w:val="00627469"/>
    <w:rsid w:val="00642FDB"/>
    <w:rsid w:val="00653E56"/>
    <w:rsid w:val="00661EA7"/>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E7BD3"/>
    <w:rsid w:val="006F559F"/>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17491"/>
    <w:rsid w:val="0082121C"/>
    <w:rsid w:val="00826889"/>
    <w:rsid w:val="00835756"/>
    <w:rsid w:val="00835E15"/>
    <w:rsid w:val="00852D46"/>
    <w:rsid w:val="008871D7"/>
    <w:rsid w:val="00887DAE"/>
    <w:rsid w:val="008901ED"/>
    <w:rsid w:val="00893AE4"/>
    <w:rsid w:val="008C10C1"/>
    <w:rsid w:val="008D5A33"/>
    <w:rsid w:val="008D79D6"/>
    <w:rsid w:val="008E556F"/>
    <w:rsid w:val="008F3F0E"/>
    <w:rsid w:val="0090362D"/>
    <w:rsid w:val="00924F41"/>
    <w:rsid w:val="00925029"/>
    <w:rsid w:val="00934EF0"/>
    <w:rsid w:val="00944F2C"/>
    <w:rsid w:val="0094550A"/>
    <w:rsid w:val="00945ADE"/>
    <w:rsid w:val="00955268"/>
    <w:rsid w:val="009620C7"/>
    <w:rsid w:val="00992154"/>
    <w:rsid w:val="00992C20"/>
    <w:rsid w:val="009A2CCE"/>
    <w:rsid w:val="009A4925"/>
    <w:rsid w:val="009C1425"/>
    <w:rsid w:val="009C172D"/>
    <w:rsid w:val="009D6CA0"/>
    <w:rsid w:val="009E1E31"/>
    <w:rsid w:val="009F20C4"/>
    <w:rsid w:val="00A06E3D"/>
    <w:rsid w:val="00A13168"/>
    <w:rsid w:val="00A23FAC"/>
    <w:rsid w:val="00A3312B"/>
    <w:rsid w:val="00A501BA"/>
    <w:rsid w:val="00A5115B"/>
    <w:rsid w:val="00A5504A"/>
    <w:rsid w:val="00A76A38"/>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45753"/>
    <w:rsid w:val="00B524EE"/>
    <w:rsid w:val="00B57618"/>
    <w:rsid w:val="00B62D01"/>
    <w:rsid w:val="00B82258"/>
    <w:rsid w:val="00B874F1"/>
    <w:rsid w:val="00B93928"/>
    <w:rsid w:val="00BA4742"/>
    <w:rsid w:val="00BB2530"/>
    <w:rsid w:val="00BB54A0"/>
    <w:rsid w:val="00BC019B"/>
    <w:rsid w:val="00BC2E02"/>
    <w:rsid w:val="00C02339"/>
    <w:rsid w:val="00C105CD"/>
    <w:rsid w:val="00C33397"/>
    <w:rsid w:val="00C37F6E"/>
    <w:rsid w:val="00C41158"/>
    <w:rsid w:val="00C426E7"/>
    <w:rsid w:val="00C4543A"/>
    <w:rsid w:val="00C6003C"/>
    <w:rsid w:val="00C84B42"/>
    <w:rsid w:val="00C87963"/>
    <w:rsid w:val="00C90119"/>
    <w:rsid w:val="00C92819"/>
    <w:rsid w:val="00CA1895"/>
    <w:rsid w:val="00CA2C71"/>
    <w:rsid w:val="00CA41CD"/>
    <w:rsid w:val="00CB4BF8"/>
    <w:rsid w:val="00CC1C3A"/>
    <w:rsid w:val="00CD731A"/>
    <w:rsid w:val="00CE66FD"/>
    <w:rsid w:val="00D047FA"/>
    <w:rsid w:val="00D0653E"/>
    <w:rsid w:val="00D114D2"/>
    <w:rsid w:val="00D2508D"/>
    <w:rsid w:val="00D372D6"/>
    <w:rsid w:val="00D457AE"/>
    <w:rsid w:val="00D50613"/>
    <w:rsid w:val="00D56F6F"/>
    <w:rsid w:val="00D57275"/>
    <w:rsid w:val="00D62C45"/>
    <w:rsid w:val="00D74E88"/>
    <w:rsid w:val="00D87D0C"/>
    <w:rsid w:val="00DC042B"/>
    <w:rsid w:val="00DD2DEC"/>
    <w:rsid w:val="00DD35F6"/>
    <w:rsid w:val="00DE5B54"/>
    <w:rsid w:val="00DE76D1"/>
    <w:rsid w:val="00E04471"/>
    <w:rsid w:val="00E17218"/>
    <w:rsid w:val="00E20C61"/>
    <w:rsid w:val="00E670C0"/>
    <w:rsid w:val="00E675FD"/>
    <w:rsid w:val="00E67806"/>
    <w:rsid w:val="00E74110"/>
    <w:rsid w:val="00E879D0"/>
    <w:rsid w:val="00EA42F6"/>
    <w:rsid w:val="00EB3616"/>
    <w:rsid w:val="00EC48EC"/>
    <w:rsid w:val="00ED0659"/>
    <w:rsid w:val="00ED32EB"/>
    <w:rsid w:val="00EE238D"/>
    <w:rsid w:val="00EE448A"/>
    <w:rsid w:val="00EE6940"/>
    <w:rsid w:val="00EF1989"/>
    <w:rsid w:val="00F24BCB"/>
    <w:rsid w:val="00F24F23"/>
    <w:rsid w:val="00F345BD"/>
    <w:rsid w:val="00F40170"/>
    <w:rsid w:val="00F52803"/>
    <w:rsid w:val="00F52948"/>
    <w:rsid w:val="00F61EC6"/>
    <w:rsid w:val="00F652DF"/>
    <w:rsid w:val="00F65373"/>
    <w:rsid w:val="00F71106"/>
    <w:rsid w:val="00F74482"/>
    <w:rsid w:val="00F94F38"/>
    <w:rsid w:val="00FA3256"/>
    <w:rsid w:val="00FA537C"/>
    <w:rsid w:val="00FA5E83"/>
    <w:rsid w:val="00FA5F9F"/>
    <w:rsid w:val="00FC22B6"/>
    <w:rsid w:val="00FD16B5"/>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0DAD48"/>
  <w15:chartTrackingRefBased/>
  <w15:docId w15:val="{2C34B6BC-4821-47C2-8976-F3A60EB6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34A7C"/>
    <w:pPr>
      <w:spacing w:line="240" w:lineRule="auto"/>
      <w:ind w:left="720"/>
      <w:contextualSpacing/>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ld3PKbxqo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isa.aus@stockholmsmass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ter.soderberg@stockholmsmassan.se" TargetMode="External"/><Relationship Id="rId4" Type="http://schemas.openxmlformats.org/officeDocument/2006/relationships/settings" Target="settings.xml"/><Relationship Id="rId9" Type="http://schemas.openxmlformats.org/officeDocument/2006/relationships/hyperlink" Target="http://www.nordbyg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A1B7-B5D0-4FFB-9D1B-D44A4591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Brev.dot</Template>
  <TotalTime>1</TotalTime>
  <Pages>2</Pages>
  <Words>367</Words>
  <Characters>2486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2848</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Belkis Larsson</cp:lastModifiedBy>
  <cp:revision>3</cp:revision>
  <cp:lastPrinted>2018-02-20T09:44:00Z</cp:lastPrinted>
  <dcterms:created xsi:type="dcterms:W3CDTF">2018-02-20T09:44:00Z</dcterms:created>
  <dcterms:modified xsi:type="dcterms:W3CDTF">2018-02-20T09:44:00Z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