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9A11FD" w:rsidP="008D2C58">
      <w:pPr>
        <w:pStyle w:val="berschrift1"/>
        <w:framePr w:wrap="notBeside"/>
      </w:pPr>
      <w:r>
        <w:t>Autofahren bei Demenz?</w:t>
      </w:r>
      <w:r>
        <w:br/>
        <w:t xml:space="preserve">Fachtagung der Deutschen Alzheimer Gesellschaft am 5. Juli 2018 </w:t>
      </w:r>
      <w:r w:rsidR="00566A81">
        <w:t>informiert</w:t>
      </w:r>
      <w:r w:rsidR="00E65709">
        <w:t xml:space="preserve"> </w:t>
      </w:r>
    </w:p>
    <w:p w:rsidR="00566A81" w:rsidRPr="00091AD0" w:rsidRDefault="008D2C58" w:rsidP="00566A81">
      <w:pPr>
        <w:autoSpaceDE w:val="0"/>
        <w:autoSpaceDN w:val="0"/>
        <w:adjustRightInd w:val="0"/>
        <w:spacing w:line="360" w:lineRule="auto"/>
      </w:pPr>
      <w:r w:rsidRPr="00091AD0">
        <w:t xml:space="preserve">Berlin, </w:t>
      </w:r>
      <w:r w:rsidR="00E93522">
        <w:t>30</w:t>
      </w:r>
      <w:bookmarkStart w:id="0" w:name="_GoBack"/>
      <w:bookmarkEnd w:id="0"/>
      <w:r w:rsidR="0060008A" w:rsidRPr="00091AD0">
        <w:t xml:space="preserve">. April 2018. </w:t>
      </w:r>
      <w:r w:rsidR="00566A81" w:rsidRPr="00091AD0">
        <w:t>M</w:t>
      </w:r>
      <w:r w:rsidR="009A11FD" w:rsidRPr="00091AD0">
        <w:t xml:space="preserve">it fortschreitender Demenz geht die Fähigkeit, ein Auto sicher zu fahren, verloren. Ab wann dies der Fall ist, ist </w:t>
      </w:r>
      <w:r w:rsidR="00E60B6E">
        <w:t xml:space="preserve">allerdings </w:t>
      </w:r>
      <w:r w:rsidR="00566A81" w:rsidRPr="00091AD0">
        <w:t>oft nicht leicht zu entscheiden</w:t>
      </w:r>
      <w:r w:rsidR="009A11FD" w:rsidRPr="00091AD0">
        <w:t xml:space="preserve">. </w:t>
      </w:r>
      <w:r w:rsidR="00E60B6E" w:rsidRPr="00091AD0">
        <w:t xml:space="preserve">Schwierigkeiten ergeben sich insbesondere dann, wenn </w:t>
      </w:r>
      <w:r w:rsidR="00355D43">
        <w:t>die</w:t>
      </w:r>
      <w:r w:rsidR="00E60B6E" w:rsidRPr="00091AD0">
        <w:t xml:space="preserve"> Erkrankten </w:t>
      </w:r>
      <w:r w:rsidR="00355D43">
        <w:t>selbst nicht in der Lage sind einzusehen, dass sie auf d</w:t>
      </w:r>
      <w:r w:rsidR="00E60B6E" w:rsidRPr="00091AD0">
        <w:t>as Autofahren verzichten</w:t>
      </w:r>
      <w:r w:rsidR="00355D43">
        <w:t xml:space="preserve"> müssen</w:t>
      </w:r>
      <w:r w:rsidR="00E60B6E" w:rsidRPr="00091AD0">
        <w:t>.</w:t>
      </w:r>
      <w:r w:rsidR="00E60B6E">
        <w:t xml:space="preserve"> </w:t>
      </w:r>
      <w:r w:rsidR="00566A81" w:rsidRPr="00091AD0">
        <w:t xml:space="preserve">Ärzte sind oftmals ebenso wie Angehörige unsicher, wie sie mit dem Thema umgehen sollen. </w:t>
      </w:r>
      <w:r w:rsidR="00091AD0" w:rsidRPr="00091AD0">
        <w:t>Auf</w:t>
      </w:r>
      <w:r w:rsidR="00566A81" w:rsidRPr="00091AD0">
        <w:t xml:space="preserve"> der Fachtagung „Demenz und Autofahren“ der Deutschen Alzheimer Gesellschaft werden Lösungsmöglichkeiten für Angehörige sowie Handlungsweisen im Umgang mit den Betroffenen für Beratende und Ärzte </w:t>
      </w:r>
      <w:r w:rsidR="00A6479F" w:rsidRPr="00091AD0">
        <w:t>diskutiert</w:t>
      </w:r>
      <w:r w:rsidR="00566A81" w:rsidRPr="00091AD0">
        <w:t>.</w:t>
      </w:r>
    </w:p>
    <w:p w:rsidR="002F1554" w:rsidRPr="00091AD0" w:rsidRDefault="00A6479F" w:rsidP="002F1554">
      <w:pPr>
        <w:autoSpaceDE w:val="0"/>
        <w:autoSpaceDN w:val="0"/>
        <w:adjustRightInd w:val="0"/>
        <w:spacing w:line="360" w:lineRule="auto"/>
      </w:pPr>
      <w:r w:rsidRPr="00091AD0">
        <w:t xml:space="preserve">Vorgestellt wird eine Handreichung für </w:t>
      </w:r>
      <w:r w:rsidR="00EB2BF0" w:rsidRPr="00091AD0">
        <w:t>Hausä</w:t>
      </w:r>
      <w:r w:rsidRPr="00091AD0">
        <w:t xml:space="preserve">rzte, die in einem von der </w:t>
      </w:r>
      <w:r w:rsidR="002F1554" w:rsidRPr="00091AD0">
        <w:t>Deutsche</w:t>
      </w:r>
      <w:r w:rsidRPr="00091AD0">
        <w:t>n</w:t>
      </w:r>
      <w:r w:rsidR="002F1554" w:rsidRPr="00091AD0">
        <w:t xml:space="preserve"> Alzheimer Gesellschaft </w:t>
      </w:r>
      <w:r w:rsidRPr="00091AD0">
        <w:t xml:space="preserve">geförderten </w:t>
      </w:r>
      <w:r w:rsidR="002F1554" w:rsidRPr="00091AD0">
        <w:t xml:space="preserve">Projekt der Universität Düsseldorf </w:t>
      </w:r>
      <w:r w:rsidRPr="00091AD0">
        <w:t>entwickelt wurde</w:t>
      </w:r>
      <w:r w:rsidR="002F1554" w:rsidRPr="00091AD0">
        <w:t xml:space="preserve">. </w:t>
      </w:r>
      <w:r w:rsidRPr="00091AD0">
        <w:t xml:space="preserve">Der am Evangelischen Krankenhaus Bielefeld erarbeitete Fragebogen SAFE unterstützt </w:t>
      </w:r>
      <w:r w:rsidR="002F1554" w:rsidRPr="00091AD0">
        <w:t xml:space="preserve"> </w:t>
      </w:r>
      <w:r w:rsidRPr="00091AD0">
        <w:t xml:space="preserve">die Beratung und die Einschätzung der Fahrtauglichkeit. </w:t>
      </w:r>
      <w:r w:rsidR="00EB2BF0" w:rsidRPr="00091AD0">
        <w:t xml:space="preserve">Antje Holst vom Kompetenzzentrum Demenz Schleswig-Holstein wird konkrete Strategien vorstellen, wie Angehörige mit dem Thema umgehen können. </w:t>
      </w:r>
    </w:p>
    <w:p w:rsidR="00EB2BF0" w:rsidRPr="00091AD0" w:rsidRDefault="00EB2BF0" w:rsidP="002F1554">
      <w:pPr>
        <w:autoSpaceDE w:val="0"/>
        <w:autoSpaceDN w:val="0"/>
        <w:adjustRightInd w:val="0"/>
        <w:spacing w:line="360" w:lineRule="auto"/>
      </w:pPr>
      <w:r w:rsidRPr="00091AD0">
        <w:t xml:space="preserve">Zur Tagung </w:t>
      </w:r>
      <w:r w:rsidR="00091AD0" w:rsidRPr="00091AD0">
        <w:t xml:space="preserve">am 5. Juli 2018 nach Kassel </w:t>
      </w:r>
      <w:r w:rsidRPr="00091AD0">
        <w:t>eingeladen sind Beraterinnen und Berater, Ärztinnen und Ärzte, Aktive aus den Alzheimer-Gesellschaften, Menschen mit Demenz und ihre Angehörigen sowie alle Interessierten.</w:t>
      </w:r>
    </w:p>
    <w:p w:rsidR="009A11FD" w:rsidRDefault="00091AD0" w:rsidP="00091AD0">
      <w:pPr>
        <w:autoSpaceDE w:val="0"/>
        <w:autoSpaceDN w:val="0"/>
        <w:adjustRightInd w:val="0"/>
        <w:spacing w:after="0" w:line="360" w:lineRule="auto"/>
        <w:rPr>
          <w:rStyle w:val="berschrift2Zchn"/>
        </w:rPr>
      </w:pPr>
      <w:r>
        <w:rPr>
          <w:rStyle w:val="berschrift2Zchn"/>
        </w:rPr>
        <w:lastRenderedPageBreak/>
        <w:t>Fachtagung Demenz und Autofahren</w:t>
      </w:r>
    </w:p>
    <w:p w:rsidR="00091AD0" w:rsidRDefault="00091AD0" w:rsidP="00AA4553">
      <w:pPr>
        <w:rPr>
          <w:rStyle w:val="berschrift2Zchn"/>
        </w:rPr>
      </w:pPr>
      <w:r>
        <w:rPr>
          <w:rStyle w:val="berschrift2Zchn"/>
          <w:rFonts w:ascii="Source Sans Pro" w:hAnsi="Source Sans Pro"/>
          <w:color w:val="auto"/>
          <w:sz w:val="22"/>
          <w:szCs w:val="22"/>
        </w:rPr>
        <w:t xml:space="preserve">Termin: </w:t>
      </w:r>
      <w:r w:rsidR="00AA4553">
        <w:rPr>
          <w:rStyle w:val="berschrift2Zchn"/>
          <w:rFonts w:ascii="Source Sans Pro" w:hAnsi="Source Sans Pro"/>
          <w:color w:val="auto"/>
          <w:sz w:val="22"/>
          <w:szCs w:val="22"/>
        </w:rPr>
        <w:tab/>
      </w:r>
      <w:r w:rsidR="00AA4553">
        <w:rPr>
          <w:rStyle w:val="berschrift2Zchn"/>
          <w:rFonts w:ascii="Source Sans Pro" w:hAnsi="Source Sans Pro"/>
          <w:color w:val="auto"/>
          <w:sz w:val="22"/>
          <w:szCs w:val="22"/>
        </w:rPr>
        <w:tab/>
      </w:r>
      <w:r w:rsidRPr="00091AD0">
        <w:rPr>
          <w:rStyle w:val="berschrift2Zchn"/>
          <w:rFonts w:ascii="Source Sans Pro" w:hAnsi="Source Sans Pro"/>
          <w:color w:val="auto"/>
          <w:sz w:val="22"/>
          <w:szCs w:val="22"/>
        </w:rPr>
        <w:t xml:space="preserve">5. </w:t>
      </w:r>
      <w:r>
        <w:rPr>
          <w:rStyle w:val="berschrift2Zchn"/>
          <w:rFonts w:ascii="Source Sans Pro" w:hAnsi="Source Sans Pro"/>
          <w:color w:val="auto"/>
          <w:sz w:val="22"/>
          <w:szCs w:val="22"/>
        </w:rPr>
        <w:t>Juli 2018, 10.30 – 16.00 Uhr</w:t>
      </w:r>
      <w:r>
        <w:rPr>
          <w:rStyle w:val="berschrift2Zchn"/>
          <w:rFonts w:ascii="Source Sans Pro" w:hAnsi="Source Sans Pro"/>
          <w:color w:val="auto"/>
          <w:sz w:val="22"/>
          <w:szCs w:val="22"/>
        </w:rPr>
        <w:br/>
        <w:t xml:space="preserve">Veranstaltungsort: </w:t>
      </w:r>
      <w:r w:rsidR="00AA4553">
        <w:rPr>
          <w:rStyle w:val="berschrift2Zchn"/>
          <w:rFonts w:ascii="Source Sans Pro" w:hAnsi="Source Sans Pro"/>
          <w:color w:val="auto"/>
          <w:sz w:val="22"/>
          <w:szCs w:val="22"/>
        </w:rPr>
        <w:tab/>
      </w:r>
      <w:r>
        <w:rPr>
          <w:rStyle w:val="berschrift2Zchn"/>
          <w:rFonts w:ascii="Source Sans Pro" w:hAnsi="Source Sans Pro"/>
          <w:color w:val="auto"/>
          <w:sz w:val="22"/>
          <w:szCs w:val="22"/>
        </w:rPr>
        <w:t xml:space="preserve">Anthroposophisches Zentrum Kassel, </w:t>
      </w:r>
      <w:r w:rsidRPr="00091AD0">
        <w:rPr>
          <w:rStyle w:val="berschrift2Zchn"/>
          <w:rFonts w:ascii="Source Sans Pro" w:hAnsi="Source Sans Pro"/>
          <w:color w:val="auto"/>
          <w:sz w:val="22"/>
          <w:szCs w:val="22"/>
        </w:rPr>
        <w:t>Wilhelmshöher Allee 261</w:t>
      </w:r>
      <w:r>
        <w:rPr>
          <w:rStyle w:val="berschrift2Zchn"/>
          <w:rFonts w:ascii="Source Sans Pro" w:hAnsi="Source Sans Pro"/>
          <w:color w:val="auto"/>
          <w:sz w:val="22"/>
          <w:szCs w:val="22"/>
        </w:rPr>
        <w:t xml:space="preserve">, </w:t>
      </w:r>
      <w:r w:rsidR="00AA4553">
        <w:rPr>
          <w:rStyle w:val="berschrift2Zchn"/>
          <w:rFonts w:ascii="Source Sans Pro" w:hAnsi="Source Sans Pro"/>
          <w:color w:val="auto"/>
          <w:sz w:val="22"/>
          <w:szCs w:val="22"/>
        </w:rPr>
        <w:br/>
        <w:t xml:space="preserve"> </w:t>
      </w:r>
      <w:r w:rsidR="00AA4553">
        <w:rPr>
          <w:rStyle w:val="berschrift2Zchn"/>
          <w:rFonts w:ascii="Source Sans Pro" w:hAnsi="Source Sans Pro"/>
          <w:color w:val="auto"/>
          <w:sz w:val="22"/>
          <w:szCs w:val="22"/>
        </w:rPr>
        <w:tab/>
      </w:r>
      <w:r w:rsidR="00AA4553">
        <w:rPr>
          <w:rStyle w:val="berschrift2Zchn"/>
          <w:rFonts w:ascii="Source Sans Pro" w:hAnsi="Source Sans Pro"/>
          <w:color w:val="auto"/>
          <w:sz w:val="22"/>
          <w:szCs w:val="22"/>
        </w:rPr>
        <w:tab/>
      </w:r>
      <w:r w:rsidR="00AA4553">
        <w:rPr>
          <w:rStyle w:val="berschrift2Zchn"/>
          <w:rFonts w:ascii="Source Sans Pro" w:hAnsi="Source Sans Pro"/>
          <w:color w:val="auto"/>
          <w:sz w:val="22"/>
          <w:szCs w:val="22"/>
        </w:rPr>
        <w:tab/>
      </w:r>
      <w:r w:rsidRPr="00091AD0">
        <w:rPr>
          <w:rStyle w:val="berschrift2Zchn"/>
          <w:rFonts w:ascii="Source Sans Pro" w:hAnsi="Source Sans Pro"/>
          <w:color w:val="auto"/>
          <w:sz w:val="22"/>
          <w:szCs w:val="22"/>
        </w:rPr>
        <w:t>34131 Kassel</w:t>
      </w:r>
      <w:r w:rsidR="00AA4553">
        <w:rPr>
          <w:rStyle w:val="berschrift2Zchn"/>
          <w:rFonts w:ascii="Source Sans Pro" w:hAnsi="Source Sans Pro"/>
          <w:color w:val="auto"/>
          <w:sz w:val="22"/>
          <w:szCs w:val="22"/>
        </w:rPr>
        <w:br/>
        <w:t>Teilnahmegebühr:</w:t>
      </w:r>
      <w:r w:rsidR="00AA4553">
        <w:rPr>
          <w:rStyle w:val="berschrift2Zchn"/>
          <w:rFonts w:ascii="Source Sans Pro" w:hAnsi="Source Sans Pro"/>
          <w:color w:val="auto"/>
          <w:sz w:val="22"/>
          <w:szCs w:val="22"/>
        </w:rPr>
        <w:tab/>
        <w:t>keine</w:t>
      </w:r>
      <w:r w:rsidR="00AA4553">
        <w:rPr>
          <w:rStyle w:val="berschrift2Zchn"/>
          <w:rFonts w:ascii="Source Sans Pro" w:hAnsi="Source Sans Pro"/>
          <w:color w:val="auto"/>
          <w:sz w:val="22"/>
          <w:szCs w:val="22"/>
        </w:rPr>
        <w:br/>
        <w:t>Anmeldung:</w:t>
      </w:r>
      <w:r w:rsidR="00AA4553">
        <w:rPr>
          <w:rStyle w:val="berschrift2Zchn"/>
          <w:rFonts w:ascii="Source Sans Pro" w:hAnsi="Source Sans Pro"/>
          <w:color w:val="auto"/>
          <w:sz w:val="22"/>
          <w:szCs w:val="22"/>
        </w:rPr>
        <w:tab/>
      </w:r>
      <w:r w:rsidR="00AA4553">
        <w:rPr>
          <w:rStyle w:val="berschrift2Zchn"/>
          <w:rFonts w:ascii="Source Sans Pro" w:hAnsi="Source Sans Pro"/>
          <w:color w:val="auto"/>
          <w:sz w:val="22"/>
          <w:szCs w:val="22"/>
        </w:rPr>
        <w:tab/>
        <w:t>bis zum 20. Jun</w:t>
      </w:r>
      <w:r w:rsidR="00355D43">
        <w:rPr>
          <w:rStyle w:val="berschrift2Zchn"/>
          <w:rFonts w:ascii="Source Sans Pro" w:hAnsi="Source Sans Pro"/>
          <w:color w:val="auto"/>
          <w:sz w:val="22"/>
          <w:szCs w:val="22"/>
        </w:rPr>
        <w:t>i 2018 über die Geschäftsstelle</w:t>
      </w:r>
    </w:p>
    <w:p w:rsidR="00C345F2" w:rsidRDefault="00C345F2" w:rsidP="008D2C58">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4F3CAE" w:rsidRPr="004F3CAE" w:rsidRDefault="004F3CAE" w:rsidP="004F3CAE">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134 Alzheimer-Gesellschaften unterstützt sie die Selbsthilfe vor Ort. Gegenüber der Politik vertritt sie die Interessen der Betroffenen und ihrer Angehörigen.</w:t>
      </w:r>
    </w:p>
    <w:p w:rsidR="000860DC" w:rsidRDefault="004F3CAE" w:rsidP="004F3CAE">
      <w:pPr>
        <w:autoSpaceDE w:val="0"/>
        <w:autoSpaceDN w:val="0"/>
        <w:adjustRightInd w:val="0"/>
        <w:spacing w:line="360" w:lineRule="auto"/>
        <w:rPr>
          <w:rFonts w:cs="Arial"/>
          <w:iCs/>
        </w:rPr>
      </w:pPr>
      <w:r w:rsidRPr="004F3CAE">
        <w:rPr>
          <w:rFonts w:cs="Arial"/>
          <w:iCs/>
        </w:rPr>
        <w:t>Die DAlzG setzt sich ein für bessere Diagnose und Behandlung, mehr kompetente Beratung vor Ort, eine gute Betreuung und Pflege sowie eine demenzfreundliche Gesellschaft.</w:t>
      </w:r>
      <w:r w:rsidR="001A154D" w:rsidRPr="000860DC">
        <w:rPr>
          <w:rFonts w:cs="Arial"/>
          <w:iCs/>
        </w:rPr>
        <w:t xml:space="preserve">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355D43">
      <w:pPr>
        <w:autoSpaceDE w:val="0"/>
        <w:autoSpaceDN w:val="0"/>
        <w:adjustRightInd w:val="0"/>
        <w:spacing w:after="0" w:line="24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00355D43">
        <w:rPr>
          <w:rFonts w:cs="Arial"/>
          <w:iCs/>
        </w:rPr>
        <w:t xml:space="preserve"> </w:t>
      </w:r>
      <w:r w:rsidR="00355D43">
        <w:rPr>
          <w:rFonts w:cs="Arial"/>
          <w:iCs/>
        </w:rPr>
        <w:br/>
      </w:r>
      <w:r w:rsidR="00893401">
        <w:rPr>
          <w:rFonts w:cs="Arial"/>
          <w:iCs/>
        </w:rPr>
        <w:t>Susanna Saxl</w:t>
      </w:r>
      <w:r w:rsidR="00355D43">
        <w:rPr>
          <w:rFonts w:cs="Arial"/>
          <w:iCs/>
        </w:rPr>
        <w:t xml:space="preserve">, </w:t>
      </w:r>
      <w:r w:rsidRPr="000860DC">
        <w:rPr>
          <w:rFonts w:cs="Arial"/>
          <w:iCs/>
        </w:rPr>
        <w:t>Friedr</w:t>
      </w:r>
      <w:r w:rsidR="008D2C58" w:rsidRPr="000860DC">
        <w:rPr>
          <w:rFonts w:cs="Arial"/>
          <w:iCs/>
        </w:rPr>
        <w:t>ichstraße 236, 10969 Berlin</w:t>
      </w:r>
      <w:r w:rsidR="00355D43">
        <w:rPr>
          <w:rFonts w:cs="Arial"/>
          <w:iCs/>
        </w:rPr>
        <w:t xml:space="preserve">, </w:t>
      </w:r>
      <w:r w:rsidR="00E93522">
        <w:rPr>
          <w:rFonts w:cs="Arial"/>
          <w:iCs/>
        </w:rPr>
        <w:br/>
      </w:r>
      <w:r w:rsidR="008D2C58" w:rsidRPr="000860DC">
        <w:rPr>
          <w:rFonts w:cs="Arial"/>
          <w:iCs/>
        </w:rPr>
        <w:t>Tel</w:t>
      </w:r>
      <w:r w:rsidRPr="000860DC">
        <w:rPr>
          <w:rFonts w:cs="Arial"/>
          <w:iCs/>
        </w:rPr>
        <w:t>: 030 - 259 37 95 0</w:t>
      </w:r>
      <w:r w:rsidR="00355D43">
        <w:rPr>
          <w:rFonts w:cs="Arial"/>
          <w:iCs/>
        </w:rPr>
        <w:t xml:space="preserve">, </w:t>
      </w:r>
      <w:r w:rsidRPr="000860DC">
        <w:rPr>
          <w:rFonts w:cs="Arial"/>
          <w:iCs/>
        </w:rPr>
        <w:t>Fax: 030 - 259 37 95 29</w:t>
      </w:r>
      <w:r w:rsidR="00355D43">
        <w:rPr>
          <w:rFonts w:cs="Arial"/>
          <w:iCs/>
        </w:rPr>
        <w:t xml:space="preserve">, </w:t>
      </w:r>
      <w:r w:rsidR="00E93522">
        <w:rPr>
          <w:rFonts w:cs="Arial"/>
          <w:iCs/>
        </w:rPr>
        <w:br/>
      </w:r>
      <w:r w:rsidRPr="00D6309B">
        <w:rPr>
          <w:rFonts w:cs="Arial"/>
          <w:iCs/>
          <w:color w:val="333333"/>
        </w:rPr>
        <w:t xml:space="preserve">E-Mail: </w:t>
      </w:r>
      <w:hyperlink r:id="rId8" w:history="1">
        <w:r w:rsidRPr="00D6309B">
          <w:rPr>
            <w:rFonts w:cs="Arial"/>
            <w:iCs/>
            <w:color w:val="0000FF"/>
            <w:u w:val="single"/>
          </w:rPr>
          <w:t>info@deutsche-alzheimer.de</w:t>
        </w:r>
      </w:hyperlink>
      <w:r w:rsidR="00E93522">
        <w:rPr>
          <w:rFonts w:cs="Arial"/>
          <w:iCs/>
          <w:color w:val="333333"/>
        </w:rPr>
        <w:t xml:space="preserve">, </w:t>
      </w:r>
      <w:r w:rsidRPr="00D6309B">
        <w:rPr>
          <w:rFonts w:cs="Arial"/>
          <w:iCs/>
          <w:color w:val="333333"/>
        </w:rPr>
        <w:t>Internet</w:t>
      </w:r>
      <w:r w:rsidR="000860DC">
        <w:rPr>
          <w:rFonts w:cs="Arial"/>
          <w:iCs/>
          <w:color w:val="333333"/>
        </w:rPr>
        <w:t xml:space="preserve">: </w:t>
      </w:r>
      <w:hyperlink r:id="rId9" w:history="1">
        <w:r w:rsidR="00951993" w:rsidRPr="003D0AE4">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0"/>
      <w:headerReference w:type="first" r:id="rId11"/>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7BB5"/>
    <w:rsid w:val="00027525"/>
    <w:rsid w:val="00034F90"/>
    <w:rsid w:val="00055D6E"/>
    <w:rsid w:val="00065E71"/>
    <w:rsid w:val="000777AB"/>
    <w:rsid w:val="00084AD0"/>
    <w:rsid w:val="000860DC"/>
    <w:rsid w:val="00091AD0"/>
    <w:rsid w:val="000B322D"/>
    <w:rsid w:val="000E2BC7"/>
    <w:rsid w:val="000F2D17"/>
    <w:rsid w:val="00106426"/>
    <w:rsid w:val="00150D00"/>
    <w:rsid w:val="00157424"/>
    <w:rsid w:val="00161F46"/>
    <w:rsid w:val="00166BC5"/>
    <w:rsid w:val="001A154D"/>
    <w:rsid w:val="001A7B7E"/>
    <w:rsid w:val="001D51AD"/>
    <w:rsid w:val="001F5940"/>
    <w:rsid w:val="00201D2D"/>
    <w:rsid w:val="0020442A"/>
    <w:rsid w:val="00206ADC"/>
    <w:rsid w:val="00214927"/>
    <w:rsid w:val="002256B7"/>
    <w:rsid w:val="00230F05"/>
    <w:rsid w:val="00260E98"/>
    <w:rsid w:val="00264B57"/>
    <w:rsid w:val="00296766"/>
    <w:rsid w:val="002A2B9E"/>
    <w:rsid w:val="002A6428"/>
    <w:rsid w:val="002A7F23"/>
    <w:rsid w:val="002B2989"/>
    <w:rsid w:val="002C2027"/>
    <w:rsid w:val="002D0A87"/>
    <w:rsid w:val="002D33E3"/>
    <w:rsid w:val="002D394E"/>
    <w:rsid w:val="002E4225"/>
    <w:rsid w:val="002F1554"/>
    <w:rsid w:val="002F1997"/>
    <w:rsid w:val="003238C9"/>
    <w:rsid w:val="00337257"/>
    <w:rsid w:val="00353934"/>
    <w:rsid w:val="00355D43"/>
    <w:rsid w:val="003802C4"/>
    <w:rsid w:val="00391A4E"/>
    <w:rsid w:val="003A53A3"/>
    <w:rsid w:val="003B0CFC"/>
    <w:rsid w:val="003C5E70"/>
    <w:rsid w:val="003C702B"/>
    <w:rsid w:val="003D032E"/>
    <w:rsid w:val="00415002"/>
    <w:rsid w:val="00420DAF"/>
    <w:rsid w:val="00423410"/>
    <w:rsid w:val="00430593"/>
    <w:rsid w:val="0044174E"/>
    <w:rsid w:val="00444BA3"/>
    <w:rsid w:val="00444CD7"/>
    <w:rsid w:val="00474C76"/>
    <w:rsid w:val="00492AF1"/>
    <w:rsid w:val="00496717"/>
    <w:rsid w:val="00496D46"/>
    <w:rsid w:val="004B3513"/>
    <w:rsid w:val="004E37A8"/>
    <w:rsid w:val="004E732F"/>
    <w:rsid w:val="004F3CAE"/>
    <w:rsid w:val="00511640"/>
    <w:rsid w:val="00521127"/>
    <w:rsid w:val="0052145A"/>
    <w:rsid w:val="00527945"/>
    <w:rsid w:val="0053007B"/>
    <w:rsid w:val="005506F7"/>
    <w:rsid w:val="0055227F"/>
    <w:rsid w:val="00566A81"/>
    <w:rsid w:val="005843FC"/>
    <w:rsid w:val="00584FDA"/>
    <w:rsid w:val="005C7713"/>
    <w:rsid w:val="005D76BD"/>
    <w:rsid w:val="005E40EE"/>
    <w:rsid w:val="0060008A"/>
    <w:rsid w:val="00603A31"/>
    <w:rsid w:val="00605680"/>
    <w:rsid w:val="006565AC"/>
    <w:rsid w:val="006749D2"/>
    <w:rsid w:val="006774F4"/>
    <w:rsid w:val="006928E1"/>
    <w:rsid w:val="00693089"/>
    <w:rsid w:val="006A74E2"/>
    <w:rsid w:val="006D389E"/>
    <w:rsid w:val="006E78AC"/>
    <w:rsid w:val="006F1205"/>
    <w:rsid w:val="0075182A"/>
    <w:rsid w:val="00770189"/>
    <w:rsid w:val="00772433"/>
    <w:rsid w:val="007732DF"/>
    <w:rsid w:val="00784063"/>
    <w:rsid w:val="007847C3"/>
    <w:rsid w:val="007B4CE0"/>
    <w:rsid w:val="007C734C"/>
    <w:rsid w:val="007F043C"/>
    <w:rsid w:val="007F0D72"/>
    <w:rsid w:val="007F53BB"/>
    <w:rsid w:val="008007EF"/>
    <w:rsid w:val="0081742C"/>
    <w:rsid w:val="00822D38"/>
    <w:rsid w:val="00855B95"/>
    <w:rsid w:val="008610EC"/>
    <w:rsid w:val="00865EA3"/>
    <w:rsid w:val="00874AB7"/>
    <w:rsid w:val="00882CBF"/>
    <w:rsid w:val="00884F9D"/>
    <w:rsid w:val="00893401"/>
    <w:rsid w:val="008A01BB"/>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A11FD"/>
    <w:rsid w:val="009B41FB"/>
    <w:rsid w:val="00A02D1C"/>
    <w:rsid w:val="00A10DE8"/>
    <w:rsid w:val="00A227CD"/>
    <w:rsid w:val="00A41DB1"/>
    <w:rsid w:val="00A4369D"/>
    <w:rsid w:val="00A55166"/>
    <w:rsid w:val="00A60FFB"/>
    <w:rsid w:val="00A6479F"/>
    <w:rsid w:val="00AA4553"/>
    <w:rsid w:val="00AB0A68"/>
    <w:rsid w:val="00AC76CB"/>
    <w:rsid w:val="00AF104E"/>
    <w:rsid w:val="00AF2290"/>
    <w:rsid w:val="00AF3223"/>
    <w:rsid w:val="00AF7D40"/>
    <w:rsid w:val="00B029E7"/>
    <w:rsid w:val="00B04AE9"/>
    <w:rsid w:val="00B2165A"/>
    <w:rsid w:val="00B439F1"/>
    <w:rsid w:val="00B74DD3"/>
    <w:rsid w:val="00BB4D98"/>
    <w:rsid w:val="00BB6882"/>
    <w:rsid w:val="00BD45AF"/>
    <w:rsid w:val="00BF72BC"/>
    <w:rsid w:val="00C00592"/>
    <w:rsid w:val="00C10FE0"/>
    <w:rsid w:val="00C33343"/>
    <w:rsid w:val="00C345F2"/>
    <w:rsid w:val="00C47196"/>
    <w:rsid w:val="00C7065B"/>
    <w:rsid w:val="00C8283B"/>
    <w:rsid w:val="00C85B09"/>
    <w:rsid w:val="00CA7F93"/>
    <w:rsid w:val="00CB4B5F"/>
    <w:rsid w:val="00CC5060"/>
    <w:rsid w:val="00CE6A54"/>
    <w:rsid w:val="00D00C68"/>
    <w:rsid w:val="00D05381"/>
    <w:rsid w:val="00D271DF"/>
    <w:rsid w:val="00D307C6"/>
    <w:rsid w:val="00D41FD2"/>
    <w:rsid w:val="00D5034D"/>
    <w:rsid w:val="00DB3B41"/>
    <w:rsid w:val="00DB56C2"/>
    <w:rsid w:val="00DF7031"/>
    <w:rsid w:val="00E03487"/>
    <w:rsid w:val="00E1539A"/>
    <w:rsid w:val="00E20114"/>
    <w:rsid w:val="00E3712C"/>
    <w:rsid w:val="00E50750"/>
    <w:rsid w:val="00E60B6E"/>
    <w:rsid w:val="00E65709"/>
    <w:rsid w:val="00E93522"/>
    <w:rsid w:val="00EB2BF0"/>
    <w:rsid w:val="00EB4ABC"/>
    <w:rsid w:val="00EB7451"/>
    <w:rsid w:val="00EB7678"/>
    <w:rsid w:val="00EC564B"/>
    <w:rsid w:val="00EF02BA"/>
    <w:rsid w:val="00F102D5"/>
    <w:rsid w:val="00F21692"/>
    <w:rsid w:val="00F73F08"/>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 Deutsche Alzheimer Gesellschaft</cp:lastModifiedBy>
  <cp:revision>7</cp:revision>
  <cp:lastPrinted>2018-04-04T10:12:00Z</cp:lastPrinted>
  <dcterms:created xsi:type="dcterms:W3CDTF">2018-04-20T08:24:00Z</dcterms:created>
  <dcterms:modified xsi:type="dcterms:W3CDTF">2018-04-27T12:57:00Z</dcterms:modified>
</cp:coreProperties>
</file>