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CDF48" w14:textId="70D5C21F" w:rsidR="00E45875" w:rsidRPr="00B4325D" w:rsidRDefault="00E45875" w:rsidP="009F1EB1">
      <w:pPr>
        <w:spacing w:line="285" w:lineRule="atLeast"/>
        <w:textAlignment w:val="baseline"/>
        <w:rPr>
          <w:rFonts w:asciiTheme="majorHAnsi" w:hAnsiTheme="majorHAnsi" w:cs="Times New Roman"/>
        </w:rPr>
      </w:pPr>
      <w:r w:rsidRPr="00B4325D">
        <w:rPr>
          <w:rFonts w:asciiTheme="majorHAnsi" w:hAnsiTheme="majorHAnsi" w:cs="Times New Roman"/>
        </w:rPr>
        <w:t>Yennenga Progress presenterar årets julklapp – en byggsten för kvinnohälsa!</w:t>
      </w:r>
    </w:p>
    <w:p w14:paraId="7035615D" w14:textId="77777777" w:rsidR="00E45875" w:rsidRPr="00B4325D" w:rsidRDefault="00E45875" w:rsidP="009F1EB1">
      <w:pPr>
        <w:spacing w:line="285" w:lineRule="atLeast"/>
        <w:textAlignment w:val="baseline"/>
        <w:rPr>
          <w:rFonts w:asciiTheme="majorHAnsi" w:hAnsiTheme="majorHAnsi" w:cs="Times New Roman"/>
        </w:rPr>
      </w:pPr>
    </w:p>
    <w:p w14:paraId="4A268E74" w14:textId="76FF97BE" w:rsidR="009F1EB1" w:rsidRPr="00B4325D" w:rsidRDefault="00E45875" w:rsidP="009F1EB1">
      <w:pPr>
        <w:spacing w:line="285" w:lineRule="atLeast"/>
        <w:textAlignment w:val="baseline"/>
        <w:rPr>
          <w:rFonts w:asciiTheme="majorHAnsi" w:hAnsiTheme="majorHAnsi" w:cs="Times New Roman"/>
        </w:rPr>
      </w:pPr>
      <w:r w:rsidRPr="00B4325D">
        <w:rPr>
          <w:rFonts w:asciiTheme="majorHAnsi" w:hAnsiTheme="majorHAnsi" w:cs="Times New Roman"/>
        </w:rPr>
        <w:t xml:space="preserve">Med en byggsten som årets julklapp vill </w:t>
      </w:r>
      <w:r w:rsidR="009F1EB1" w:rsidRPr="00B4325D">
        <w:rPr>
          <w:rFonts w:asciiTheme="majorHAnsi" w:hAnsiTheme="majorHAnsi" w:cs="Times New Roman"/>
        </w:rPr>
        <w:t>vi bygga en klinik för säkrare mödravård och förbättrad kvinnohälsa i Burkina Faso. Det är en unik och innovativ metod för</w:t>
      </w:r>
      <w:r w:rsidR="007C4056" w:rsidRPr="00B4325D">
        <w:rPr>
          <w:rFonts w:asciiTheme="majorHAnsi" w:hAnsiTheme="majorHAnsi" w:cs="Times New Roman"/>
        </w:rPr>
        <w:t xml:space="preserve"> </w:t>
      </w:r>
      <w:r w:rsidR="009F1EB1" w:rsidRPr="00B4325D">
        <w:rPr>
          <w:rFonts w:asciiTheme="majorHAnsi" w:hAnsiTheme="majorHAnsi" w:cs="Times New Roman"/>
        </w:rPr>
        <w:t>integrerad vård med fokus på att stärka kvinnor och flickor, som tagits fram av</w:t>
      </w:r>
      <w:r w:rsidR="00FD6F86" w:rsidRPr="00B4325D">
        <w:rPr>
          <w:rFonts w:asciiTheme="majorHAnsi" w:hAnsiTheme="majorHAnsi" w:cs="Times New Roman"/>
        </w:rPr>
        <w:t xml:space="preserve"> flerfaldigt prisbelönte</w:t>
      </w:r>
      <w:r w:rsidR="009F1EB1" w:rsidRPr="00B4325D">
        <w:rPr>
          <w:rFonts w:asciiTheme="majorHAnsi" w:hAnsiTheme="majorHAnsi" w:cs="Times New Roman"/>
        </w:rPr>
        <w:t xml:space="preserve"> Dr Denis Mukwege i DR Kongo. Metoden bygger på reproduktiv hälsa, mödravård, vård av nyfödda, barnhälsovård och förebyggande av sexuellt våld för att sedan expandera till andra medicinska områden. Dr Mukwege har mottagit flera internationella priser för sitt arbete för kvinnohälsa och mänskliga rättigheter. </w:t>
      </w:r>
      <w:r w:rsidR="00FD6F86" w:rsidRPr="00B4325D">
        <w:rPr>
          <w:rFonts w:asciiTheme="majorHAnsi" w:hAnsiTheme="majorHAnsi" w:cs="Times New Roman"/>
        </w:rPr>
        <w:t xml:space="preserve">Internationellt är han framförallt känd för sitt arbete med att operera kvinnor som utsatts för brutala våldtäkter i det pågående kriget i Kongo. </w:t>
      </w:r>
    </w:p>
    <w:p w14:paraId="70FD1EE0" w14:textId="77777777" w:rsidR="00EF1A8B" w:rsidRPr="00B4325D" w:rsidRDefault="00EF1A8B" w:rsidP="00EF1A8B">
      <w:pPr>
        <w:shd w:val="clear" w:color="auto" w:fill="FFFFFF"/>
        <w:spacing w:line="300" w:lineRule="atLeast"/>
        <w:rPr>
          <w:rFonts w:asciiTheme="majorHAnsi" w:hAnsiTheme="majorHAnsi" w:cs="Times New Roman"/>
        </w:rPr>
      </w:pPr>
    </w:p>
    <w:p w14:paraId="5A9E59D4" w14:textId="2B5D5A1E" w:rsidR="008758CB" w:rsidRPr="00B4325D" w:rsidRDefault="00EF1A8B" w:rsidP="00B4325D">
      <w:pPr>
        <w:shd w:val="clear" w:color="auto" w:fill="FFFFFF"/>
        <w:spacing w:line="300" w:lineRule="atLeast"/>
        <w:rPr>
          <w:rFonts w:asciiTheme="majorHAnsi" w:hAnsiTheme="majorHAnsi" w:cs="Times New Roman"/>
        </w:rPr>
      </w:pPr>
      <w:r w:rsidRPr="00B4325D">
        <w:rPr>
          <w:rFonts w:asciiTheme="majorHAnsi" w:hAnsiTheme="majorHAnsi" w:cs="Times New Roman"/>
        </w:rPr>
        <w:t xml:space="preserve">När du köper en byggsten i julklapp till dina anställda, </w:t>
      </w:r>
      <w:r w:rsidR="007C4056" w:rsidRPr="00B4325D">
        <w:rPr>
          <w:rFonts w:asciiTheme="majorHAnsi" w:hAnsiTheme="majorHAnsi" w:cs="Times New Roman"/>
        </w:rPr>
        <w:t>dina släktingar</w:t>
      </w:r>
      <w:r w:rsidR="00B4325D" w:rsidRPr="00B4325D">
        <w:rPr>
          <w:rFonts w:asciiTheme="majorHAnsi" w:hAnsiTheme="majorHAnsi" w:cs="Times New Roman"/>
        </w:rPr>
        <w:t xml:space="preserve">, </w:t>
      </w:r>
      <w:r w:rsidRPr="00B4325D">
        <w:rPr>
          <w:rFonts w:asciiTheme="majorHAnsi" w:hAnsiTheme="majorHAnsi" w:cs="Times New Roman"/>
        </w:rPr>
        <w:t xml:space="preserve">eller din bästa kompis är du med och bygger kliniken. Med kliniken minskar vi mödra- och barnadödligheten, samtidigt som vi blir en referens för hur hållbar vård kan se ut i ett land som Burkina Faso. Vi börjar i mindre skala, men Dr </w:t>
      </w:r>
      <w:proofErr w:type="spellStart"/>
      <w:r w:rsidRPr="00B4325D">
        <w:rPr>
          <w:rFonts w:asciiTheme="majorHAnsi" w:hAnsiTheme="majorHAnsi" w:cs="Times New Roman"/>
        </w:rPr>
        <w:t>Mukweges</w:t>
      </w:r>
      <w:proofErr w:type="spellEnd"/>
      <w:r w:rsidRPr="00B4325D">
        <w:rPr>
          <w:rFonts w:asciiTheme="majorHAnsi" w:hAnsiTheme="majorHAnsi" w:cs="Times New Roman"/>
        </w:rPr>
        <w:t xml:space="preserve"> vision är att sp</w:t>
      </w:r>
      <w:r w:rsidR="00B4325D" w:rsidRPr="00B4325D">
        <w:rPr>
          <w:rFonts w:asciiTheme="majorHAnsi" w:hAnsiTheme="majorHAnsi" w:cs="Times New Roman"/>
        </w:rPr>
        <w:t xml:space="preserve">rida modellen över hela Afrika. </w:t>
      </w:r>
      <w:r w:rsidRPr="00B4325D">
        <w:rPr>
          <w:rFonts w:asciiTheme="majorHAnsi" w:hAnsiTheme="majorHAnsi" w:cs="Times New Roman"/>
        </w:rPr>
        <w:t xml:space="preserve">Att arbeta enligt modellen </w:t>
      </w:r>
      <w:proofErr w:type="spellStart"/>
      <w:r w:rsidRPr="00B4325D">
        <w:rPr>
          <w:rFonts w:asciiTheme="majorHAnsi" w:hAnsiTheme="majorHAnsi" w:cs="Times New Roman"/>
          <w:i/>
        </w:rPr>
        <w:t>One</w:t>
      </w:r>
      <w:proofErr w:type="spellEnd"/>
      <w:r w:rsidRPr="00B4325D">
        <w:rPr>
          <w:rFonts w:asciiTheme="majorHAnsi" w:hAnsiTheme="majorHAnsi" w:cs="Times New Roman"/>
          <w:i/>
        </w:rPr>
        <w:t xml:space="preserve"> Stop Center</w:t>
      </w:r>
      <w:r w:rsidRPr="00B4325D">
        <w:rPr>
          <w:rFonts w:asciiTheme="majorHAnsi" w:hAnsiTheme="majorHAnsi" w:cs="Times New Roman"/>
        </w:rPr>
        <w:t xml:space="preserve"> att vi jobbar med flera olika aspekter av hälsa</w:t>
      </w:r>
      <w:r w:rsidRPr="00B4325D">
        <w:rPr>
          <w:rFonts w:asciiTheme="majorHAnsi" w:eastAsia="Times New Roman" w:hAnsiTheme="majorHAnsi" w:cs="Times New Roman"/>
          <w:bCs/>
        </w:rPr>
        <w:t>: m</w:t>
      </w:r>
      <w:r w:rsidRPr="00B4325D">
        <w:rPr>
          <w:rFonts w:asciiTheme="majorHAnsi" w:eastAsia="Times New Roman" w:hAnsiTheme="majorHAnsi" w:cs="Times New Roman"/>
        </w:rPr>
        <w:t>edicinsk vård</w:t>
      </w:r>
      <w:r w:rsidRPr="00B4325D">
        <w:rPr>
          <w:rFonts w:asciiTheme="majorHAnsi" w:hAnsiTheme="majorHAnsi" w:cs="Times New Roman"/>
        </w:rPr>
        <w:t xml:space="preserve">, </w:t>
      </w:r>
      <w:r w:rsidRPr="00B4325D">
        <w:rPr>
          <w:rFonts w:asciiTheme="majorHAnsi" w:eastAsia="Times New Roman" w:hAnsiTheme="majorHAnsi" w:cs="Times New Roman"/>
        </w:rPr>
        <w:t>psykologisk vård</w:t>
      </w:r>
      <w:r w:rsidRPr="00B4325D">
        <w:rPr>
          <w:rFonts w:asciiTheme="majorHAnsi" w:hAnsiTheme="majorHAnsi" w:cs="Times New Roman"/>
        </w:rPr>
        <w:t>, i</w:t>
      </w:r>
      <w:r w:rsidRPr="00B4325D">
        <w:rPr>
          <w:rFonts w:asciiTheme="majorHAnsi" w:eastAsia="Times New Roman" w:hAnsiTheme="majorHAnsi" w:cs="Times New Roman"/>
        </w:rPr>
        <w:t>nformationsarbete, förebyggande hälsoarbete</w:t>
      </w:r>
      <w:r w:rsidRPr="00B4325D">
        <w:rPr>
          <w:rFonts w:asciiTheme="majorHAnsi" w:hAnsiTheme="majorHAnsi" w:cs="Times New Roman"/>
        </w:rPr>
        <w:t>, j</w:t>
      </w:r>
      <w:r w:rsidRPr="00B4325D">
        <w:rPr>
          <w:rFonts w:asciiTheme="majorHAnsi" w:eastAsia="Times New Roman" w:hAnsiTheme="majorHAnsi" w:cs="Times New Roman"/>
        </w:rPr>
        <w:t>uridiskt stöd</w:t>
      </w:r>
      <w:r w:rsidRPr="00B4325D">
        <w:rPr>
          <w:rFonts w:asciiTheme="majorHAnsi" w:hAnsiTheme="majorHAnsi" w:cs="Times New Roman"/>
        </w:rPr>
        <w:t xml:space="preserve"> och </w:t>
      </w:r>
      <w:r w:rsidR="008758CB" w:rsidRPr="00B4325D">
        <w:rPr>
          <w:rFonts w:asciiTheme="majorHAnsi" w:hAnsiTheme="majorHAnsi" w:cs="Times New Roman"/>
        </w:rPr>
        <w:t xml:space="preserve">att stärka kvinnors </w:t>
      </w:r>
      <w:r w:rsidRPr="00B4325D">
        <w:rPr>
          <w:rFonts w:asciiTheme="majorHAnsi" w:hAnsiTheme="majorHAnsi" w:cs="Times New Roman"/>
        </w:rPr>
        <w:t>s</w:t>
      </w:r>
      <w:r w:rsidRPr="00B4325D">
        <w:rPr>
          <w:rFonts w:asciiTheme="majorHAnsi" w:eastAsia="Times New Roman" w:hAnsiTheme="majorHAnsi" w:cs="Times New Roman"/>
        </w:rPr>
        <w:t>ocio-ekonomisk</w:t>
      </w:r>
      <w:r w:rsidR="007207A1">
        <w:rPr>
          <w:rFonts w:asciiTheme="majorHAnsi" w:eastAsia="Times New Roman" w:hAnsiTheme="majorHAnsi" w:cs="Times New Roman"/>
        </w:rPr>
        <w:t>a</w:t>
      </w:r>
      <w:r w:rsidRPr="00B4325D">
        <w:rPr>
          <w:rFonts w:asciiTheme="majorHAnsi" w:eastAsia="Times New Roman" w:hAnsiTheme="majorHAnsi" w:cs="Times New Roman"/>
        </w:rPr>
        <w:t xml:space="preserve"> </w:t>
      </w:r>
      <w:r w:rsidR="008758CB" w:rsidRPr="00B4325D">
        <w:rPr>
          <w:rFonts w:asciiTheme="majorHAnsi" w:eastAsia="Times New Roman" w:hAnsiTheme="majorHAnsi" w:cs="Times New Roman"/>
        </w:rPr>
        <w:t xml:space="preserve">ställning. </w:t>
      </w:r>
    </w:p>
    <w:p w14:paraId="4433C325" w14:textId="77777777" w:rsidR="009F1EB1" w:rsidRPr="00B4325D" w:rsidRDefault="009F1EB1" w:rsidP="009F1EB1">
      <w:pPr>
        <w:shd w:val="clear" w:color="auto" w:fill="FFFFFF"/>
        <w:spacing w:line="300" w:lineRule="atLeast"/>
        <w:rPr>
          <w:rFonts w:asciiTheme="majorHAnsi" w:hAnsiTheme="majorHAnsi" w:cs="Times New Roman"/>
        </w:rPr>
      </w:pPr>
    </w:p>
    <w:p w14:paraId="10D23577" w14:textId="7288FC62" w:rsidR="009F1EB1" w:rsidRPr="00B4325D" w:rsidRDefault="009F1EB1" w:rsidP="009F1EB1">
      <w:pPr>
        <w:shd w:val="clear" w:color="auto" w:fill="FFFFFF"/>
        <w:spacing w:line="300" w:lineRule="atLeast"/>
        <w:rPr>
          <w:rFonts w:asciiTheme="majorHAnsi" w:hAnsiTheme="majorHAnsi" w:cs="Times New Roman"/>
        </w:rPr>
      </w:pPr>
      <w:r w:rsidRPr="00B4325D">
        <w:rPr>
          <w:rFonts w:asciiTheme="majorHAnsi" w:hAnsiTheme="majorHAnsi" w:cs="Times New Roman"/>
        </w:rPr>
        <w:t>Burkina Faso befinner sig långt bak i UNDPs rankning av länder i världen, barna- och mödradödligheten är hög och många kvinnor lider av komplikationer efter könsstympning. Fokus på barnmorskor har visat sig ha positiv effekt på ett lands utveckling, oavsett var i världen vi är. WHO rekommenderar </w:t>
      </w:r>
      <w:r w:rsidRPr="00B4325D">
        <w:rPr>
          <w:rFonts w:asciiTheme="majorHAnsi" w:hAnsiTheme="majorHAnsi" w:cs="Times New Roman"/>
          <w:bCs/>
          <w:bdr w:val="none" w:sz="0" w:space="0" w:color="auto" w:frame="1"/>
        </w:rPr>
        <w:t xml:space="preserve">1 </w:t>
      </w:r>
      <w:r w:rsidRPr="00B4325D">
        <w:rPr>
          <w:rFonts w:asciiTheme="majorHAnsi" w:hAnsiTheme="majorHAnsi" w:cs="Times New Roman"/>
        </w:rPr>
        <w:t xml:space="preserve">barnmorska per 5 000 invånare. I Burkina Faso finns det </w:t>
      </w:r>
      <w:r w:rsidR="008758CB" w:rsidRPr="00B4325D">
        <w:rPr>
          <w:rFonts w:asciiTheme="majorHAnsi" w:hAnsiTheme="majorHAnsi" w:cs="Times New Roman"/>
        </w:rPr>
        <w:t>(</w:t>
      </w:r>
      <w:r w:rsidRPr="00B4325D">
        <w:rPr>
          <w:rFonts w:asciiTheme="majorHAnsi" w:hAnsiTheme="majorHAnsi" w:cs="Times New Roman"/>
        </w:rPr>
        <w:t>ca</w:t>
      </w:r>
      <w:r w:rsidR="008758CB" w:rsidRPr="00B4325D">
        <w:rPr>
          <w:rFonts w:asciiTheme="majorHAnsi" w:hAnsiTheme="majorHAnsi" w:cs="Times New Roman"/>
        </w:rPr>
        <w:t>)</w:t>
      </w:r>
      <w:r w:rsidRPr="00B4325D">
        <w:rPr>
          <w:rFonts w:asciiTheme="majorHAnsi" w:hAnsiTheme="majorHAnsi" w:cs="Times New Roman"/>
        </w:rPr>
        <w:t xml:space="preserve"> 1 barnmorska per 21 000 invånare, </w:t>
      </w:r>
      <w:r w:rsidR="00B4325D" w:rsidRPr="00B4325D">
        <w:rPr>
          <w:rFonts w:asciiTheme="majorHAnsi" w:hAnsiTheme="majorHAnsi" w:cs="Times New Roman"/>
        </w:rPr>
        <w:t>att jämföra med Sverige som har</w:t>
      </w:r>
      <w:r w:rsidRPr="00B4325D">
        <w:rPr>
          <w:rFonts w:asciiTheme="majorHAnsi" w:hAnsiTheme="majorHAnsi" w:cs="Times New Roman"/>
        </w:rPr>
        <w:t xml:space="preserve"> 343 barnmorskor per 5000 invånare. </w:t>
      </w:r>
    </w:p>
    <w:p w14:paraId="4C9826B4" w14:textId="77777777" w:rsidR="009F1EB1" w:rsidRPr="00B4325D" w:rsidRDefault="009F1EB1" w:rsidP="009F1EB1">
      <w:pPr>
        <w:spacing w:line="285" w:lineRule="atLeast"/>
        <w:textAlignment w:val="baseline"/>
        <w:rPr>
          <w:rFonts w:asciiTheme="majorHAnsi" w:hAnsiTheme="majorHAnsi" w:cs="Times New Roman"/>
        </w:rPr>
      </w:pPr>
    </w:p>
    <w:p w14:paraId="36C30277" w14:textId="77777777" w:rsidR="00B4325D" w:rsidRPr="00B4325D" w:rsidRDefault="009F1EB1" w:rsidP="00B4325D">
      <w:pPr>
        <w:spacing w:line="285" w:lineRule="atLeast"/>
        <w:textAlignment w:val="baseline"/>
        <w:rPr>
          <w:rFonts w:asciiTheme="majorHAnsi" w:hAnsiTheme="majorHAnsi" w:cs="Times New Roman"/>
        </w:rPr>
      </w:pPr>
      <w:r w:rsidRPr="00B4325D">
        <w:rPr>
          <w:rFonts w:asciiTheme="majorHAnsi" w:hAnsiTheme="majorHAnsi" w:cs="Times New Roman"/>
        </w:rPr>
        <w:t xml:space="preserve">Alla Yennenga Progress verksamheter ska vara långsiktigt hållbara. Därför arbetar vi redan nu i planeringsstadiet med att säkerställa hur vi hanterar farligt avfall i ett land som inte har ett hållbart system uppbyggt för detta. </w:t>
      </w:r>
      <w:r w:rsidR="00B4325D" w:rsidRPr="00B4325D">
        <w:rPr>
          <w:rFonts w:asciiTheme="majorHAnsi" w:hAnsiTheme="majorHAnsi" w:cs="Times New Roman"/>
        </w:rPr>
        <w:t>Vi undersöker möjligheterna att använda förnyelsebar energi och vattenreningssystem för att garantera att bland annat medicinrester inte kommer ut i grundvattnet.</w:t>
      </w:r>
    </w:p>
    <w:p w14:paraId="69803EAD" w14:textId="15754376" w:rsidR="00D55DE5" w:rsidRPr="00B4325D" w:rsidRDefault="00D55DE5" w:rsidP="00B4325D">
      <w:pPr>
        <w:spacing w:line="285" w:lineRule="atLeast"/>
        <w:textAlignment w:val="baseline"/>
        <w:rPr>
          <w:rFonts w:asciiTheme="majorHAnsi" w:hAnsiTheme="majorHAnsi" w:cs="Times New Roman"/>
        </w:rPr>
      </w:pPr>
    </w:p>
    <w:p w14:paraId="0D1697CA" w14:textId="48AD101D" w:rsidR="009F1EB1" w:rsidRPr="00B4325D" w:rsidRDefault="009F1EB1" w:rsidP="009F1EB1">
      <w:pPr>
        <w:rPr>
          <w:rFonts w:asciiTheme="majorHAnsi" w:hAnsiTheme="majorHAnsi"/>
        </w:rPr>
      </w:pPr>
      <w:r w:rsidRPr="00B4325D">
        <w:rPr>
          <w:rFonts w:asciiTheme="majorHAnsi" w:hAnsiTheme="majorHAnsi"/>
        </w:rPr>
        <w:t xml:space="preserve">Det övergripande målet för projektet är att kunna erbjuda vård som med utgångspunkt i de mänskliga rättigheterna erbjuder hållbara </w:t>
      </w:r>
      <w:r w:rsidR="00D55DE5" w:rsidRPr="00B4325D">
        <w:rPr>
          <w:rFonts w:asciiTheme="majorHAnsi" w:hAnsiTheme="majorHAnsi"/>
        </w:rPr>
        <w:t>(</w:t>
      </w:r>
      <w:r w:rsidRPr="00B4325D">
        <w:rPr>
          <w:rFonts w:asciiTheme="majorHAnsi" w:hAnsiTheme="majorHAnsi"/>
        </w:rPr>
        <w:t>och holistiska lösningar</w:t>
      </w:r>
      <w:r w:rsidR="00D55DE5" w:rsidRPr="00B4325D">
        <w:rPr>
          <w:rFonts w:asciiTheme="majorHAnsi" w:hAnsiTheme="majorHAnsi"/>
        </w:rPr>
        <w:t>)</w:t>
      </w:r>
      <w:r w:rsidRPr="00B4325D">
        <w:rPr>
          <w:rFonts w:asciiTheme="majorHAnsi" w:hAnsiTheme="majorHAnsi"/>
        </w:rPr>
        <w:t xml:space="preserve"> samt arbetar förebyggande för förbättrad kvinnohälsa i Burkina Faso.</w:t>
      </w:r>
    </w:p>
    <w:p w14:paraId="36C9D2D0" w14:textId="77777777" w:rsidR="009F1EB1" w:rsidRPr="00B4325D" w:rsidRDefault="009F1EB1" w:rsidP="009F1EB1">
      <w:pPr>
        <w:rPr>
          <w:rFonts w:asciiTheme="majorHAnsi" w:hAnsiTheme="majorHAnsi"/>
        </w:rPr>
      </w:pPr>
    </w:p>
    <w:p w14:paraId="77A93DE7" w14:textId="55EB00B3" w:rsidR="009F1EB1" w:rsidRPr="00B4325D" w:rsidRDefault="009F1EB1" w:rsidP="009F1EB1">
      <w:pPr>
        <w:rPr>
          <w:rFonts w:asciiTheme="majorHAnsi" w:hAnsiTheme="majorHAnsi"/>
        </w:rPr>
      </w:pPr>
      <w:r w:rsidRPr="00B4325D">
        <w:rPr>
          <w:rFonts w:asciiTheme="majorHAnsi" w:hAnsiTheme="majorHAnsi"/>
        </w:rPr>
        <w:t xml:space="preserve">Med detta innovativa sätt att se på vård kan vi erbjuda kvinnor </w:t>
      </w:r>
      <w:bookmarkStart w:id="0" w:name="_GoBack"/>
      <w:r w:rsidRPr="00B4325D">
        <w:rPr>
          <w:rFonts w:asciiTheme="majorHAnsi" w:hAnsiTheme="majorHAnsi"/>
        </w:rPr>
        <w:t xml:space="preserve">stöd i de övriga delar som behövs för att återgå till ett friskt och hälsosamt liv. När vi gör det bidrar vi också till att bygga upp och stärka hela samhället. </w:t>
      </w:r>
    </w:p>
    <w:bookmarkEnd w:id="0"/>
    <w:p w14:paraId="32B8C240" w14:textId="77777777" w:rsidR="009F1EB1" w:rsidRPr="00B4325D" w:rsidRDefault="009F1EB1" w:rsidP="009F1EB1">
      <w:pPr>
        <w:rPr>
          <w:rFonts w:asciiTheme="majorHAnsi" w:hAnsiTheme="majorHAnsi"/>
        </w:rPr>
      </w:pPr>
    </w:p>
    <w:p w14:paraId="3F30A410" w14:textId="77777777" w:rsidR="009F1EB1" w:rsidRPr="00B4325D" w:rsidRDefault="009F1EB1" w:rsidP="002F20CB">
      <w:pPr>
        <w:pStyle w:val="Normalwebb"/>
        <w:shd w:val="clear" w:color="auto" w:fill="FFFFFF"/>
        <w:spacing w:before="0" w:beforeAutospacing="0" w:after="270" w:afterAutospacing="0" w:line="360" w:lineRule="atLeast"/>
        <w:rPr>
          <w:rFonts w:ascii="Helvetica Neue" w:hAnsi="Helvetica Neue"/>
          <w:sz w:val="24"/>
          <w:szCs w:val="24"/>
        </w:rPr>
      </w:pPr>
    </w:p>
    <w:p w14:paraId="4812CDF5" w14:textId="77777777" w:rsidR="009F1EB1" w:rsidRPr="00B4325D" w:rsidRDefault="009F1EB1" w:rsidP="002F20CB">
      <w:pPr>
        <w:pStyle w:val="Normalwebb"/>
        <w:shd w:val="clear" w:color="auto" w:fill="FFFFFF"/>
        <w:spacing w:before="0" w:beforeAutospacing="0" w:after="270" w:afterAutospacing="0" w:line="360" w:lineRule="atLeast"/>
        <w:rPr>
          <w:rFonts w:ascii="Helvetica Neue" w:hAnsi="Helvetica Neue"/>
          <w:sz w:val="24"/>
          <w:szCs w:val="24"/>
        </w:rPr>
      </w:pPr>
    </w:p>
    <w:p w14:paraId="23A3E312" w14:textId="77777777" w:rsidR="004F55CA" w:rsidRPr="00B4325D" w:rsidRDefault="004F55CA"/>
    <w:sectPr w:rsidR="004F55CA" w:rsidRPr="00B4325D" w:rsidSect="002327A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sabeth">
    <w15:presenceInfo w15:providerId="None" w15:userId="elisab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CB"/>
    <w:rsid w:val="002327A9"/>
    <w:rsid w:val="002F20CB"/>
    <w:rsid w:val="004F55CA"/>
    <w:rsid w:val="005B2AD3"/>
    <w:rsid w:val="006D111F"/>
    <w:rsid w:val="0070471F"/>
    <w:rsid w:val="007207A1"/>
    <w:rsid w:val="007C4056"/>
    <w:rsid w:val="008758CB"/>
    <w:rsid w:val="009F1EB1"/>
    <w:rsid w:val="009F3695"/>
    <w:rsid w:val="00B4325D"/>
    <w:rsid w:val="00D55DE5"/>
    <w:rsid w:val="00E45875"/>
    <w:rsid w:val="00EF1A8B"/>
    <w:rsid w:val="00F6609C"/>
    <w:rsid w:val="00FD6F8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D35D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F20CB"/>
    <w:pPr>
      <w:spacing w:before="100" w:beforeAutospacing="1" w:after="100" w:afterAutospacing="1"/>
    </w:pPr>
    <w:rPr>
      <w:rFonts w:ascii="Times" w:hAnsi="Times" w:cs="Times New Roman"/>
      <w:sz w:val="20"/>
      <w:szCs w:val="20"/>
    </w:rPr>
  </w:style>
  <w:style w:type="paragraph" w:styleId="Bubbeltext">
    <w:name w:val="Balloon Text"/>
    <w:basedOn w:val="Normal"/>
    <w:link w:val="BubbeltextChar"/>
    <w:uiPriority w:val="99"/>
    <w:semiHidden/>
    <w:unhideWhenUsed/>
    <w:rsid w:val="007C4056"/>
    <w:rPr>
      <w:rFonts w:ascii="Segoe UI" w:hAnsi="Segoe UI" w:cs="Segoe UI"/>
      <w:sz w:val="18"/>
      <w:szCs w:val="18"/>
    </w:rPr>
  </w:style>
  <w:style w:type="character" w:customStyle="1" w:styleId="BubbeltextChar">
    <w:name w:val="Bubbeltext Char"/>
    <w:basedOn w:val="Standardstycketypsnitt"/>
    <w:link w:val="Bubbeltext"/>
    <w:uiPriority w:val="99"/>
    <w:semiHidden/>
    <w:rsid w:val="007C4056"/>
    <w:rPr>
      <w:rFonts w:ascii="Segoe UI" w:hAnsi="Segoe UI" w:cs="Segoe UI"/>
      <w:sz w:val="18"/>
      <w:szCs w:val="18"/>
    </w:rPr>
  </w:style>
  <w:style w:type="paragraph" w:styleId="Revision">
    <w:name w:val="Revision"/>
    <w:hidden/>
    <w:uiPriority w:val="99"/>
    <w:semiHidden/>
    <w:rsid w:val="007C40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F20CB"/>
    <w:pPr>
      <w:spacing w:before="100" w:beforeAutospacing="1" w:after="100" w:afterAutospacing="1"/>
    </w:pPr>
    <w:rPr>
      <w:rFonts w:ascii="Times" w:hAnsi="Times" w:cs="Times New Roman"/>
      <w:sz w:val="20"/>
      <w:szCs w:val="20"/>
    </w:rPr>
  </w:style>
  <w:style w:type="paragraph" w:styleId="Bubbeltext">
    <w:name w:val="Balloon Text"/>
    <w:basedOn w:val="Normal"/>
    <w:link w:val="BubbeltextChar"/>
    <w:uiPriority w:val="99"/>
    <w:semiHidden/>
    <w:unhideWhenUsed/>
    <w:rsid w:val="007C4056"/>
    <w:rPr>
      <w:rFonts w:ascii="Segoe UI" w:hAnsi="Segoe UI" w:cs="Segoe UI"/>
      <w:sz w:val="18"/>
      <w:szCs w:val="18"/>
    </w:rPr>
  </w:style>
  <w:style w:type="character" w:customStyle="1" w:styleId="BubbeltextChar">
    <w:name w:val="Bubbeltext Char"/>
    <w:basedOn w:val="Standardstycketypsnitt"/>
    <w:link w:val="Bubbeltext"/>
    <w:uiPriority w:val="99"/>
    <w:semiHidden/>
    <w:rsid w:val="007C4056"/>
    <w:rPr>
      <w:rFonts w:ascii="Segoe UI" w:hAnsi="Segoe UI" w:cs="Segoe UI"/>
      <w:sz w:val="18"/>
      <w:szCs w:val="18"/>
    </w:rPr>
  </w:style>
  <w:style w:type="paragraph" w:styleId="Revision">
    <w:name w:val="Revision"/>
    <w:hidden/>
    <w:uiPriority w:val="99"/>
    <w:semiHidden/>
    <w:rsid w:val="007C4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734979">
      <w:bodyDiv w:val="1"/>
      <w:marLeft w:val="0"/>
      <w:marRight w:val="0"/>
      <w:marTop w:val="0"/>
      <w:marBottom w:val="0"/>
      <w:divBdr>
        <w:top w:val="none" w:sz="0" w:space="0" w:color="auto"/>
        <w:left w:val="none" w:sz="0" w:space="0" w:color="auto"/>
        <w:bottom w:val="none" w:sz="0" w:space="0" w:color="auto"/>
        <w:right w:val="none" w:sz="0" w:space="0" w:color="auto"/>
      </w:divBdr>
      <w:divsChild>
        <w:div w:id="513612737">
          <w:marLeft w:val="0"/>
          <w:marRight w:val="0"/>
          <w:marTop w:val="300"/>
          <w:marBottom w:val="450"/>
          <w:divBdr>
            <w:top w:val="single" w:sz="6" w:space="15" w:color="E6E6E6"/>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2290</Characters>
  <Application>Microsoft Macintosh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Fredrika Uggla</dc:creator>
  <cp:keywords/>
  <dc:description/>
  <cp:lastModifiedBy>Fredrika Uggla</cp:lastModifiedBy>
  <cp:revision>2</cp:revision>
  <cp:lastPrinted>2015-11-17T13:13:00Z</cp:lastPrinted>
  <dcterms:created xsi:type="dcterms:W3CDTF">2015-11-17T21:04:00Z</dcterms:created>
  <dcterms:modified xsi:type="dcterms:W3CDTF">2015-11-17T21:04:00Z</dcterms:modified>
</cp:coreProperties>
</file>