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2A" w:rsidRPr="00914605" w:rsidRDefault="005B702A" w:rsidP="00745A65">
      <w:pPr>
        <w:pStyle w:val="berschrift1"/>
        <w:spacing w:line="260" w:lineRule="exact"/>
        <w:ind w:right="709"/>
        <w:rPr>
          <w:sz w:val="22"/>
          <w:szCs w:val="22"/>
        </w:rPr>
      </w:pPr>
      <w:bookmarkStart w:id="0" w:name="OLE_LINK3"/>
      <w:bookmarkStart w:id="1" w:name="OLE_LINK4"/>
      <w:bookmarkStart w:id="2" w:name="_GoBack"/>
      <w:r w:rsidRPr="00914605">
        <w:rPr>
          <w:sz w:val="22"/>
          <w:szCs w:val="22"/>
        </w:rPr>
        <w:t>Metallbaukongress 201</w:t>
      </w:r>
      <w:r w:rsidR="005F7E7D">
        <w:rPr>
          <w:sz w:val="22"/>
          <w:szCs w:val="22"/>
        </w:rPr>
        <w:t>8</w:t>
      </w:r>
      <w:r w:rsidRPr="00914605">
        <w:rPr>
          <w:sz w:val="22"/>
          <w:szCs w:val="22"/>
        </w:rPr>
        <w:t xml:space="preserve"> und Feinwerkmechanik-Kongress 201</w:t>
      </w:r>
      <w:r w:rsidR="005F7E7D">
        <w:rPr>
          <w:sz w:val="22"/>
          <w:szCs w:val="22"/>
        </w:rPr>
        <w:t>8</w:t>
      </w:r>
      <w:r w:rsidRPr="00914605">
        <w:rPr>
          <w:sz w:val="22"/>
          <w:szCs w:val="22"/>
        </w:rPr>
        <w:t xml:space="preserve"> </w:t>
      </w:r>
    </w:p>
    <w:p w:rsidR="005B702A" w:rsidRDefault="005B702A" w:rsidP="00745A65">
      <w:pPr>
        <w:spacing w:line="260" w:lineRule="exact"/>
        <w:ind w:right="709"/>
      </w:pPr>
    </w:p>
    <w:p w:rsidR="005B702A" w:rsidRPr="004D6D0A" w:rsidRDefault="005B702A" w:rsidP="00745A65">
      <w:pPr>
        <w:spacing w:line="260" w:lineRule="exact"/>
        <w:ind w:right="709"/>
        <w:rPr>
          <w:b/>
          <w:bCs/>
        </w:rPr>
      </w:pPr>
      <w:r w:rsidRPr="004D6D0A">
        <w:rPr>
          <w:b/>
          <w:bCs/>
        </w:rPr>
        <w:t xml:space="preserve">Bauen mit Metall – Der Branchentreff im </w:t>
      </w:r>
      <w:r w:rsidR="004D6D0A" w:rsidRPr="004D6D0A">
        <w:rPr>
          <w:b/>
        </w:rPr>
        <w:t>Vogel Convention Center in Würzburg</w:t>
      </w:r>
    </w:p>
    <w:bookmarkEnd w:id="0"/>
    <w:bookmarkEnd w:id="1"/>
    <w:p w:rsidR="005B702A" w:rsidRDefault="005B702A" w:rsidP="00745A65">
      <w:pPr>
        <w:spacing w:line="260" w:lineRule="exact"/>
        <w:ind w:right="709"/>
      </w:pPr>
    </w:p>
    <w:p w:rsidR="00745A65" w:rsidRDefault="005B702A" w:rsidP="00745A65">
      <w:pPr>
        <w:spacing w:line="260" w:lineRule="exact"/>
        <w:ind w:right="709"/>
      </w:pPr>
      <w:r w:rsidRPr="00BF2620">
        <w:t xml:space="preserve">Köln, </w:t>
      </w:r>
      <w:r w:rsidR="00BF0345">
        <w:t>1</w:t>
      </w:r>
      <w:r w:rsidR="005F7E7D">
        <w:t>9</w:t>
      </w:r>
      <w:r w:rsidRPr="00BF2620">
        <w:t>. Ju</w:t>
      </w:r>
      <w:r>
        <w:t>li</w:t>
      </w:r>
      <w:r w:rsidRPr="00BF2620">
        <w:t xml:space="preserve"> 201</w:t>
      </w:r>
      <w:r w:rsidR="005F7E7D">
        <w:t>8</w:t>
      </w:r>
      <w:r w:rsidRPr="00BF2620">
        <w:t xml:space="preserve"> –</w:t>
      </w:r>
      <w:r w:rsidRPr="00E33A9D">
        <w:t xml:space="preserve"> </w:t>
      </w:r>
      <w:r w:rsidRPr="00F36A56">
        <w:t xml:space="preserve">Am </w:t>
      </w:r>
      <w:r w:rsidR="00F77DAE">
        <w:t>26</w:t>
      </w:r>
      <w:r>
        <w:t xml:space="preserve">. und </w:t>
      </w:r>
      <w:r w:rsidR="00F77DAE">
        <w:t>27</w:t>
      </w:r>
      <w:r>
        <w:t xml:space="preserve">. </w:t>
      </w:r>
      <w:r w:rsidR="00F77DAE">
        <w:t>Oktober</w:t>
      </w:r>
      <w:r>
        <w:t xml:space="preserve"> teilen sich der </w:t>
      </w:r>
      <w:r w:rsidRPr="00F36A56">
        <w:t>Metallbaukongress</w:t>
      </w:r>
      <w:r>
        <w:t xml:space="preserve"> 201</w:t>
      </w:r>
      <w:r w:rsidR="00F77DAE">
        <w:t>8</w:t>
      </w:r>
      <w:r>
        <w:t xml:space="preserve"> und der Feinwerkmechanik-Kongress 201</w:t>
      </w:r>
      <w:r w:rsidR="00F77DAE">
        <w:t>8</w:t>
      </w:r>
      <w:r>
        <w:t xml:space="preserve"> die Bühne – </w:t>
      </w:r>
      <w:r w:rsidR="00F77DAE">
        <w:t xml:space="preserve">im Vogel </w:t>
      </w:r>
      <w:proofErr w:type="spellStart"/>
      <w:r w:rsidR="00F77DAE">
        <w:t>Convention</w:t>
      </w:r>
      <w:proofErr w:type="spellEnd"/>
      <w:r w:rsidR="00F77DAE">
        <w:t xml:space="preserve"> Center in Würzburg</w:t>
      </w:r>
      <w:r>
        <w:t xml:space="preserve">. </w:t>
      </w:r>
      <w:r w:rsidRPr="00F36A56">
        <w:t xml:space="preserve">Im Mittelpunkt </w:t>
      </w:r>
      <w:r>
        <w:t xml:space="preserve">der beiden Branchentreffs </w:t>
      </w:r>
      <w:r w:rsidRPr="00F36A56">
        <w:t xml:space="preserve">stehen Vorträge, </w:t>
      </w:r>
      <w:r>
        <w:t>Austausch</w:t>
      </w:r>
      <w:r w:rsidRPr="00F36A56">
        <w:t xml:space="preserve"> und</w:t>
      </w:r>
      <w:r>
        <w:t xml:space="preserve"> </w:t>
      </w:r>
      <w:r w:rsidRPr="00F36A56">
        <w:t xml:space="preserve">Informationsangebote zu </w:t>
      </w:r>
      <w:r>
        <w:t>den</w:t>
      </w:r>
      <w:r w:rsidRPr="00F36A56">
        <w:rPr>
          <w:bCs/>
        </w:rPr>
        <w:t xml:space="preserve"> wichtigen und aktuellen Themen für </w:t>
      </w:r>
      <w:r>
        <w:t xml:space="preserve">Metallbauer und Feinwerkmechaniker. Veranstalter sind der Kölner </w:t>
      </w:r>
      <w:r w:rsidRPr="00F36A56">
        <w:t>Charles Coleman Verlag</w:t>
      </w:r>
      <w:r>
        <w:t xml:space="preserve"> und der </w:t>
      </w:r>
      <w:r w:rsidRPr="00F36A56">
        <w:t>Bundesverband Metall</w:t>
      </w:r>
      <w:r>
        <w:t>, Essen.</w:t>
      </w:r>
      <w:r w:rsidR="00745A65">
        <w:t xml:space="preserve"> </w:t>
      </w:r>
      <w:r w:rsidR="00745A65" w:rsidRPr="004F34E3">
        <w:t xml:space="preserve">Begleitet werden beide Veranstaltungen von einer Fachschau führender Zulieferer. Dort können die Teilnehmer einen intensiven Austausch mit Technikern und Beratern ihrer Industriepartner pflegen. </w:t>
      </w:r>
    </w:p>
    <w:p w:rsidR="005B702A" w:rsidRPr="00662539" w:rsidRDefault="005B702A" w:rsidP="00745A65">
      <w:pPr>
        <w:spacing w:line="260" w:lineRule="exact"/>
        <w:ind w:right="709"/>
      </w:pPr>
    </w:p>
    <w:p w:rsidR="008B6E6C" w:rsidRPr="00662539" w:rsidRDefault="00ED793E" w:rsidP="00745A65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4678"/>
        </w:tabs>
        <w:spacing w:line="260" w:lineRule="exact"/>
        <w:ind w:right="709"/>
        <w:rPr>
          <w:rFonts w:ascii="Times New Roman" w:hAnsi="Times New Roman" w:cs="Times New Roman"/>
        </w:rPr>
      </w:pPr>
      <w:r w:rsidRPr="00662539">
        <w:rPr>
          <w:rFonts w:ascii="Times New Roman" w:hAnsi="Times New Roman" w:cs="Times New Roman"/>
        </w:rPr>
        <w:t xml:space="preserve">Der diesjährige </w:t>
      </w:r>
      <w:r w:rsidR="005B702A" w:rsidRPr="00662539">
        <w:rPr>
          <w:rFonts w:ascii="Times New Roman" w:hAnsi="Times New Roman" w:cs="Times New Roman"/>
        </w:rPr>
        <w:t xml:space="preserve">Metallbaukongress </w:t>
      </w:r>
      <w:r w:rsidRPr="00662539">
        <w:rPr>
          <w:rFonts w:ascii="Times New Roman" w:hAnsi="Times New Roman" w:cs="Times New Roman"/>
        </w:rPr>
        <w:t xml:space="preserve">widmet sich </w:t>
      </w:r>
      <w:r w:rsidR="008B6E6C" w:rsidRPr="00662539">
        <w:rPr>
          <w:rFonts w:ascii="Times New Roman" w:hAnsi="Times New Roman" w:cs="Times New Roman"/>
        </w:rPr>
        <w:t xml:space="preserve">den Themen </w:t>
      </w:r>
      <w:r w:rsidR="000774B9" w:rsidRPr="00662539">
        <w:rPr>
          <w:rFonts w:ascii="Times New Roman" w:hAnsi="Times New Roman" w:cs="Times New Roman"/>
        </w:rPr>
        <w:t xml:space="preserve">moderne </w:t>
      </w:r>
      <w:r w:rsidR="008B6E6C" w:rsidRPr="00662539">
        <w:rPr>
          <w:rFonts w:ascii="Times New Roman" w:hAnsi="Times New Roman" w:cs="Times New Roman"/>
        </w:rPr>
        <w:t>Schw</w:t>
      </w:r>
      <w:r w:rsidR="000774B9" w:rsidRPr="00662539">
        <w:rPr>
          <w:rFonts w:ascii="Times New Roman" w:hAnsi="Times New Roman" w:cs="Times New Roman"/>
        </w:rPr>
        <w:t>eißtechnik sowie Verfahrensprüfung und Standardschweißverfahren.</w:t>
      </w:r>
      <w:r w:rsidR="00372D16">
        <w:rPr>
          <w:rFonts w:ascii="Times New Roman" w:hAnsi="Times New Roman" w:cs="Times New Roman"/>
        </w:rPr>
        <w:t xml:space="preserve"> </w:t>
      </w:r>
      <w:r w:rsidR="000774B9" w:rsidRPr="00662539">
        <w:rPr>
          <w:rFonts w:ascii="Times New Roman" w:hAnsi="Times New Roman" w:cs="Times New Roman"/>
        </w:rPr>
        <w:t xml:space="preserve">Building Information Modelling (BIM)  ist in aller Munde und löst unterschiedliche Reaktionen aus: Henning Wagner vom Softwarehaus Orgadata gibt einen Ausblick auf das, was die Metallbaubranche von BIM erwarten darf. </w:t>
      </w:r>
      <w:r w:rsidR="004C6ABA" w:rsidRPr="00662539">
        <w:rPr>
          <w:rFonts w:ascii="Times New Roman" w:hAnsi="Times New Roman" w:cs="Times New Roman"/>
        </w:rPr>
        <w:t xml:space="preserve">Schimmelpilz im Fensterfalz ist mittlerweile eine der häufigsten Schadensfälle im Fensterbau: </w:t>
      </w:r>
      <w:r w:rsidR="00662539" w:rsidRPr="00662539">
        <w:rPr>
          <w:rFonts w:ascii="Times New Roman" w:hAnsi="Times New Roman" w:cs="Times New Roman"/>
        </w:rPr>
        <w:t>Experten erläutern, was</w:t>
      </w:r>
      <w:r w:rsidR="004C6ABA" w:rsidRPr="00662539">
        <w:rPr>
          <w:rFonts w:ascii="Times New Roman" w:hAnsi="Times New Roman" w:cs="Times New Roman"/>
        </w:rPr>
        <w:t xml:space="preserve"> die Ursache dieser Probleme</w:t>
      </w:r>
      <w:r w:rsidR="00662539" w:rsidRPr="00662539">
        <w:rPr>
          <w:rFonts w:ascii="Times New Roman" w:hAnsi="Times New Roman" w:cs="Times New Roman"/>
        </w:rPr>
        <w:t xml:space="preserve"> ist, welche Bereiche im Haus </w:t>
      </w:r>
      <w:r w:rsidR="004C6ABA" w:rsidRPr="00662539">
        <w:rPr>
          <w:rFonts w:ascii="Times New Roman" w:hAnsi="Times New Roman" w:cs="Times New Roman"/>
        </w:rPr>
        <w:t xml:space="preserve">noch davon betroffen </w:t>
      </w:r>
      <w:r w:rsidR="00662539" w:rsidRPr="00662539">
        <w:rPr>
          <w:rFonts w:ascii="Times New Roman" w:hAnsi="Times New Roman" w:cs="Times New Roman"/>
        </w:rPr>
        <w:t>sind und wie mit die</w:t>
      </w:r>
      <w:r w:rsidR="004C6ABA" w:rsidRPr="00662539">
        <w:rPr>
          <w:rFonts w:ascii="Times New Roman" w:hAnsi="Times New Roman" w:cs="Times New Roman"/>
        </w:rPr>
        <w:t>ser Problematik um</w:t>
      </w:r>
      <w:r w:rsidR="00662539" w:rsidRPr="00662539">
        <w:rPr>
          <w:rFonts w:ascii="Times New Roman" w:hAnsi="Times New Roman" w:cs="Times New Roman"/>
        </w:rPr>
        <w:t xml:space="preserve">zugehen ist. Die neue DIN 18008 Glas im Bauwesen kommt: </w:t>
      </w:r>
      <w:r w:rsidR="00662539" w:rsidRPr="00C33419">
        <w:rPr>
          <w:rFonts w:ascii="Times New Roman" w:hAnsi="Times New Roman" w:cs="Times New Roman"/>
          <w:iCs/>
        </w:rPr>
        <w:t>Prof.</w:t>
      </w:r>
      <w:r w:rsidR="00662539" w:rsidRPr="00662539">
        <w:rPr>
          <w:rFonts w:ascii="Times New Roman" w:hAnsi="Times New Roman" w:cs="Times New Roman"/>
          <w:i/>
          <w:iCs/>
        </w:rPr>
        <w:t xml:space="preserve"> </w:t>
      </w:r>
      <w:r w:rsidR="00662539" w:rsidRPr="00662539">
        <w:rPr>
          <w:rFonts w:ascii="Times New Roman" w:hAnsi="Times New Roman" w:cs="Times New Roman"/>
          <w:iCs/>
        </w:rPr>
        <w:t>Geralt Siebert, Universität der Bundeswehr, stellt die</w:t>
      </w:r>
      <w:r w:rsidR="00662539" w:rsidRPr="00662539">
        <w:rPr>
          <w:rFonts w:ascii="Times New Roman" w:hAnsi="Times New Roman" w:cs="Times New Roman"/>
        </w:rPr>
        <w:t xml:space="preserve"> Neuerungen aus nationalem und europäischen Normenausschüssen vor. Zu guter Letzt </w:t>
      </w:r>
      <w:r w:rsidR="004C6ABA" w:rsidRPr="00662539">
        <w:rPr>
          <w:rFonts w:ascii="Times New Roman" w:hAnsi="Times New Roman" w:cs="Times New Roman"/>
        </w:rPr>
        <w:t xml:space="preserve">erörtert der Kongress  die </w:t>
      </w:r>
      <w:r w:rsidR="008B6E6C" w:rsidRPr="00662539">
        <w:rPr>
          <w:rFonts w:ascii="Times New Roman" w:hAnsi="Times New Roman" w:cs="Times New Roman"/>
        </w:rPr>
        <w:t>Auswirkungen der MVV-TB auf Planung und Ausführung</w:t>
      </w:r>
      <w:r w:rsidR="004C6ABA" w:rsidRPr="00662539">
        <w:rPr>
          <w:rFonts w:ascii="Times New Roman" w:hAnsi="Times New Roman" w:cs="Times New Roman"/>
        </w:rPr>
        <w:t xml:space="preserve"> sowie die </w:t>
      </w:r>
      <w:r w:rsidR="008B6E6C" w:rsidRPr="00662539">
        <w:rPr>
          <w:rFonts w:ascii="Times New Roman" w:hAnsi="Times New Roman" w:cs="Times New Roman"/>
        </w:rPr>
        <w:t>Nachtr</w:t>
      </w:r>
      <w:r w:rsidR="004C6ABA" w:rsidRPr="00662539">
        <w:rPr>
          <w:rFonts w:ascii="Times New Roman" w:hAnsi="Times New Roman" w:cs="Times New Roman"/>
        </w:rPr>
        <w:t>agsregelungen</w:t>
      </w:r>
      <w:r w:rsidR="008B6E6C" w:rsidRPr="00662539">
        <w:rPr>
          <w:rFonts w:ascii="Times New Roman" w:hAnsi="Times New Roman" w:cs="Times New Roman"/>
        </w:rPr>
        <w:t xml:space="preserve"> nach BGB und VOB</w:t>
      </w:r>
      <w:r w:rsidR="004C6ABA" w:rsidRPr="00662539">
        <w:rPr>
          <w:rFonts w:ascii="Times New Roman" w:hAnsi="Times New Roman" w:cs="Times New Roman"/>
        </w:rPr>
        <w:t>.</w:t>
      </w:r>
    </w:p>
    <w:p w:rsidR="00662539" w:rsidRPr="00662539" w:rsidRDefault="00662539" w:rsidP="00745A65">
      <w:pPr>
        <w:pStyle w:val="HTMLVorformatiert"/>
        <w:spacing w:line="260" w:lineRule="exact"/>
        <w:ind w:right="709"/>
        <w:rPr>
          <w:rFonts w:ascii="Times New Roman" w:hAnsi="Times New Roman" w:cs="Times New Roman"/>
        </w:rPr>
      </w:pPr>
    </w:p>
    <w:p w:rsidR="00FC3BB0" w:rsidRPr="00870BE1" w:rsidRDefault="005B702A" w:rsidP="00745A65">
      <w:pPr>
        <w:spacing w:line="260" w:lineRule="exact"/>
        <w:ind w:right="709"/>
      </w:pPr>
      <w:r w:rsidRPr="00870BE1">
        <w:t xml:space="preserve">Die Besucher des Feinwerkmechanik-Kongresses </w:t>
      </w:r>
      <w:r w:rsidR="004D6D0A" w:rsidRPr="00870BE1">
        <w:t>erwartet in diesem Jahr Wissenswertes zu aktuellen Themen aus Technik, Software sowie Recht für Fe</w:t>
      </w:r>
      <w:r w:rsidR="00FC3BB0" w:rsidRPr="00870BE1">
        <w:t xml:space="preserve">inwerkmechaniker und Management: Vorgestellt werden </w:t>
      </w:r>
      <w:r w:rsidR="008B6CB7" w:rsidRPr="00870BE1">
        <w:rPr>
          <w:bCs/>
        </w:rPr>
        <w:t xml:space="preserve">3DMP – </w:t>
      </w:r>
      <w:r w:rsidR="00FC3BB0" w:rsidRPr="00870BE1">
        <w:rPr>
          <w:bCs/>
        </w:rPr>
        <w:t xml:space="preserve"> der </w:t>
      </w:r>
      <w:r w:rsidR="008B6CB7" w:rsidRPr="00870BE1">
        <w:rPr>
          <w:bCs/>
        </w:rPr>
        <w:t>3D Metalldruck</w:t>
      </w:r>
      <w:r w:rsidR="00FC3BB0" w:rsidRPr="00870BE1">
        <w:rPr>
          <w:bCs/>
        </w:rPr>
        <w:t xml:space="preserve"> mit Lichtbogen sowie „Sawyer“, der innovative und kollaborierende Roboter. </w:t>
      </w:r>
      <w:r w:rsidR="00FC3BB0" w:rsidRPr="00870BE1">
        <w:t xml:space="preserve">In kaum einer anderen Branche sind die Anforderungen an die Qualität der Produkte, an ihre Sicherheit und Zuverlässigkeit, so hoch wie in der Medizintechnik: Ein Experte </w:t>
      </w:r>
      <w:r w:rsidR="00745A65">
        <w:t>erläutert d</w:t>
      </w:r>
      <w:r w:rsidR="00FC3BB0" w:rsidRPr="00870BE1">
        <w:t xml:space="preserve">ie </w:t>
      </w:r>
      <w:r w:rsidR="00FC3BB0" w:rsidRPr="00870BE1">
        <w:rPr>
          <w:bCs/>
        </w:rPr>
        <w:t xml:space="preserve">Anforderungen, Chancen und Risiken der Feinwerkmechaniker als Zulieferer in der Medizintechnik. </w:t>
      </w:r>
      <w:r w:rsidR="00FC3BB0" w:rsidRPr="00870BE1">
        <w:t>GTD (Getting Things Done) ist Arbeit</w:t>
      </w:r>
      <w:r w:rsidR="00471CAC" w:rsidRPr="00870BE1">
        <w:t xml:space="preserve">smethodik und Selbstmanagement in </w:t>
      </w:r>
      <w:r w:rsidR="00745A65">
        <w:t>e</w:t>
      </w:r>
      <w:r w:rsidR="00471CAC" w:rsidRPr="00870BE1">
        <w:t xml:space="preserve">inem. </w:t>
      </w:r>
      <w:r w:rsidR="00471CAC" w:rsidRPr="00870BE1">
        <w:rPr>
          <w:bCs/>
        </w:rPr>
        <w:t xml:space="preserve">Dr. Peer Wiethoff, München zeigt, wie man mit GTD </w:t>
      </w:r>
      <w:r w:rsidR="00471CAC" w:rsidRPr="00870BE1">
        <w:t xml:space="preserve">schneller und stressfreier mehr erreicht. </w:t>
      </w:r>
      <w:r w:rsidR="009F2263">
        <w:t>Ein Vortrag</w:t>
      </w:r>
      <w:r w:rsidR="00471CAC" w:rsidRPr="00870BE1">
        <w:t xml:space="preserve"> zu </w:t>
      </w:r>
      <w:r w:rsidR="00471CAC" w:rsidRPr="00870BE1">
        <w:rPr>
          <w:bCs/>
        </w:rPr>
        <w:t xml:space="preserve">Management-Normen in der betrieblichen Praxis der Feinwerkmechaniker sowie </w:t>
      </w:r>
      <w:r w:rsidR="009F2263">
        <w:rPr>
          <w:bCs/>
        </w:rPr>
        <w:t xml:space="preserve">die </w:t>
      </w:r>
      <w:r w:rsidR="00471CAC" w:rsidRPr="00870BE1">
        <w:rPr>
          <w:bCs/>
        </w:rPr>
        <w:t>Diskussion aktueller rechtlicher</w:t>
      </w:r>
      <w:r w:rsidR="009F2263">
        <w:rPr>
          <w:bCs/>
        </w:rPr>
        <w:t xml:space="preserve"> Fragen </w:t>
      </w:r>
      <w:r w:rsidR="009F2263">
        <w:t>runden die</w:t>
      </w:r>
      <w:r w:rsidR="00870BE1" w:rsidRPr="00870BE1">
        <w:t xml:space="preserve"> Themenpalette ab.</w:t>
      </w:r>
    </w:p>
    <w:p w:rsidR="005B702A" w:rsidRPr="00FC3BB0" w:rsidRDefault="008B6CB7" w:rsidP="00745A65">
      <w:pPr>
        <w:spacing w:line="260" w:lineRule="exact"/>
        <w:ind w:right="709"/>
        <w:rPr>
          <w:b/>
          <w:bCs/>
        </w:rPr>
      </w:pPr>
      <w:r w:rsidRPr="00FC3BB0">
        <w:rPr>
          <w:b/>
          <w:bCs/>
        </w:rPr>
        <w:t xml:space="preserve"> </w:t>
      </w:r>
    </w:p>
    <w:p w:rsidR="00745A65" w:rsidRDefault="00745A65" w:rsidP="00745A65">
      <w:pPr>
        <w:autoSpaceDE w:val="0"/>
        <w:autoSpaceDN w:val="0"/>
        <w:adjustRightInd w:val="0"/>
        <w:spacing w:line="260" w:lineRule="exact"/>
        <w:ind w:right="709"/>
      </w:pPr>
    </w:p>
    <w:p w:rsidR="00745A65" w:rsidRDefault="00745A65" w:rsidP="00745A65">
      <w:pPr>
        <w:autoSpaceDE w:val="0"/>
        <w:autoSpaceDN w:val="0"/>
        <w:adjustRightInd w:val="0"/>
        <w:spacing w:line="260" w:lineRule="exact"/>
        <w:ind w:right="709"/>
      </w:pPr>
    </w:p>
    <w:p w:rsidR="00D6017C" w:rsidRDefault="00D6017C" w:rsidP="00745A65">
      <w:pPr>
        <w:autoSpaceDE w:val="0"/>
        <w:autoSpaceDN w:val="0"/>
        <w:adjustRightInd w:val="0"/>
        <w:spacing w:line="260" w:lineRule="exact"/>
        <w:ind w:right="709"/>
      </w:pPr>
    </w:p>
    <w:p w:rsidR="005B702A" w:rsidRDefault="005B702A" w:rsidP="00745A65">
      <w:pPr>
        <w:autoSpaceDE w:val="0"/>
        <w:autoSpaceDN w:val="0"/>
        <w:adjustRightInd w:val="0"/>
        <w:spacing w:line="260" w:lineRule="exact"/>
        <w:ind w:right="709"/>
      </w:pPr>
      <w:r w:rsidRPr="00F36A56">
        <w:t>Ein besonderer Höhepunkt ist die Verleihung</w:t>
      </w:r>
      <w:r>
        <w:t xml:space="preserve"> der Branchenauszeichnungen</w:t>
      </w:r>
      <w:r>
        <w:br/>
        <w:t xml:space="preserve">Deutscher </w:t>
      </w:r>
      <w:r w:rsidRPr="002018C1">
        <w:t>Metallbaupreis und Feinwerkmechanikpreis</w:t>
      </w:r>
      <w:r w:rsidRPr="00F36A56">
        <w:t xml:space="preserve"> im Rah</w:t>
      </w:r>
      <w:r>
        <w:t xml:space="preserve">men der festlichen Abendveranstaltung am </w:t>
      </w:r>
      <w:r w:rsidR="008B6E6C">
        <w:t>26</w:t>
      </w:r>
      <w:r>
        <w:t>.</w:t>
      </w:r>
      <w:r w:rsidR="008B6E6C">
        <w:t xml:space="preserve"> Oktober 2018.</w:t>
      </w:r>
    </w:p>
    <w:p w:rsidR="005B702A" w:rsidRDefault="005B702A" w:rsidP="00745A65">
      <w:pPr>
        <w:autoSpaceDE w:val="0"/>
        <w:autoSpaceDN w:val="0"/>
        <w:adjustRightInd w:val="0"/>
        <w:spacing w:line="260" w:lineRule="exact"/>
        <w:ind w:right="709"/>
      </w:pPr>
    </w:p>
    <w:p w:rsidR="005B702A" w:rsidRDefault="005B702A" w:rsidP="00745A65">
      <w:pPr>
        <w:spacing w:line="260" w:lineRule="exact"/>
        <w:ind w:right="709"/>
      </w:pPr>
      <w:r w:rsidRPr="00E253C5">
        <w:t xml:space="preserve">Die Teilnahmegebühr für den </w:t>
      </w:r>
      <w:r w:rsidRPr="00E253C5">
        <w:rPr>
          <w:bCs/>
        </w:rPr>
        <w:t>Kongressbesuch inklusive Abendveranstaltung b</w:t>
      </w:r>
      <w:r w:rsidRPr="00E253C5">
        <w:t>eträgt</w:t>
      </w:r>
      <w:r w:rsidRPr="00F36A56">
        <w:t xml:space="preserve"> Euro 4</w:t>
      </w:r>
      <w:r w:rsidR="004A691B">
        <w:t>6</w:t>
      </w:r>
      <w:r>
        <w:t>9,–</w:t>
      </w:r>
      <w:r w:rsidRPr="00F36A56">
        <w:rPr>
          <w:bCs/>
        </w:rPr>
        <w:t xml:space="preserve"> zzgl. MwSt.</w:t>
      </w:r>
      <w:r>
        <w:rPr>
          <w:bCs/>
        </w:rPr>
        <w:t>; Frühbucher (bis einschließlich 30.9.201</w:t>
      </w:r>
      <w:r w:rsidR="004A691B">
        <w:rPr>
          <w:bCs/>
        </w:rPr>
        <w:t>8</w:t>
      </w:r>
      <w:r>
        <w:rPr>
          <w:bCs/>
        </w:rPr>
        <w:t>) z</w:t>
      </w:r>
      <w:r w:rsidR="004A691B">
        <w:rPr>
          <w:bCs/>
        </w:rPr>
        <w:t>ahlen Euro 41</w:t>
      </w:r>
      <w:r>
        <w:rPr>
          <w:bCs/>
        </w:rPr>
        <w:t>9</w:t>
      </w:r>
      <w:r>
        <w:t>,–</w:t>
      </w:r>
      <w:r w:rsidRPr="00F36A56">
        <w:rPr>
          <w:bCs/>
        </w:rPr>
        <w:t xml:space="preserve"> zzgl. MwSt.</w:t>
      </w:r>
      <w:r w:rsidRPr="00F36A56">
        <w:t xml:space="preserve"> </w:t>
      </w:r>
      <w:r>
        <w:t xml:space="preserve">Der Vorteilpreis für </w:t>
      </w:r>
      <w:r w:rsidRPr="00F36A56">
        <w:t>BVM-Mitglieder und Abonnenten der Fachzeitschrift M&amp;T-M</w:t>
      </w:r>
      <w:r>
        <w:t>etallhandwerk</w:t>
      </w:r>
      <w:r w:rsidRPr="00F36A56">
        <w:t xml:space="preserve"> sowie des Fachregelwerks Metallbau</w:t>
      </w:r>
      <w:r>
        <w:t xml:space="preserve"> beträgt</w:t>
      </w:r>
      <w:r w:rsidR="004A691B">
        <w:t xml:space="preserve"> Euro 40</w:t>
      </w:r>
      <w:r>
        <w:t>9</w:t>
      </w:r>
      <w:r w:rsidRPr="00F36A56">
        <w:t xml:space="preserve">,– </w:t>
      </w:r>
      <w:r w:rsidRPr="00F36A56">
        <w:rPr>
          <w:bCs/>
        </w:rPr>
        <w:t>zzgl. MwSt.</w:t>
      </w:r>
      <w:r w:rsidR="004A691B">
        <w:rPr>
          <w:bCs/>
        </w:rPr>
        <w:t xml:space="preserve"> bzw. Euro 35</w:t>
      </w:r>
      <w:r>
        <w:rPr>
          <w:bCs/>
        </w:rPr>
        <w:t>9</w:t>
      </w:r>
      <w:r w:rsidRPr="00F36A56">
        <w:t xml:space="preserve">,– </w:t>
      </w:r>
      <w:r w:rsidRPr="00F36A56">
        <w:rPr>
          <w:bCs/>
        </w:rPr>
        <w:t>zzgl. MwSt</w:t>
      </w:r>
      <w:r>
        <w:rPr>
          <w:bCs/>
        </w:rPr>
        <w:t>. bei Frühbuchung bis 30.9.201</w:t>
      </w:r>
      <w:r w:rsidR="004A691B">
        <w:rPr>
          <w:bCs/>
        </w:rPr>
        <w:t>8</w:t>
      </w:r>
      <w:r>
        <w:rPr>
          <w:bCs/>
        </w:rPr>
        <w:t xml:space="preserve">. </w:t>
      </w:r>
      <w:r w:rsidRPr="00F36A56">
        <w:t xml:space="preserve"> </w:t>
      </w:r>
    </w:p>
    <w:p w:rsidR="005B702A" w:rsidRPr="00D51D3D" w:rsidRDefault="005B702A" w:rsidP="00745A65">
      <w:pPr>
        <w:spacing w:line="260" w:lineRule="exact"/>
        <w:ind w:right="709"/>
        <w:rPr>
          <w:u w:val="single"/>
        </w:rPr>
      </w:pPr>
      <w:r>
        <w:br/>
      </w:r>
      <w:r w:rsidRPr="00D51D3D">
        <w:t xml:space="preserve">Online-Anmeldung und weitere Informationen unter: </w:t>
      </w:r>
      <w:hyperlink r:id="rId8" w:history="1">
        <w:r w:rsidRPr="00D51D3D">
          <w:rPr>
            <w:rStyle w:val="Hyperlink"/>
            <w:color w:val="auto"/>
          </w:rPr>
          <w:t>www.metallbaukongress.de</w:t>
        </w:r>
      </w:hyperlink>
      <w:r w:rsidRPr="00D51D3D">
        <w:t xml:space="preserve"> und</w:t>
      </w:r>
      <w:r w:rsidRPr="00D51D3D">
        <w:rPr>
          <w:u w:val="single"/>
        </w:rPr>
        <w:t xml:space="preserve"> </w:t>
      </w:r>
      <w:hyperlink r:id="rId9" w:history="1">
        <w:r w:rsidRPr="00D51D3D">
          <w:rPr>
            <w:rStyle w:val="Hyperlink"/>
            <w:color w:val="auto"/>
          </w:rPr>
          <w:t>www.feinwerkmechanikkongress.de</w:t>
        </w:r>
      </w:hyperlink>
      <w:r w:rsidRPr="009A541D">
        <w:t>.</w:t>
      </w:r>
    </w:p>
    <w:p w:rsidR="005B702A" w:rsidRDefault="005B702A" w:rsidP="00745A65">
      <w:pPr>
        <w:spacing w:line="260" w:lineRule="exact"/>
        <w:ind w:right="709"/>
      </w:pPr>
    </w:p>
    <w:p w:rsidR="005B702A" w:rsidRPr="009A541D" w:rsidRDefault="005B702A" w:rsidP="00745A65">
      <w:pPr>
        <w:spacing w:line="260" w:lineRule="exact"/>
        <w:ind w:right="709"/>
      </w:pPr>
      <w:r w:rsidRPr="009A541D">
        <w:t>Ansprechpartner für Presse und Medien</w:t>
      </w:r>
      <w:r>
        <w:t>:</w:t>
      </w:r>
    </w:p>
    <w:p w:rsidR="005B702A" w:rsidRPr="0097138D" w:rsidRDefault="005F7E7D" w:rsidP="00745A65">
      <w:pPr>
        <w:pStyle w:val="Textkrper"/>
        <w:tabs>
          <w:tab w:val="left" w:pos="-3077"/>
        </w:tabs>
        <w:spacing w:line="260" w:lineRule="exact"/>
        <w:ind w:right="709"/>
        <w:jc w:val="left"/>
      </w:pPr>
      <w:r>
        <w:t>Yvonne Schneider, Management Programm Metall</w:t>
      </w:r>
    </w:p>
    <w:p w:rsidR="005B702A" w:rsidRPr="00C31E10" w:rsidRDefault="005F7E7D" w:rsidP="00745A65">
      <w:pPr>
        <w:pStyle w:val="Textkrper"/>
        <w:tabs>
          <w:tab w:val="left" w:pos="-3077"/>
        </w:tabs>
        <w:spacing w:line="260" w:lineRule="exact"/>
        <w:ind w:right="709"/>
        <w:jc w:val="left"/>
      </w:pPr>
      <w:r>
        <w:t>Telefon: 0221 5497-293</w:t>
      </w:r>
      <w:r w:rsidR="005B702A" w:rsidRPr="0097138D">
        <w:t>, E-Mail: red.metallhandwerk@coleman-verlag.de,</w:t>
      </w:r>
      <w:r w:rsidR="005B702A" w:rsidRPr="0097138D">
        <w:br/>
      </w:r>
      <w:r w:rsidR="005B702A" w:rsidRPr="00C31E10">
        <w:t xml:space="preserve">Internet: </w:t>
      </w:r>
      <w:hyperlink r:id="rId10" w:history="1">
        <w:r w:rsidR="005B702A" w:rsidRPr="00C31E10">
          <w:rPr>
            <w:rStyle w:val="Hyperlink"/>
            <w:color w:val="auto"/>
            <w:u w:val="none"/>
          </w:rPr>
          <w:t>www.metallbaukongress.de</w:t>
        </w:r>
      </w:hyperlink>
      <w:r w:rsidR="005B702A" w:rsidRPr="00C31E10">
        <w:rPr>
          <w:rStyle w:val="Hyperlink"/>
          <w:color w:val="auto"/>
          <w:u w:val="none"/>
        </w:rPr>
        <w:t xml:space="preserve">; </w:t>
      </w:r>
      <w:hyperlink r:id="rId11" w:history="1">
        <w:r w:rsidR="005B702A" w:rsidRPr="00C31E10">
          <w:rPr>
            <w:rStyle w:val="Hyperlink"/>
            <w:color w:val="auto"/>
            <w:u w:val="none"/>
          </w:rPr>
          <w:t>www.feinwerkmechanik-kongress.de</w:t>
        </w:r>
      </w:hyperlink>
      <w:r w:rsidR="005B702A">
        <w:rPr>
          <w:rStyle w:val="Hyperlink"/>
          <w:color w:val="auto"/>
          <w:u w:val="none"/>
        </w:rPr>
        <w:t>.</w:t>
      </w:r>
      <w:r w:rsidR="005B702A" w:rsidRPr="00C31E10">
        <w:rPr>
          <w:rStyle w:val="Hyperlink"/>
          <w:color w:val="auto"/>
          <w:u w:val="none"/>
        </w:rPr>
        <w:t xml:space="preserve"> </w:t>
      </w:r>
      <w:r w:rsidR="005B702A" w:rsidRPr="00C31E10">
        <w:t xml:space="preserve">  </w:t>
      </w:r>
    </w:p>
    <w:bookmarkEnd w:id="2"/>
    <w:p w:rsidR="00EA60B5" w:rsidRDefault="00EA60B5" w:rsidP="00372D16">
      <w:pPr>
        <w:ind w:right="707"/>
      </w:pPr>
    </w:p>
    <w:p w:rsidR="0070688F" w:rsidRDefault="0070688F" w:rsidP="00372D16">
      <w:pPr>
        <w:ind w:right="707"/>
      </w:pPr>
    </w:p>
    <w:p w:rsidR="00BC3444" w:rsidRDefault="00BC3444" w:rsidP="00372D16">
      <w:pPr>
        <w:ind w:right="707"/>
      </w:pPr>
    </w:p>
    <w:sectPr w:rsidR="00BC3444" w:rsidSect="000F51E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2A" w:rsidRDefault="005B702A">
      <w:r>
        <w:separator/>
      </w:r>
    </w:p>
  </w:endnote>
  <w:endnote w:type="continuationSeparator" w:id="0">
    <w:p w:rsidR="005B702A" w:rsidRDefault="005B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5" w:name="EmailRestlicheSeiten"/>
    <w:bookmarkEnd w:id="5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6" w:name="TelefonRestlicheSeiten"/>
    <w:bookmarkEnd w:id="6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</w:pPr>
    <w:bookmarkStart w:id="10" w:name="EmailErsteSeite"/>
    <w:bookmarkEnd w:id="10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1" w:name="TelefonErsteSeite"/>
    <w:bookmarkEnd w:id="1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2A" w:rsidRDefault="005B702A">
      <w:r>
        <w:separator/>
      </w:r>
    </w:p>
  </w:footnote>
  <w:footnote w:type="continuationSeparator" w:id="0">
    <w:p w:rsidR="005B702A" w:rsidRDefault="005B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5B702A" w:rsidP="00262442">
    <w:pPr>
      <w:pStyle w:val="Kopfzeile"/>
    </w:pPr>
    <w:bookmarkStart w:id="3" w:name="OhneErsteSeite"/>
    <w:r w:rsidRPr="005B702A">
      <w:rPr>
        <w:color w:val="FFFFFF"/>
      </w:rPr>
      <w:t>@OhneErsteSeite@3101</w:t>
    </w:r>
    <w:bookmarkEnd w:id="3"/>
  </w:p>
  <w:p w:rsidR="00CD641C" w:rsidRDefault="00CD641C" w:rsidP="00EA60B5">
    <w:pPr>
      <w:pStyle w:val="Kopfzeile"/>
      <w:spacing w:after="1700"/>
    </w:pPr>
  </w:p>
  <w:bookmarkStart w:id="4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AB37C0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4"/>
  </w:p>
  <w:p w:rsidR="00CD641C" w:rsidRPr="007166F1" w:rsidRDefault="00D6017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</w:rPr>
      <w:t>19. Juli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5B702A" w:rsidP="00186F00">
    <w:pPr>
      <w:pStyle w:val="Kopfzeile"/>
      <w:rPr>
        <w:color w:val="FFFFFF" w:themeColor="background1"/>
      </w:rPr>
    </w:pPr>
    <w:bookmarkStart w:id="7" w:name="AusgabeArt"/>
    <w:r w:rsidRPr="005B702A">
      <w:rPr>
        <w:color w:val="FFFFFF"/>
      </w:rPr>
      <w:t>@Ausgabeart@1</w:t>
    </w:r>
    <w:bookmarkEnd w:id="7"/>
  </w:p>
  <w:p w:rsidR="009421DC" w:rsidRPr="00BE7F4E" w:rsidRDefault="005B702A" w:rsidP="009421DC">
    <w:pPr>
      <w:pStyle w:val="Kopfzeile"/>
      <w:rPr>
        <w:color w:val="FFFFFF" w:themeColor="background1"/>
      </w:rPr>
    </w:pPr>
    <w:bookmarkStart w:id="8" w:name="PrintCode1"/>
    <w:r w:rsidRPr="005B702A">
      <w:rPr>
        <w:color w:val="FFFFFF"/>
      </w:rPr>
      <w:t>@ErsteSeite@3014</w:t>
    </w:r>
    <w:bookmarkEnd w:id="8"/>
  </w:p>
  <w:p w:rsidR="00CD641C" w:rsidRPr="00BE7F4E" w:rsidRDefault="005B702A" w:rsidP="00AA0FB5">
    <w:pPr>
      <w:pStyle w:val="Kopfzeile"/>
      <w:spacing w:after="1760"/>
      <w:rPr>
        <w:color w:val="FFFFFF" w:themeColor="background1"/>
      </w:rPr>
    </w:pPr>
    <w:bookmarkStart w:id="9" w:name="PrintCode2"/>
    <w:r w:rsidRPr="005B702A">
      <w:rPr>
        <w:color w:val="FFFFFF"/>
      </w:rPr>
      <w:t>@FolgeSeiten@3101</w:t>
    </w:r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057"/>
    <w:multiLevelType w:val="hybridMultilevel"/>
    <w:tmpl w:val="7A64C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531D8"/>
    <w:multiLevelType w:val="hybridMultilevel"/>
    <w:tmpl w:val="B1EE9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C1E5C"/>
    <w:multiLevelType w:val="multilevel"/>
    <w:tmpl w:val="AC8C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2A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774B9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0B58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2D16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64A87"/>
    <w:rsid w:val="00471CAC"/>
    <w:rsid w:val="004A691B"/>
    <w:rsid w:val="004C0EF8"/>
    <w:rsid w:val="004C6ABA"/>
    <w:rsid w:val="004D0735"/>
    <w:rsid w:val="004D1764"/>
    <w:rsid w:val="004D6D0A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76568"/>
    <w:rsid w:val="005826E2"/>
    <w:rsid w:val="005A54E5"/>
    <w:rsid w:val="005A7821"/>
    <w:rsid w:val="005B6D71"/>
    <w:rsid w:val="005B702A"/>
    <w:rsid w:val="005B7AEB"/>
    <w:rsid w:val="005C1A82"/>
    <w:rsid w:val="005D1F20"/>
    <w:rsid w:val="005F7E7D"/>
    <w:rsid w:val="006068D8"/>
    <w:rsid w:val="00621DEC"/>
    <w:rsid w:val="00635601"/>
    <w:rsid w:val="0065651E"/>
    <w:rsid w:val="00662539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45A65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70BE1"/>
    <w:rsid w:val="008B3C13"/>
    <w:rsid w:val="008B5052"/>
    <w:rsid w:val="008B6261"/>
    <w:rsid w:val="008B6CB7"/>
    <w:rsid w:val="008B6E6C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2263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AB37C0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BF0345"/>
    <w:rsid w:val="00C014D3"/>
    <w:rsid w:val="00C02720"/>
    <w:rsid w:val="00C33419"/>
    <w:rsid w:val="00C34BEE"/>
    <w:rsid w:val="00C421EA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017C"/>
    <w:rsid w:val="00D65240"/>
    <w:rsid w:val="00D71C09"/>
    <w:rsid w:val="00D87882"/>
    <w:rsid w:val="00D91E06"/>
    <w:rsid w:val="00D9705A"/>
    <w:rsid w:val="00DA76AB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D793E"/>
    <w:rsid w:val="00EE3FF9"/>
    <w:rsid w:val="00F04D6D"/>
    <w:rsid w:val="00F36B5F"/>
    <w:rsid w:val="00F469A3"/>
    <w:rsid w:val="00F5512D"/>
    <w:rsid w:val="00F62CF1"/>
    <w:rsid w:val="00F77DAE"/>
    <w:rsid w:val="00FA5B5E"/>
    <w:rsid w:val="00FA6173"/>
    <w:rsid w:val="00FC2425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02A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5B702A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B702A"/>
    <w:rPr>
      <w:u w:val="single"/>
    </w:rPr>
  </w:style>
  <w:style w:type="paragraph" w:styleId="Textkrper">
    <w:name w:val="Body Text"/>
    <w:basedOn w:val="Standard"/>
    <w:link w:val="TextkrperZchn"/>
    <w:rsid w:val="005B702A"/>
    <w:pPr>
      <w:spacing w:line="24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rsid w:val="005B702A"/>
  </w:style>
  <w:style w:type="paragraph" w:styleId="Listenabsatz">
    <w:name w:val="List Paragraph"/>
    <w:basedOn w:val="Standard"/>
    <w:uiPriority w:val="34"/>
    <w:qFormat/>
    <w:rsid w:val="00ED793E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66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6253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02A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5B702A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B702A"/>
    <w:rPr>
      <w:u w:val="single"/>
    </w:rPr>
  </w:style>
  <w:style w:type="paragraph" w:styleId="Textkrper">
    <w:name w:val="Body Text"/>
    <w:basedOn w:val="Standard"/>
    <w:link w:val="TextkrperZchn"/>
    <w:rsid w:val="005B702A"/>
    <w:pPr>
      <w:spacing w:line="24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rsid w:val="005B702A"/>
  </w:style>
  <w:style w:type="paragraph" w:styleId="Listenabsatz">
    <w:name w:val="List Paragraph"/>
    <w:basedOn w:val="Standard"/>
    <w:uiPriority w:val="34"/>
    <w:qFormat/>
    <w:rsid w:val="00ED793E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66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6253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lbaukongress.d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inwerkmechanik-kongres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etallbaukongres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inwerkmechanikkongress.de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2</Pages>
  <Words>432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2018-07-18T13:20:00Z</dcterms:created>
  <dcterms:modified xsi:type="dcterms:W3CDTF">2018-07-18T13:20:00Z</dcterms:modified>
</cp:coreProperties>
</file>