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4322" w14:textId="39F0B37F" w:rsidR="009140F8" w:rsidRDefault="009140F8" w:rsidP="009140F8">
      <w:pPr>
        <w:rPr>
          <w:b/>
        </w:rPr>
      </w:pPr>
      <w:r w:rsidRPr="009140F8">
        <w:rPr>
          <w:b/>
        </w:rPr>
        <w:t xml:space="preserve">Pressmaterial från </w:t>
      </w:r>
      <w:proofErr w:type="spellStart"/>
      <w:r w:rsidRPr="009140F8">
        <w:rPr>
          <w:b/>
        </w:rPr>
        <w:t>Skogforsk</w:t>
      </w:r>
      <w:proofErr w:type="spellEnd"/>
      <w:r w:rsidRPr="009140F8">
        <w:rPr>
          <w:b/>
        </w:rPr>
        <w:t xml:space="preserve"> 2014-05-27</w:t>
      </w:r>
    </w:p>
    <w:p w14:paraId="6222ECCC" w14:textId="593D9BE2" w:rsidR="009140F8" w:rsidRDefault="009140F8" w:rsidP="009140F8">
      <w:pPr>
        <w:rPr>
          <w:b/>
        </w:rPr>
      </w:pPr>
      <w:r>
        <w:rPr>
          <w:b/>
        </w:rPr>
        <w:t>Sverker Johansson</w:t>
      </w:r>
    </w:p>
    <w:p w14:paraId="70E340E6" w14:textId="2B920F56" w:rsidR="009140F8" w:rsidRPr="009140F8" w:rsidRDefault="009140F8" w:rsidP="009140F8">
      <w:pPr>
        <w:rPr>
          <w:b/>
        </w:rPr>
      </w:pPr>
      <w:r>
        <w:rPr>
          <w:b/>
        </w:rPr>
        <w:t>+46 70 3540977</w:t>
      </w:r>
    </w:p>
    <w:p w14:paraId="7CA11BF2" w14:textId="469D176E" w:rsidR="005050B4" w:rsidRDefault="005050B4" w:rsidP="009140F8">
      <w:pPr>
        <w:pStyle w:val="Rubrik1"/>
      </w:pPr>
      <w:r>
        <w:t xml:space="preserve">Vindavvisande lastbilar </w:t>
      </w:r>
      <w:r w:rsidR="0091208E">
        <w:t>minskar utsläppen</w:t>
      </w:r>
    </w:p>
    <w:p w14:paraId="4BBA10F1" w14:textId="08AF04CF" w:rsidR="005050B4" w:rsidRDefault="005050B4" w:rsidP="005050B4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I framtiden försvinner </w:t>
      </w:r>
      <w:r w:rsidR="009140F8"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troligen </w:t>
      </w:r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>de fyrkantiga lastbilsekipagen från v</w:t>
      </w:r>
      <w:r w:rsidR="0049534D">
        <w:rPr>
          <w:rFonts w:ascii="Helvetica Neue" w:hAnsi="Helvetica Neue" w:cs="Helvetica Neue"/>
          <w:b/>
          <w:bCs/>
          <w:color w:val="0E0E0E"/>
          <w:sz w:val="32"/>
          <w:szCs w:val="32"/>
        </w:rPr>
        <w:t>åra vägar. Bränsleförbrukningen minskar</w:t>
      </w:r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 avsevärt om </w:t>
      </w:r>
      <w:r w:rsidR="00C9675A">
        <w:rPr>
          <w:rFonts w:ascii="Helvetica Neue" w:hAnsi="Helvetica Neue" w:cs="Helvetica Neue"/>
          <w:b/>
          <w:bCs/>
          <w:color w:val="0E0E0E"/>
          <w:sz w:val="32"/>
          <w:szCs w:val="32"/>
        </w:rPr>
        <w:t>hela lastbilen</w:t>
      </w:r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 får </w:t>
      </w:r>
      <w:r w:rsidR="0049534D"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en </w:t>
      </w:r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aerodynamisk utformning. Det visar en </w:t>
      </w:r>
      <w:r w:rsidR="0049534D">
        <w:rPr>
          <w:rFonts w:ascii="Helvetica Neue" w:hAnsi="Helvetica Neue" w:cs="Helvetica Neue"/>
          <w:b/>
          <w:bCs/>
          <w:color w:val="0E0E0E"/>
          <w:sz w:val="32"/>
          <w:szCs w:val="32"/>
        </w:rPr>
        <w:t>vindtunnelstudie</w:t>
      </w:r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 från </w:t>
      </w:r>
      <w:proofErr w:type="spellStart"/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>Skogforsk</w:t>
      </w:r>
      <w:proofErr w:type="spellEnd"/>
      <w:r>
        <w:rPr>
          <w:rFonts w:ascii="Helvetica Neue" w:hAnsi="Helvetica Neue" w:cs="Helvetica Neue"/>
          <w:b/>
          <w:bCs/>
          <w:color w:val="0E0E0E"/>
          <w:sz w:val="32"/>
          <w:szCs w:val="32"/>
        </w:rPr>
        <w:t xml:space="preserve"> och Linköpings Universitet</w:t>
      </w:r>
      <w:r w:rsidR="0049534D">
        <w:rPr>
          <w:rFonts w:ascii="Helvetica Neue" w:hAnsi="Helvetica Neue" w:cs="Helvetica Neue"/>
          <w:b/>
          <w:bCs/>
          <w:color w:val="0E0E0E"/>
          <w:sz w:val="32"/>
          <w:szCs w:val="32"/>
        </w:rPr>
        <w:t>.</w:t>
      </w:r>
    </w:p>
    <w:p w14:paraId="3C28DB79" w14:textId="23F8F22A" w:rsidR="0091208E" w:rsidRDefault="009140F8" w:rsidP="005050B4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434343"/>
          <w:sz w:val="32"/>
          <w:szCs w:val="32"/>
        </w:rPr>
        <w:t>-</w:t>
      </w:r>
      <w:proofErr w:type="gramEnd"/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 </w:t>
      </w:r>
      <w:r w:rsidR="0049534D">
        <w:rPr>
          <w:rFonts w:ascii="Helvetica Neue" w:hAnsi="Helvetica Neue" w:cs="Helvetica Neue"/>
          <w:color w:val="434343"/>
          <w:sz w:val="32"/>
          <w:szCs w:val="32"/>
        </w:rPr>
        <w:t xml:space="preserve">Det här är ett pionjärarbete där vi 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>upptäckt bromsa</w:t>
      </w:r>
      <w:r w:rsidR="0049534D">
        <w:rPr>
          <w:rFonts w:ascii="Helvetica Neue" w:hAnsi="Helvetica Neue" w:cs="Helvetica Neue"/>
          <w:color w:val="434343"/>
          <w:sz w:val="32"/>
          <w:szCs w:val="32"/>
        </w:rPr>
        <w:t>nde virvelströmmar mellan hytt och last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>, mellan bil och släp</w:t>
      </w:r>
      <w:r w:rsidR="0049534D">
        <w:rPr>
          <w:rFonts w:ascii="Helvetica Neue" w:hAnsi="Helvetica Neue" w:cs="Helvetica Neue"/>
          <w:color w:val="434343"/>
          <w:sz w:val="32"/>
          <w:szCs w:val="32"/>
        </w:rPr>
        <w:t>, mellan travarna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 samt bakom bilen, berättar Claes </w:t>
      </w:r>
      <w:proofErr w:type="spellStart"/>
      <w:r w:rsidR="005050B4">
        <w:rPr>
          <w:rFonts w:ascii="Helvetica Neue" w:hAnsi="Helvetica Neue" w:cs="Helvetica Neue"/>
          <w:color w:val="434343"/>
          <w:sz w:val="32"/>
          <w:szCs w:val="32"/>
        </w:rPr>
        <w:t>Löfroth</w:t>
      </w:r>
      <w:proofErr w:type="spellEnd"/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 som är transportforskare vid </w:t>
      </w:r>
      <w:proofErr w:type="spellStart"/>
      <w:r w:rsidR="005050B4">
        <w:rPr>
          <w:rFonts w:ascii="Helvetica Neue" w:hAnsi="Helvetica Neue" w:cs="Helvetica Neue"/>
          <w:color w:val="434343"/>
          <w:sz w:val="32"/>
          <w:szCs w:val="32"/>
        </w:rPr>
        <w:t>Skogforsk</w:t>
      </w:r>
      <w:proofErr w:type="spellEnd"/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. </w:t>
      </w:r>
    </w:p>
    <w:p w14:paraId="416D69E9" w14:textId="24EC9911" w:rsidR="009140F8" w:rsidRPr="006D365D" w:rsidRDefault="006D365D" w:rsidP="006D365D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434343"/>
          <w:sz w:val="32"/>
          <w:szCs w:val="32"/>
        </w:rPr>
        <w:t>-</w:t>
      </w:r>
      <w:proofErr w:type="gramEnd"/>
      <w:r>
        <w:rPr>
          <w:rFonts w:ascii="Helvetica Neue" w:hAnsi="Helvetica Neue" w:cs="Helvetica Neue"/>
          <w:color w:val="434343"/>
          <w:sz w:val="32"/>
          <w:szCs w:val="32"/>
        </w:rPr>
        <w:t xml:space="preserve"> </w:t>
      </w:r>
      <w:r w:rsidR="0049534D" w:rsidRPr="006D365D">
        <w:rPr>
          <w:rFonts w:ascii="Helvetica Neue" w:hAnsi="Helvetica Neue" w:cs="Helvetica Neue"/>
          <w:color w:val="434343"/>
          <w:sz w:val="32"/>
          <w:szCs w:val="32"/>
        </w:rPr>
        <w:t>Därefter</w:t>
      </w:r>
      <w:r w:rsidR="0091208E" w:rsidRPr="006D365D">
        <w:rPr>
          <w:rFonts w:ascii="Helvetica Neue" w:hAnsi="Helvetica Neue" w:cs="Helvetica Neue"/>
          <w:color w:val="434343"/>
          <w:sz w:val="32"/>
          <w:szCs w:val="32"/>
        </w:rPr>
        <w:t xml:space="preserve"> har vi </w:t>
      </w:r>
      <w:r w:rsidR="005050B4" w:rsidRPr="006D365D">
        <w:rPr>
          <w:rFonts w:ascii="Helvetica Neue" w:hAnsi="Helvetica Neue" w:cs="Helvetica Neue"/>
          <w:color w:val="434343"/>
          <w:sz w:val="32"/>
          <w:szCs w:val="32"/>
        </w:rPr>
        <w:t>testat olika typer av vindavvisande skärmar på bilarna</w:t>
      </w:r>
      <w:r w:rsidR="00C9675A">
        <w:rPr>
          <w:rFonts w:ascii="Helvetica Neue" w:hAnsi="Helvetica Neue" w:cs="Helvetica Neue"/>
          <w:color w:val="434343"/>
          <w:sz w:val="32"/>
          <w:szCs w:val="32"/>
        </w:rPr>
        <w:t xml:space="preserve">, både på virkesbil och </w:t>
      </w:r>
      <w:proofErr w:type="spellStart"/>
      <w:r w:rsidR="00C9675A">
        <w:rPr>
          <w:rFonts w:ascii="Helvetica Neue" w:hAnsi="Helvetica Neue" w:cs="Helvetica Neue"/>
          <w:color w:val="434343"/>
          <w:sz w:val="32"/>
          <w:szCs w:val="32"/>
        </w:rPr>
        <w:t>flisbil</w:t>
      </w:r>
      <w:proofErr w:type="spellEnd"/>
      <w:r w:rsidR="005050B4" w:rsidRPr="006D365D">
        <w:rPr>
          <w:rFonts w:ascii="Helvetica Neue" w:hAnsi="Helvetica Neue" w:cs="Helvetica Neue"/>
          <w:color w:val="434343"/>
          <w:sz w:val="32"/>
          <w:szCs w:val="32"/>
        </w:rPr>
        <w:t>. Resultaten är mycket lovande: vi tror på en sänkning av bränsleförbrukningen med åtminstone 7</w:t>
      </w:r>
      <w:r w:rsidR="00BD64DA">
        <w:rPr>
          <w:rFonts w:ascii="Helvetica Neue" w:hAnsi="Helvetica Neue" w:cs="Helvetica Neue"/>
          <w:color w:val="434343"/>
          <w:sz w:val="32"/>
          <w:szCs w:val="32"/>
        </w:rPr>
        <w:t>-8 %.</w:t>
      </w:r>
      <w:r w:rsidR="002905EC">
        <w:rPr>
          <w:rFonts w:ascii="Helvetica Neue" w:hAnsi="Helvetica Neue" w:cs="Helvetica Neue"/>
          <w:color w:val="434343"/>
          <w:sz w:val="32"/>
          <w:szCs w:val="32"/>
        </w:rPr>
        <w:t xml:space="preserve"> Och det gäller hela lastbilssektorn.</w:t>
      </w:r>
    </w:p>
    <w:p w14:paraId="787AE2A4" w14:textId="5B927292" w:rsidR="006D365D" w:rsidRPr="006D365D" w:rsidRDefault="006D365D" w:rsidP="006D365D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i/>
          <w:color w:val="434343"/>
          <w:sz w:val="32"/>
          <w:szCs w:val="32"/>
        </w:rPr>
      </w:pPr>
      <w:r w:rsidRPr="006D365D">
        <w:rPr>
          <w:rFonts w:ascii="Helvetica Neue" w:hAnsi="Helvetica Neue" w:cs="Helvetica Neue"/>
          <w:i/>
          <w:color w:val="434343"/>
          <w:sz w:val="32"/>
          <w:szCs w:val="32"/>
        </w:rPr>
        <w:t>Hur ser kalkylen ut?</w:t>
      </w:r>
    </w:p>
    <w:p w14:paraId="008F790F" w14:textId="66E89963" w:rsidR="006D365D" w:rsidRPr="006D365D" w:rsidRDefault="006D365D" w:rsidP="006D365D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434343"/>
          <w:sz w:val="32"/>
          <w:szCs w:val="32"/>
        </w:rPr>
        <w:t>-</w:t>
      </w:r>
      <w:proofErr w:type="gramEnd"/>
      <w:r>
        <w:rPr>
          <w:rFonts w:ascii="Helvetica Neue" w:hAnsi="Helvetica Neue" w:cs="Helvetica Neue"/>
          <w:color w:val="434343"/>
          <w:sz w:val="32"/>
          <w:szCs w:val="32"/>
        </w:rPr>
        <w:t xml:space="preserve"> Vi har räknat på en investeringskostnad på 200 000 kronor för en utökad hyttspoiler och skärmar mellan </w:t>
      </w:r>
      <w:r w:rsidR="009140F8">
        <w:rPr>
          <w:rFonts w:ascii="Helvetica Neue" w:hAnsi="Helvetica Neue" w:cs="Helvetica Neue"/>
          <w:color w:val="434343"/>
          <w:sz w:val="32"/>
          <w:szCs w:val="32"/>
        </w:rPr>
        <w:t>bil och släp. Det ger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 en viktökning på </w:t>
      </w:r>
      <w:r w:rsidR="00BD64DA">
        <w:rPr>
          <w:rFonts w:ascii="Helvetica Neue" w:hAnsi="Helvetica Neue" w:cs="Helvetica Neue"/>
          <w:color w:val="434343"/>
          <w:sz w:val="32"/>
          <w:szCs w:val="32"/>
        </w:rPr>
        <w:t>200 kg som slår mot nyttolasten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. Ändå kommer åkaren att tjäna </w:t>
      </w:r>
      <w:r w:rsidR="009140F8">
        <w:rPr>
          <w:rFonts w:ascii="Helvetica Neue" w:hAnsi="Helvetica Neue" w:cs="Helvetica Neue"/>
          <w:color w:val="434343"/>
          <w:sz w:val="32"/>
          <w:szCs w:val="32"/>
        </w:rPr>
        <w:t xml:space="preserve">ca </w:t>
      </w:r>
      <w:r>
        <w:rPr>
          <w:rFonts w:ascii="Helvetica Neue" w:hAnsi="Helvetica Neue" w:cs="Helvetica Neue"/>
          <w:color w:val="434343"/>
          <w:sz w:val="32"/>
          <w:szCs w:val="32"/>
        </w:rPr>
        <w:t>80 000 kronor p</w:t>
      </w:r>
      <w:r w:rsidR="002905EC">
        <w:rPr>
          <w:rFonts w:ascii="Helvetica Neue" w:hAnsi="Helvetica Neue" w:cs="Helvetica Neue"/>
          <w:color w:val="434343"/>
          <w:sz w:val="32"/>
          <w:szCs w:val="32"/>
        </w:rPr>
        <w:t>er år på lägre bränslekostnader. För hela sektorn – och för miljön - handlar det alltså om mycket stora vinster.</w:t>
      </w:r>
    </w:p>
    <w:p w14:paraId="5660C916" w14:textId="1C422016" w:rsidR="005050B4" w:rsidRPr="005050B4" w:rsidRDefault="005050B4" w:rsidP="005050B4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b/>
          <w:color w:val="434343"/>
          <w:sz w:val="32"/>
          <w:szCs w:val="32"/>
        </w:rPr>
      </w:pPr>
      <w:r w:rsidRPr="005050B4">
        <w:rPr>
          <w:rFonts w:ascii="Helvetica Neue" w:hAnsi="Helvetica Neue" w:cs="Helvetica Neue"/>
          <w:b/>
          <w:color w:val="434343"/>
          <w:sz w:val="32"/>
          <w:szCs w:val="32"/>
        </w:rPr>
        <w:t>Bra för hela transportsektorn</w:t>
      </w:r>
    </w:p>
    <w:p w14:paraId="14B9CA3B" w14:textId="721D29E5" w:rsidR="005050B4" w:rsidRDefault="002905EC" w:rsidP="002905EC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r>
        <w:rPr>
          <w:rFonts w:ascii="Helvetica Neue" w:hAnsi="Helvetica Neue" w:cs="Helvetica Neue"/>
          <w:color w:val="434343"/>
          <w:sz w:val="32"/>
          <w:szCs w:val="32"/>
        </w:rPr>
        <w:t>P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recis som i ETT-projektet, där </w:t>
      </w:r>
      <w:proofErr w:type="spellStart"/>
      <w:r w:rsidR="005050B4">
        <w:rPr>
          <w:rFonts w:ascii="Helvetica Neue" w:hAnsi="Helvetica Neue" w:cs="Helvetica Neue"/>
          <w:color w:val="434343"/>
          <w:sz w:val="32"/>
          <w:szCs w:val="32"/>
        </w:rPr>
        <w:t>Skogforsk</w:t>
      </w:r>
      <w:proofErr w:type="spellEnd"/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 tillsammans med Vägverket visat att införandet av större lastbilar på 74-90 ton kan minska emissionerna med mellan ca 10-20 %, så är det 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alltså 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>inte bara skogs</w:t>
      </w:r>
      <w:r>
        <w:rPr>
          <w:rFonts w:ascii="Helvetica Neue" w:hAnsi="Helvetica Neue" w:cs="Helvetica Neue"/>
          <w:color w:val="434343"/>
          <w:sz w:val="32"/>
          <w:szCs w:val="32"/>
        </w:rPr>
        <w:t>näringen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 som berö</w:t>
      </w:r>
      <w:r>
        <w:rPr>
          <w:rFonts w:ascii="Helvetica Neue" w:hAnsi="Helvetica Neue" w:cs="Helvetica Neue"/>
          <w:color w:val="434343"/>
          <w:sz w:val="32"/>
          <w:szCs w:val="32"/>
        </w:rPr>
        <w:t>rs – utan all tung trafik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 xml:space="preserve"> i Sverige, som varje år fraktar 280 miljon</w:t>
      </w:r>
      <w:r w:rsidR="006D365D">
        <w:rPr>
          <w:rFonts w:ascii="Helvetica Neue" w:hAnsi="Helvetica Neue" w:cs="Helvetica Neue"/>
          <w:color w:val="434343"/>
          <w:sz w:val="32"/>
          <w:szCs w:val="32"/>
        </w:rPr>
        <w:t xml:space="preserve">er ton gods och släpper </w:t>
      </w:r>
      <w:r w:rsidR="006D365D">
        <w:rPr>
          <w:rFonts w:ascii="Helvetica Neue" w:hAnsi="Helvetica Neue" w:cs="Helvetica Neue"/>
          <w:color w:val="434343"/>
          <w:sz w:val="32"/>
          <w:szCs w:val="32"/>
        </w:rPr>
        <w:lastRenderedPageBreak/>
        <w:t>ut ca 4,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>3 miljoner ton CO</w:t>
      </w:r>
      <w:r w:rsidR="005050B4">
        <w:rPr>
          <w:rFonts w:ascii="Helvetica Neue" w:hAnsi="Helvetica Neue" w:cs="Helvetica Neue"/>
          <w:color w:val="434343"/>
        </w:rPr>
        <w:t>2</w:t>
      </w:r>
      <w:r w:rsidR="005050B4">
        <w:rPr>
          <w:rFonts w:ascii="Helvetica Neue" w:hAnsi="Helvetica Neue" w:cs="Helvetica Neue"/>
          <w:color w:val="434343"/>
          <w:sz w:val="32"/>
          <w:szCs w:val="32"/>
        </w:rPr>
        <w:t>.</w:t>
      </w:r>
    </w:p>
    <w:p w14:paraId="223093EB" w14:textId="140C38D0" w:rsidR="00BD64DA" w:rsidRPr="00BD64DA" w:rsidRDefault="00BD64DA" w:rsidP="005050B4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b/>
          <w:color w:val="434343"/>
          <w:sz w:val="32"/>
          <w:szCs w:val="32"/>
        </w:rPr>
      </w:pPr>
      <w:r w:rsidRPr="00BD64DA">
        <w:rPr>
          <w:rFonts w:ascii="Helvetica Neue" w:hAnsi="Helvetica Neue" w:cs="Helvetica Neue"/>
          <w:b/>
          <w:color w:val="434343"/>
          <w:sz w:val="32"/>
          <w:szCs w:val="32"/>
        </w:rPr>
        <w:t xml:space="preserve">Standard </w:t>
      </w:r>
      <w:r w:rsidR="009140F8">
        <w:rPr>
          <w:rFonts w:ascii="Helvetica Neue" w:hAnsi="Helvetica Neue" w:cs="Helvetica Neue"/>
          <w:b/>
          <w:color w:val="434343"/>
          <w:sz w:val="32"/>
          <w:szCs w:val="32"/>
        </w:rPr>
        <w:t>på andra fordon</w:t>
      </w:r>
    </w:p>
    <w:p w14:paraId="5DD7CD54" w14:textId="360FAE60" w:rsidR="0049534D" w:rsidRDefault="0049534D" w:rsidP="005050B4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r>
        <w:rPr>
          <w:rFonts w:ascii="Helvetica Neue" w:hAnsi="Helvetica Neue" w:cs="Helvetica Neue"/>
          <w:color w:val="434343"/>
          <w:sz w:val="32"/>
          <w:szCs w:val="32"/>
        </w:rPr>
        <w:t xml:space="preserve">Aerodynamisk utformning av fordon inom flyg, sjöfart, tåg och </w:t>
      </w:r>
      <w:r w:rsidR="006D365D">
        <w:rPr>
          <w:rFonts w:ascii="Helvetica Neue" w:hAnsi="Helvetica Neue" w:cs="Helvetica Neue"/>
          <w:color w:val="434343"/>
          <w:sz w:val="32"/>
          <w:szCs w:val="32"/>
        </w:rPr>
        <w:t xml:space="preserve">för </w:t>
      </w:r>
      <w:r>
        <w:rPr>
          <w:rFonts w:ascii="Helvetica Neue" w:hAnsi="Helvetica Neue" w:cs="Helvetica Neue"/>
          <w:color w:val="434343"/>
          <w:sz w:val="32"/>
          <w:szCs w:val="32"/>
        </w:rPr>
        <w:t>personbil</w:t>
      </w:r>
      <w:r w:rsidR="006D365D">
        <w:rPr>
          <w:rFonts w:ascii="Helvetica Neue" w:hAnsi="Helvetica Neue" w:cs="Helvetica Neue"/>
          <w:color w:val="434343"/>
          <w:sz w:val="32"/>
          <w:szCs w:val="32"/>
        </w:rPr>
        <w:t>ar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 är sedan länge standard.</w:t>
      </w:r>
    </w:p>
    <w:p w14:paraId="43FDCBEE" w14:textId="65030F43" w:rsidR="0049534D" w:rsidRPr="00BD64DA" w:rsidRDefault="00BD64DA" w:rsidP="00BD64DA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434343"/>
          <w:sz w:val="32"/>
          <w:szCs w:val="32"/>
        </w:rPr>
        <w:t>-</w:t>
      </w:r>
      <w:proofErr w:type="gramEnd"/>
      <w:r>
        <w:rPr>
          <w:rFonts w:ascii="Helvetica Neue" w:hAnsi="Helvetica Neue" w:cs="Helvetica Neue"/>
          <w:color w:val="434343"/>
          <w:sz w:val="32"/>
          <w:szCs w:val="32"/>
        </w:rPr>
        <w:t xml:space="preserve"> </w:t>
      </w:r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>Men</w:t>
      </w:r>
      <w:r w:rsidR="009140F8">
        <w:rPr>
          <w:rFonts w:ascii="Helvetica Neue" w:hAnsi="Helvetica Neue" w:cs="Helvetica Neue"/>
          <w:color w:val="434343"/>
          <w:sz w:val="32"/>
          <w:szCs w:val="32"/>
        </w:rPr>
        <w:t xml:space="preserve"> det gäller inte tunga lastbilar</w:t>
      </w:r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, konstaterar Johan Mårtensson på Sjölander &amp; </w:t>
      </w:r>
      <w:proofErr w:type="spellStart"/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>Thyselius</w:t>
      </w:r>
      <w:proofErr w:type="spellEnd"/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>, som äger vindtunneln utanför Bromma och har stor erfarenhet av aerodynamik inom främst flygbranschen. Bränslet har nog varit för billigt. Och så handla</w:t>
      </w:r>
      <w:r w:rsidR="009140F8">
        <w:rPr>
          <w:rFonts w:ascii="Helvetica Neue" w:hAnsi="Helvetica Neue" w:cs="Helvetica Neue"/>
          <w:color w:val="434343"/>
          <w:sz w:val="32"/>
          <w:szCs w:val="32"/>
        </w:rPr>
        <w:t>r det om konservatism. A</w:t>
      </w:r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v tradition </w:t>
      </w:r>
      <w:r w:rsidR="006D365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har lastbilstillverkarna </w:t>
      </w:r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släppt </w:t>
      </w:r>
      <w:r w:rsidR="006D365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allt bakom hytten </w:t>
      </w:r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till </w:t>
      </w:r>
      <w:proofErr w:type="spellStart"/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>påbyggarna</w:t>
      </w:r>
      <w:proofErr w:type="spellEnd"/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. Och </w:t>
      </w:r>
      <w:r w:rsidRPr="00BD64DA">
        <w:rPr>
          <w:rFonts w:ascii="Helvetica Neue" w:hAnsi="Helvetica Neue" w:cs="Helvetica Neue"/>
          <w:color w:val="434343"/>
          <w:sz w:val="32"/>
          <w:szCs w:val="32"/>
        </w:rPr>
        <w:t>de</w:t>
      </w:r>
      <w:r w:rsidR="0049534D" w:rsidRPr="00BD64DA">
        <w:rPr>
          <w:rFonts w:ascii="Helvetica Neue" w:hAnsi="Helvetica Neue" w:cs="Helvetica Neue"/>
          <w:color w:val="434343"/>
          <w:sz w:val="32"/>
          <w:szCs w:val="32"/>
        </w:rPr>
        <w:t xml:space="preserve"> kan inte det här.</w:t>
      </w:r>
    </w:p>
    <w:p w14:paraId="2E14D7C2" w14:textId="7CC15ADD" w:rsidR="00BD64DA" w:rsidRPr="00BD64DA" w:rsidRDefault="00BD64DA" w:rsidP="00BD64DA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b/>
          <w:color w:val="434343"/>
          <w:sz w:val="32"/>
          <w:szCs w:val="32"/>
        </w:rPr>
      </w:pPr>
      <w:r w:rsidRPr="00BD64DA">
        <w:rPr>
          <w:rFonts w:ascii="Helvetica Neue" w:hAnsi="Helvetica Neue" w:cs="Helvetica Neue"/>
          <w:b/>
          <w:color w:val="434343"/>
          <w:sz w:val="32"/>
          <w:szCs w:val="32"/>
        </w:rPr>
        <w:t>Tror på ökad efterfrågan</w:t>
      </w:r>
    </w:p>
    <w:p w14:paraId="1DAF9A75" w14:textId="4A5367C9" w:rsidR="0049534D" w:rsidRPr="0049534D" w:rsidRDefault="0049534D" w:rsidP="0049534D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434343"/>
          <w:sz w:val="32"/>
          <w:szCs w:val="32"/>
        </w:rPr>
        <w:t>-</w:t>
      </w:r>
      <w:proofErr w:type="gramEnd"/>
      <w:r>
        <w:rPr>
          <w:rFonts w:ascii="Helvetica Neue" w:hAnsi="Helvetica Neue" w:cs="Helvetica Neue"/>
          <w:color w:val="434343"/>
          <w:sz w:val="32"/>
          <w:szCs w:val="32"/>
        </w:rPr>
        <w:t xml:space="preserve"> Ändå är potentialen som synes stor – kanske särskilt på just lastbilar, som har stora motorer och rullar 40 000 mil på ett år. Men i takt med högre miljökrav och bränslepriser så </w:t>
      </w:r>
      <w:r w:rsidR="009140F8">
        <w:rPr>
          <w:rFonts w:ascii="Helvetica Neue" w:hAnsi="Helvetica Neue" w:cs="Helvetica Neue"/>
          <w:color w:val="434343"/>
          <w:sz w:val="32"/>
          <w:szCs w:val="32"/>
        </w:rPr>
        <w:t>bör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 marknaden</w:t>
      </w:r>
      <w:r w:rsidR="006D365D">
        <w:rPr>
          <w:rFonts w:ascii="Helvetica Neue" w:hAnsi="Helvetica Neue" w:cs="Helvetica Neue"/>
          <w:color w:val="434343"/>
          <w:sz w:val="32"/>
          <w:szCs w:val="32"/>
        </w:rPr>
        <w:t xml:space="preserve"> efterfråga nya lösningar. Jag tror t.ex. att åkarnas intresse vaknar 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när de ser </w:t>
      </w:r>
      <w:r w:rsidR="006D365D">
        <w:rPr>
          <w:rFonts w:ascii="Helvetica Neue" w:hAnsi="Helvetica Neue" w:cs="Helvetica Neue"/>
          <w:color w:val="434343"/>
          <w:sz w:val="32"/>
          <w:szCs w:val="32"/>
        </w:rPr>
        <w:t xml:space="preserve">de här </w:t>
      </w:r>
      <w:r>
        <w:rPr>
          <w:rFonts w:ascii="Helvetica Neue" w:hAnsi="Helvetica Neue" w:cs="Helvetica Neue"/>
          <w:color w:val="434343"/>
          <w:sz w:val="32"/>
          <w:szCs w:val="32"/>
        </w:rPr>
        <w:t>kalkylerna.</w:t>
      </w:r>
    </w:p>
    <w:p w14:paraId="36900783" w14:textId="2C87BDE1" w:rsidR="005050B4" w:rsidRPr="005050B4" w:rsidRDefault="005050B4" w:rsidP="005050B4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b/>
          <w:color w:val="434343"/>
          <w:sz w:val="32"/>
          <w:szCs w:val="32"/>
        </w:rPr>
      </w:pPr>
      <w:r w:rsidRPr="005050B4">
        <w:rPr>
          <w:rFonts w:ascii="Helvetica Neue" w:hAnsi="Helvetica Neue" w:cs="Helvetica Neue"/>
          <w:b/>
          <w:color w:val="434343"/>
          <w:sz w:val="32"/>
          <w:szCs w:val="32"/>
        </w:rPr>
        <w:t>Praktiska tester</w:t>
      </w:r>
    </w:p>
    <w:p w14:paraId="4E7CEA68" w14:textId="5700C87D" w:rsidR="005050B4" w:rsidRDefault="005050B4" w:rsidP="005050B4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434343"/>
          <w:sz w:val="32"/>
          <w:szCs w:val="32"/>
        </w:rPr>
      </w:pPr>
      <w:r>
        <w:rPr>
          <w:rFonts w:ascii="Helvetica Neue" w:hAnsi="Helvetica Neue" w:cs="Helvetica Neue"/>
          <w:color w:val="434343"/>
          <w:sz w:val="32"/>
          <w:szCs w:val="32"/>
        </w:rPr>
        <w:t>Efter vindtunneln väntar praktiska tester tillsammans med åkeriföretag</w:t>
      </w:r>
      <w:r w:rsidR="0049534D">
        <w:rPr>
          <w:rFonts w:ascii="Helvetica Neue" w:hAnsi="Helvetica Neue" w:cs="Helvetica Neue"/>
          <w:color w:val="434343"/>
          <w:sz w:val="32"/>
          <w:szCs w:val="32"/>
        </w:rPr>
        <w:t xml:space="preserve">, </w:t>
      </w:r>
      <w:proofErr w:type="spellStart"/>
      <w:r w:rsidR="0049534D">
        <w:rPr>
          <w:rFonts w:ascii="Helvetica Neue" w:hAnsi="Helvetica Neue" w:cs="Helvetica Neue"/>
          <w:color w:val="434343"/>
          <w:sz w:val="32"/>
          <w:szCs w:val="32"/>
        </w:rPr>
        <w:t>påbyggare</w:t>
      </w:r>
      <w:proofErr w:type="spellEnd"/>
      <w:r>
        <w:rPr>
          <w:rFonts w:ascii="Helvetica Neue" w:hAnsi="Helvetica Neue" w:cs="Helvetica Neue"/>
          <w:color w:val="434343"/>
          <w:sz w:val="32"/>
          <w:szCs w:val="32"/>
        </w:rPr>
        <w:t xml:space="preserve"> samt fordonstillverkaren Scania, berättar Claes </w:t>
      </w:r>
      <w:proofErr w:type="spellStart"/>
      <w:r>
        <w:rPr>
          <w:rFonts w:ascii="Helvetica Neue" w:hAnsi="Helvetica Neue" w:cs="Helvetica Neue"/>
          <w:color w:val="434343"/>
          <w:sz w:val="32"/>
          <w:szCs w:val="32"/>
        </w:rPr>
        <w:t>Löfroth</w:t>
      </w:r>
      <w:proofErr w:type="spellEnd"/>
      <w:r>
        <w:rPr>
          <w:rFonts w:ascii="Helvetica Neue" w:hAnsi="Helvetica Neue" w:cs="Helvetica Neue"/>
          <w:color w:val="434343"/>
          <w:sz w:val="32"/>
          <w:szCs w:val="32"/>
        </w:rPr>
        <w:t>:</w:t>
      </w:r>
    </w:p>
    <w:p w14:paraId="29396C01" w14:textId="531FF1AA" w:rsidR="0091208E" w:rsidRPr="0049534D" w:rsidRDefault="0049534D" w:rsidP="0049534D">
      <w:pPr>
        <w:rPr>
          <w:rFonts w:ascii="Helvetica Neue" w:hAnsi="Helvetica Neue" w:cs="Helvetica Neue"/>
          <w:color w:val="43434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434343"/>
          <w:sz w:val="32"/>
          <w:szCs w:val="32"/>
        </w:rPr>
        <w:t>-</w:t>
      </w:r>
      <w:proofErr w:type="gramEnd"/>
      <w:r>
        <w:rPr>
          <w:rFonts w:ascii="Helvetica Neue" w:hAnsi="Helvetica Neue" w:cs="Helvetica Neue"/>
          <w:color w:val="434343"/>
          <w:sz w:val="32"/>
          <w:szCs w:val="32"/>
        </w:rPr>
        <w:t xml:space="preserve"> </w:t>
      </w:r>
      <w:r w:rsidR="005050B4" w:rsidRPr="0049534D">
        <w:rPr>
          <w:rFonts w:ascii="Helvetica Neue" w:hAnsi="Helvetica Neue" w:cs="Helvetica Neue"/>
          <w:color w:val="434343"/>
          <w:sz w:val="32"/>
          <w:szCs w:val="32"/>
        </w:rPr>
        <w:t xml:space="preserve">Vi har tillgång till </w:t>
      </w:r>
      <w:r>
        <w:rPr>
          <w:rFonts w:ascii="Helvetica Neue" w:hAnsi="Helvetica Neue" w:cs="Helvetica Neue"/>
          <w:color w:val="434343"/>
          <w:sz w:val="32"/>
          <w:szCs w:val="32"/>
        </w:rPr>
        <w:t>flera</w:t>
      </w:r>
      <w:r w:rsidR="005050B4" w:rsidRPr="0049534D">
        <w:rPr>
          <w:rFonts w:ascii="Helvetica Neue" w:hAnsi="Helvetica Neue" w:cs="Helvetica Neue"/>
          <w:color w:val="434343"/>
          <w:sz w:val="32"/>
          <w:szCs w:val="32"/>
        </w:rPr>
        <w:t xml:space="preserve"> frivilliga åkerier som vill hjälpa till med testerna. De tror mycket på den här smartare utformningen av lastbilarna, gärna i kombination med de högre bruttovikterna på 74-90 ton.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 </w:t>
      </w:r>
      <w:r w:rsidR="00A234A1">
        <w:rPr>
          <w:rFonts w:ascii="Helvetica Neue" w:hAnsi="Helvetica Neue" w:cs="Helvetica Neue"/>
          <w:color w:val="434343"/>
          <w:sz w:val="32"/>
          <w:szCs w:val="32"/>
        </w:rPr>
        <w:t xml:space="preserve">Duktiga </w:t>
      </w:r>
      <w:r w:rsidR="002905EC">
        <w:rPr>
          <w:rFonts w:ascii="Helvetica Neue" w:hAnsi="Helvetica Neue" w:cs="Helvetica Neue"/>
          <w:color w:val="434343"/>
          <w:sz w:val="32"/>
          <w:szCs w:val="32"/>
        </w:rPr>
        <w:t>släpvagnskonstruktörer</w:t>
      </w:r>
      <w:r w:rsidR="00A234A1">
        <w:rPr>
          <w:rFonts w:ascii="Helvetica Neue" w:hAnsi="Helvetica Neue" w:cs="Helvetica Neue"/>
          <w:color w:val="434343"/>
          <w:sz w:val="32"/>
          <w:szCs w:val="32"/>
        </w:rPr>
        <w:t xml:space="preserve"> är också med i projektet och bildar ett spännande teknikkluster.</w:t>
      </w:r>
    </w:p>
    <w:p w14:paraId="1AF11C23" w14:textId="77777777" w:rsidR="0091208E" w:rsidRDefault="0091208E" w:rsidP="00C9675A">
      <w:pPr>
        <w:rPr>
          <w:rFonts w:ascii="Helvetica Neue" w:hAnsi="Helvetica Neue" w:cs="Helvetica Neue"/>
          <w:color w:val="434343"/>
          <w:sz w:val="32"/>
          <w:szCs w:val="32"/>
        </w:rPr>
      </w:pPr>
    </w:p>
    <w:p w14:paraId="055065CD" w14:textId="33EC3B63" w:rsidR="00C9675A" w:rsidRPr="00C9675A" w:rsidRDefault="00C9675A" w:rsidP="00C9675A">
      <w:pPr>
        <w:rPr>
          <w:rFonts w:ascii="Helvetica Neue" w:hAnsi="Helvetica Neue" w:cs="Helvetica Neue"/>
          <w:i/>
          <w:color w:val="434343"/>
          <w:sz w:val="32"/>
          <w:szCs w:val="32"/>
        </w:rPr>
      </w:pPr>
      <w:r w:rsidRPr="00C9675A">
        <w:rPr>
          <w:rFonts w:ascii="Helvetica Neue" w:hAnsi="Helvetica Neue" w:cs="Helvetica Neue"/>
          <w:i/>
          <w:color w:val="434343"/>
          <w:sz w:val="32"/>
          <w:szCs w:val="32"/>
        </w:rPr>
        <w:t>Så du tror på en ganska snabb implementering?</w:t>
      </w:r>
    </w:p>
    <w:p w14:paraId="6F69BEAA" w14:textId="5317E016" w:rsidR="0091208E" w:rsidRPr="00DE78BA" w:rsidRDefault="00DE78BA" w:rsidP="00DE78BA">
      <w:pPr>
        <w:rPr>
          <w:rFonts w:ascii="Helvetica Neue" w:hAnsi="Helvetica Neue" w:cs="Helvetica Neue"/>
          <w:color w:val="43434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434343"/>
          <w:sz w:val="32"/>
          <w:szCs w:val="32"/>
        </w:rPr>
        <w:t>-</w:t>
      </w:r>
      <w:proofErr w:type="gramEnd"/>
      <w:r>
        <w:rPr>
          <w:rFonts w:ascii="Helvetica Neue" w:hAnsi="Helvetica Neue" w:cs="Helvetica Neue"/>
          <w:color w:val="434343"/>
          <w:sz w:val="32"/>
          <w:szCs w:val="32"/>
        </w:rPr>
        <w:t xml:space="preserve"> </w:t>
      </w:r>
      <w:r w:rsidR="00C9675A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Ja, </w:t>
      </w:r>
      <w:r w:rsidR="009140F8" w:rsidRPr="00DE78BA">
        <w:rPr>
          <w:rFonts w:ascii="Helvetica Neue" w:hAnsi="Helvetica Neue" w:cs="Helvetica Neue"/>
          <w:color w:val="434343"/>
          <w:sz w:val="32"/>
          <w:szCs w:val="32"/>
        </w:rPr>
        <w:t>både myndigheterna och transportnäringen</w:t>
      </w:r>
      <w:r w:rsidR="00C9675A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 har ju visat i ETT-projektet att man jobbar hårt för en förändring. Så jag hoppas på samma intresse för </w:t>
      </w:r>
      <w:r w:rsidR="002905EC">
        <w:rPr>
          <w:rFonts w:ascii="Helvetica Neue" w:hAnsi="Helvetica Neue" w:cs="Helvetica Neue"/>
          <w:color w:val="434343"/>
          <w:sz w:val="32"/>
          <w:szCs w:val="32"/>
        </w:rPr>
        <w:t>vindavvisning</w:t>
      </w:r>
      <w:bookmarkStart w:id="0" w:name="_GoBack"/>
      <w:bookmarkEnd w:id="0"/>
      <w:r w:rsidR="00C9675A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. </w:t>
      </w:r>
      <w:r w:rsidR="009140F8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Det är </w:t>
      </w:r>
      <w:r w:rsidR="00C9675A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en fantastisk </w:t>
      </w:r>
      <w:r w:rsidR="009140F8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stor </w:t>
      </w:r>
      <w:r w:rsidR="00C9675A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potential </w:t>
      </w:r>
      <w:r w:rsidR="009140F8" w:rsidRPr="00DE78BA">
        <w:rPr>
          <w:rFonts w:ascii="Helvetica Neue" w:hAnsi="Helvetica Neue" w:cs="Helvetica Neue"/>
          <w:color w:val="434343"/>
          <w:sz w:val="32"/>
          <w:szCs w:val="32"/>
        </w:rPr>
        <w:t xml:space="preserve">- </w:t>
      </w:r>
      <w:r w:rsidR="00C9675A" w:rsidRPr="00DE78BA">
        <w:rPr>
          <w:rFonts w:ascii="Helvetica Neue" w:hAnsi="Helvetica Neue" w:cs="Helvetica Neue"/>
          <w:color w:val="434343"/>
          <w:sz w:val="32"/>
          <w:szCs w:val="32"/>
        </w:rPr>
        <w:t>och en ganska lågt hängande frukt</w:t>
      </w:r>
      <w:r w:rsidR="009140F8" w:rsidRPr="00DE78BA">
        <w:rPr>
          <w:rFonts w:ascii="Helvetica Neue" w:hAnsi="Helvetica Neue" w:cs="Helvetica Neue"/>
          <w:color w:val="434343"/>
          <w:sz w:val="32"/>
          <w:szCs w:val="32"/>
        </w:rPr>
        <w:t>.</w:t>
      </w:r>
    </w:p>
    <w:p w14:paraId="1F483743" w14:textId="77777777" w:rsidR="00DE78BA" w:rsidRDefault="00DE78BA" w:rsidP="00DE78BA">
      <w:pPr>
        <w:rPr>
          <w:rFonts w:ascii="Helvetica Neue" w:hAnsi="Helvetica Neue" w:cs="Helvetica Neue"/>
          <w:color w:val="434343"/>
          <w:sz w:val="32"/>
          <w:szCs w:val="32"/>
        </w:rPr>
      </w:pPr>
    </w:p>
    <w:p w14:paraId="29F46DA9" w14:textId="211FAAD0" w:rsidR="00DE78BA" w:rsidRPr="00DE78BA" w:rsidRDefault="00DE78BA" w:rsidP="00DE78BA">
      <w:pPr>
        <w:rPr>
          <w:rFonts w:ascii="Helvetica Neue" w:hAnsi="Helvetica Neue" w:cs="Helvetica Neue"/>
          <w:color w:val="434343"/>
          <w:sz w:val="32"/>
          <w:szCs w:val="32"/>
        </w:rPr>
      </w:pPr>
      <w:r w:rsidRPr="00DE78BA">
        <w:rPr>
          <w:rFonts w:ascii="Helvetica Neue" w:hAnsi="Helvetica Neue" w:cs="Helvetica Neue"/>
          <w:b/>
          <w:color w:val="434343"/>
          <w:sz w:val="32"/>
          <w:szCs w:val="32"/>
        </w:rPr>
        <w:t>Kontakt:</w:t>
      </w:r>
      <w:r>
        <w:rPr>
          <w:rFonts w:ascii="Helvetica Neue" w:hAnsi="Helvetica Neue" w:cs="Helvetica Neue"/>
          <w:color w:val="434343"/>
          <w:sz w:val="32"/>
          <w:szCs w:val="32"/>
        </w:rPr>
        <w:t xml:space="preserve"> Claes </w:t>
      </w:r>
      <w:proofErr w:type="spellStart"/>
      <w:r>
        <w:rPr>
          <w:rFonts w:ascii="Helvetica Neue" w:hAnsi="Helvetica Neue" w:cs="Helvetica Neue"/>
          <w:color w:val="434343"/>
          <w:sz w:val="32"/>
          <w:szCs w:val="32"/>
        </w:rPr>
        <w:t>Löfroth</w:t>
      </w:r>
      <w:proofErr w:type="spellEnd"/>
      <w:r>
        <w:rPr>
          <w:rFonts w:ascii="Helvetica Neue" w:hAnsi="Helvetica Neue" w:cs="Helvetica Neue"/>
          <w:color w:val="434343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color w:val="434343"/>
          <w:sz w:val="32"/>
          <w:szCs w:val="32"/>
        </w:rPr>
        <w:t>Skogforsk</w:t>
      </w:r>
      <w:proofErr w:type="spellEnd"/>
      <w:r>
        <w:rPr>
          <w:rFonts w:ascii="Helvetica Neue" w:hAnsi="Helvetica Neue" w:cs="Helvetica Neue"/>
          <w:color w:val="434343"/>
          <w:sz w:val="32"/>
          <w:szCs w:val="32"/>
        </w:rPr>
        <w:t>. 018-18 85 07, claes.lofroth@skogforsk.se</w:t>
      </w:r>
    </w:p>
    <w:sectPr w:rsidR="00DE78BA" w:rsidRPr="00DE78BA" w:rsidSect="000469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4F1"/>
    <w:multiLevelType w:val="hybridMultilevel"/>
    <w:tmpl w:val="CF1E4F88"/>
    <w:lvl w:ilvl="0" w:tplc="44829CE0">
      <w:start w:val="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300"/>
    <w:multiLevelType w:val="hybridMultilevel"/>
    <w:tmpl w:val="CCAEDB38"/>
    <w:lvl w:ilvl="0" w:tplc="AA90C64C">
      <w:start w:val="54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41A9"/>
    <w:multiLevelType w:val="hybridMultilevel"/>
    <w:tmpl w:val="C76E428E"/>
    <w:lvl w:ilvl="0" w:tplc="706A00C4">
      <w:start w:val="54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762E"/>
    <w:multiLevelType w:val="hybridMultilevel"/>
    <w:tmpl w:val="38D229D8"/>
    <w:lvl w:ilvl="0" w:tplc="E604D68C">
      <w:start w:val="54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92BD8"/>
    <w:multiLevelType w:val="hybridMultilevel"/>
    <w:tmpl w:val="1952D5A0"/>
    <w:lvl w:ilvl="0" w:tplc="055CDA74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F615D"/>
    <w:multiLevelType w:val="hybridMultilevel"/>
    <w:tmpl w:val="DE4CAAE0"/>
    <w:lvl w:ilvl="0" w:tplc="04048F9C">
      <w:start w:val="54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4"/>
    <w:rsid w:val="00046920"/>
    <w:rsid w:val="002905EC"/>
    <w:rsid w:val="002A3B9A"/>
    <w:rsid w:val="0049534D"/>
    <w:rsid w:val="005050B4"/>
    <w:rsid w:val="006D365D"/>
    <w:rsid w:val="0091208E"/>
    <w:rsid w:val="009140F8"/>
    <w:rsid w:val="00943B6F"/>
    <w:rsid w:val="00A234A1"/>
    <w:rsid w:val="00B747A8"/>
    <w:rsid w:val="00BD64DA"/>
    <w:rsid w:val="00C35566"/>
    <w:rsid w:val="00C9675A"/>
    <w:rsid w:val="00DE78BA"/>
    <w:rsid w:val="00EA43A2"/>
    <w:rsid w:val="00E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C9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4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08E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9140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4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08E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9140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504</Words>
  <Characters>2676</Characters>
  <Application>Microsoft Macintosh Word</Application>
  <DocSecurity>0</DocSecurity>
  <Lines>22</Lines>
  <Paragraphs>6</Paragraphs>
  <ScaleCrop>false</ScaleCrop>
  <Company>BITZER PRODUCTIONS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Johansson</dc:creator>
  <cp:keywords/>
  <dc:description/>
  <cp:lastModifiedBy>Sverker Johansson</cp:lastModifiedBy>
  <cp:revision>4</cp:revision>
  <dcterms:created xsi:type="dcterms:W3CDTF">2014-05-27T08:29:00Z</dcterms:created>
  <dcterms:modified xsi:type="dcterms:W3CDTF">2014-05-27T10:14:00Z</dcterms:modified>
</cp:coreProperties>
</file>