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5434C7">
      <w:r>
        <w:rPr>
          <w:noProof/>
          <w:sz w:val="18"/>
          <w:szCs w:val="18"/>
          <w:lang w:eastAsia="sv-SE"/>
        </w:rPr>
        <w:drawing>
          <wp:inline distT="0" distB="0" distL="0" distR="0">
            <wp:extent cx="1911985" cy="588010"/>
            <wp:effectExtent l="0" t="0" r="0" b="254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985" cy="588010"/>
                    </a:xfrm>
                    <a:prstGeom prst="rect">
                      <a:avLst/>
                    </a:prstGeom>
                    <a:noFill/>
                    <a:ln>
                      <a:noFill/>
                    </a:ln>
                  </pic:spPr>
                </pic:pic>
              </a:graphicData>
            </a:graphic>
          </wp:inline>
        </w:drawing>
      </w:r>
      <w:r w:rsidR="00492D87">
        <w:tab/>
      </w:r>
      <w:r w:rsidR="00492D87">
        <w:tab/>
      </w:r>
      <w:r w:rsidR="00492D87">
        <w:tab/>
      </w:r>
      <w:r w:rsidR="00492D87">
        <w:tab/>
      </w:r>
    </w:p>
    <w:p w:rsidR="00492D87" w:rsidRPr="00AD34E7" w:rsidRDefault="00492D87" w:rsidP="00AD34E7">
      <w:pPr>
        <w:pStyle w:val="Ingetavstnd"/>
        <w:rPr>
          <w:b/>
        </w:rPr>
      </w:pPr>
      <w:r w:rsidRPr="00AD34E7">
        <w:rPr>
          <w:b/>
        </w:rPr>
        <w:t>20</w:t>
      </w:r>
      <w:r w:rsidR="00AD34E7">
        <w:rPr>
          <w:b/>
        </w:rPr>
        <w:t>1</w:t>
      </w:r>
      <w:r w:rsidR="00C8706C">
        <w:rPr>
          <w:b/>
        </w:rPr>
        <w:t>6</w:t>
      </w:r>
      <w:r w:rsidRPr="00AD34E7">
        <w:rPr>
          <w:b/>
        </w:rPr>
        <w:t>-</w:t>
      </w:r>
      <w:r w:rsidR="00B410FA">
        <w:rPr>
          <w:b/>
        </w:rPr>
        <w:t>11</w:t>
      </w:r>
      <w:r w:rsidRPr="00AD34E7">
        <w:rPr>
          <w:b/>
        </w:rPr>
        <w:t>-</w:t>
      </w:r>
      <w:r w:rsidR="00B410FA">
        <w:rPr>
          <w:b/>
        </w:rPr>
        <w:t>24</w:t>
      </w:r>
    </w:p>
    <w:p w:rsidR="00492D87" w:rsidRPr="00AD34E7" w:rsidRDefault="003F0A21" w:rsidP="00AD34E7">
      <w:pPr>
        <w:pStyle w:val="Ingetavstnd"/>
        <w:rPr>
          <w:b/>
        </w:rPr>
      </w:pPr>
      <w:r w:rsidRPr="00AD34E7">
        <w:rPr>
          <w:b/>
        </w:rPr>
        <w:t>Äldrenämnden</w:t>
      </w:r>
    </w:p>
    <w:p w:rsidR="003F0A21" w:rsidRDefault="003F0A21" w:rsidP="003F0A21">
      <w:pPr>
        <w:pStyle w:val="Ingetavstnd"/>
        <w:rPr>
          <w:rFonts w:ascii="Arial Black" w:hAnsi="Arial Black"/>
        </w:rPr>
      </w:pPr>
    </w:p>
    <w:p w:rsidR="003F0A21" w:rsidRPr="003F0A21" w:rsidRDefault="003F0A21" w:rsidP="003F0A21">
      <w:pPr>
        <w:pStyle w:val="Ingetavstnd"/>
        <w:rPr>
          <w:rFonts w:ascii="Arial Black" w:hAnsi="Arial Black"/>
          <w:sz w:val="28"/>
          <w:szCs w:val="28"/>
        </w:rPr>
      </w:pPr>
      <w:r w:rsidRPr="003F0A21">
        <w:rPr>
          <w:rFonts w:ascii="Arial Black" w:hAnsi="Arial Black"/>
          <w:sz w:val="28"/>
          <w:szCs w:val="28"/>
        </w:rPr>
        <w:t>Pressmeddelande inför äldrenämndens sammanträde</w:t>
      </w:r>
    </w:p>
    <w:p w:rsidR="0079391C" w:rsidRPr="005521A8" w:rsidRDefault="00145970" w:rsidP="0079391C">
      <w:pPr>
        <w:pStyle w:val="Ingetavstnd"/>
        <w:rPr>
          <w:i/>
        </w:rPr>
      </w:pPr>
      <w:r w:rsidRPr="007E4B06">
        <w:rPr>
          <w:i/>
        </w:rPr>
        <w:t xml:space="preserve">Ytterligare information lämnas av </w:t>
      </w:r>
      <w:r>
        <w:rPr>
          <w:i/>
        </w:rPr>
        <w:t xml:space="preserve">äldrenämndens ordförande </w:t>
      </w:r>
      <w:r w:rsidR="0079391C">
        <w:rPr>
          <w:i/>
        </w:rPr>
        <w:t>Mikael Sanfridson</w:t>
      </w:r>
      <w:r w:rsidR="0079391C" w:rsidRPr="005521A8">
        <w:rPr>
          <w:i/>
        </w:rPr>
        <w:t xml:space="preserve"> (S), telefon </w:t>
      </w:r>
      <w:r w:rsidR="00CE3CD7">
        <w:rPr>
          <w:rStyle w:val="Betoning"/>
        </w:rPr>
        <w:t>072</w:t>
      </w:r>
      <w:r w:rsidR="0079391C">
        <w:rPr>
          <w:rStyle w:val="Betoning"/>
        </w:rPr>
        <w:t>2-</w:t>
      </w:r>
      <w:r w:rsidR="00CE3CD7">
        <w:rPr>
          <w:rStyle w:val="Betoning"/>
        </w:rPr>
        <w:t>40 08 24.</w:t>
      </w:r>
    </w:p>
    <w:p w:rsidR="00492D87" w:rsidRDefault="00492D87" w:rsidP="00492D87">
      <w:pPr>
        <w:pStyle w:val="Ingetavstnd"/>
        <w:rPr>
          <w:b/>
        </w:rPr>
      </w:pPr>
    </w:p>
    <w:p w:rsidR="00B44F53" w:rsidRDefault="00B44F53" w:rsidP="00AD34E7">
      <w:pPr>
        <w:pStyle w:val="Ingetavstnd"/>
        <w:rPr>
          <w:rFonts w:ascii="Arial Black" w:hAnsi="Arial Black"/>
        </w:rPr>
      </w:pPr>
      <w:r w:rsidRPr="00AD34E7">
        <w:rPr>
          <w:rFonts w:ascii="Arial Black" w:hAnsi="Arial Black"/>
        </w:rPr>
        <w:t>Ärende</w:t>
      </w:r>
      <w:r w:rsidR="00EB3EC0">
        <w:rPr>
          <w:rFonts w:ascii="Arial Black" w:hAnsi="Arial Black"/>
        </w:rPr>
        <w:t xml:space="preserve"> 2</w:t>
      </w:r>
    </w:p>
    <w:p w:rsidR="00D42DFD" w:rsidRDefault="002D0018" w:rsidP="00AD34E7">
      <w:pPr>
        <w:pStyle w:val="Ingetavstnd"/>
        <w:rPr>
          <w:rFonts w:ascii="Arial Black" w:hAnsi="Arial Black"/>
        </w:rPr>
      </w:pPr>
      <w:r>
        <w:rPr>
          <w:rFonts w:ascii="Arial Black" w:hAnsi="Arial Black"/>
        </w:rPr>
        <w:t>Höga</w:t>
      </w:r>
      <w:r w:rsidR="00D42DFD">
        <w:rPr>
          <w:rFonts w:ascii="Arial Black" w:hAnsi="Arial Black"/>
        </w:rPr>
        <w:t xml:space="preserve"> betyg till personalen i </w:t>
      </w:r>
      <w:r>
        <w:rPr>
          <w:rFonts w:ascii="Arial Black" w:hAnsi="Arial Black"/>
        </w:rPr>
        <w:t>enkät om äldreomsorgen</w:t>
      </w:r>
    </w:p>
    <w:p w:rsidR="00D42DFD" w:rsidRPr="00B410FA" w:rsidRDefault="00D42DFD" w:rsidP="00AD34E7">
      <w:pPr>
        <w:pStyle w:val="Ingetavstnd"/>
        <w:rPr>
          <w:b/>
        </w:rPr>
      </w:pPr>
      <w:r w:rsidRPr="00B410FA">
        <w:rPr>
          <w:b/>
        </w:rPr>
        <w:t xml:space="preserve">Både de som har hemtjänst och de som bor på särskilt boende ger </w:t>
      </w:r>
      <w:r w:rsidR="00FB3B49">
        <w:rPr>
          <w:b/>
        </w:rPr>
        <w:t>höga</w:t>
      </w:r>
      <w:r w:rsidRPr="00B410FA">
        <w:rPr>
          <w:b/>
        </w:rPr>
        <w:t xml:space="preserve"> betyg till personalen. 97 procent tycker att de får bra bemötande av hemtjänstpersonalen. </w:t>
      </w:r>
      <w:r w:rsidR="00B410FA" w:rsidRPr="00B410FA">
        <w:rPr>
          <w:b/>
        </w:rPr>
        <w:t>92 procent av dem som bor på särskilt boende känner förtroende för personalen.</w:t>
      </w:r>
    </w:p>
    <w:p w:rsidR="00D42DFD" w:rsidRDefault="00D42DFD" w:rsidP="00AD34E7">
      <w:pPr>
        <w:pStyle w:val="Ingetavstnd"/>
        <w:rPr>
          <w:b/>
        </w:rPr>
      </w:pPr>
    </w:p>
    <w:p w:rsidR="001C4D2E" w:rsidRDefault="00B410FA" w:rsidP="00B410FA">
      <w:pPr>
        <w:pStyle w:val="Ingetavstnd"/>
      </w:pPr>
      <w:r w:rsidRPr="00B410FA">
        <w:t>Socia</w:t>
      </w:r>
      <w:r>
        <w:t>lstyrelsen undersök</w:t>
      </w:r>
      <w:r w:rsidR="00FB3B49">
        <w:t>er varje år</w:t>
      </w:r>
      <w:r>
        <w:t xml:space="preserve"> om vad de äldre tycker om äldreomsorgen</w:t>
      </w:r>
      <w:r w:rsidR="001C4D2E">
        <w:t xml:space="preserve"> runt om i landet</w:t>
      </w:r>
      <w:r>
        <w:t xml:space="preserve">. </w:t>
      </w:r>
      <w:r w:rsidR="00F27902">
        <w:t xml:space="preserve">Undersökningen är uppdelad på två enkäter, en för hemtjänst och en för särskilt boende. </w:t>
      </w:r>
      <w:r w:rsidR="000D579C">
        <w:t xml:space="preserve">I enkäterna ställer Socialstyrelsen ett antal frågor, bland annat om personalens bemötande och kunskap, </w:t>
      </w:r>
      <w:r w:rsidR="00034882">
        <w:t xml:space="preserve">den enskildes </w:t>
      </w:r>
      <w:r w:rsidR="000D579C">
        <w:t xml:space="preserve">inflytande, </w:t>
      </w:r>
      <w:r w:rsidR="009C5C4C">
        <w:t xml:space="preserve">information och trygghet. </w:t>
      </w:r>
    </w:p>
    <w:p w:rsidR="001C4D2E" w:rsidRDefault="001C4D2E" w:rsidP="00B410FA">
      <w:pPr>
        <w:pStyle w:val="Ingetavstnd"/>
      </w:pPr>
    </w:p>
    <w:p w:rsidR="000D579C" w:rsidRDefault="001C4D2E" w:rsidP="00B410FA">
      <w:pPr>
        <w:pStyle w:val="Ingetavstnd"/>
      </w:pPr>
      <w:r>
        <w:t>I Linköping är 91 procent</w:t>
      </w:r>
      <w:r w:rsidR="00F8789D">
        <w:t xml:space="preserve"> </w:t>
      </w:r>
      <w:r w:rsidR="00A43817">
        <w:t>sammantaget</w:t>
      </w:r>
      <w:r w:rsidR="00F8789D">
        <w:t xml:space="preserve"> nöjda med hemtjänsten</w:t>
      </w:r>
      <w:r w:rsidR="00981B86" w:rsidRPr="00981B86">
        <w:t>.</w:t>
      </w:r>
      <w:r w:rsidR="00981B86">
        <w:t xml:space="preserve"> </w:t>
      </w:r>
      <w:r w:rsidR="00F93669">
        <w:t xml:space="preserve">93 procent av dem </w:t>
      </w:r>
      <w:r w:rsidR="00F8789D">
        <w:t xml:space="preserve">som har kommunal hemtjänst (Leanlink) </w:t>
      </w:r>
      <w:r w:rsidR="00F93669">
        <w:t>är nöjda. Något färre, 89 procent</w:t>
      </w:r>
      <w:r w:rsidR="00981B86">
        <w:t>,</w:t>
      </w:r>
      <w:r w:rsidR="00F93669">
        <w:t xml:space="preserve"> som har hemtjänst i enskild regi är nöjda. </w:t>
      </w:r>
    </w:p>
    <w:p w:rsidR="007F221A" w:rsidRDefault="007F221A" w:rsidP="00B410FA">
      <w:pPr>
        <w:pStyle w:val="Ingetavstnd"/>
      </w:pPr>
    </w:p>
    <w:p w:rsidR="002D0018" w:rsidRDefault="00FB3B49" w:rsidP="00B410FA">
      <w:pPr>
        <w:pStyle w:val="Ingetavstnd"/>
      </w:pPr>
      <w:r>
        <w:t>– Jag är glad för att så stor del av våra brukare är nöjd med den omsorg de får och v</w:t>
      </w:r>
      <w:r w:rsidR="002D0018">
        <w:t>i fortsätter</w:t>
      </w:r>
      <w:r>
        <w:t xml:space="preserve"> </w:t>
      </w:r>
      <w:r w:rsidR="002D0018">
        <w:t>utveckla äldreomsorgen i Linköping. Socialstyrelsens rapport bidrar till att ge bra underlag för det. Under nästa år kommer vi titta närmare på hur utförarnas tillgodoser individens behov på vårdboenden och hur samordning mellan hemsjukvård och hemtjänst fungerar, säger äldrenämndens ordförande Mikael Sanfridson (S).</w:t>
      </w:r>
    </w:p>
    <w:p w:rsidR="002D0018" w:rsidRDefault="002D0018" w:rsidP="00B410FA">
      <w:pPr>
        <w:pStyle w:val="Ingetavstnd"/>
      </w:pPr>
    </w:p>
    <w:p w:rsidR="00F8789D" w:rsidRDefault="00F93669" w:rsidP="00F93669">
      <w:pPr>
        <w:pStyle w:val="Ingetavstnd"/>
        <w:rPr>
          <w:sz w:val="22"/>
        </w:rPr>
      </w:pPr>
      <w:r>
        <w:t xml:space="preserve">Även när det gäller särskilt boende får personalen gott omdöme. 92 procent tycker att de får bra bemötande av personalen, 84 procent känner förtroende för de anställda och 84 procent känner trygghet på sitt boende. </w:t>
      </w:r>
      <w:r w:rsidR="00A43817" w:rsidRPr="002D0018">
        <w:t>85 procent är nöjda med särskilda boenden</w:t>
      </w:r>
      <w:r w:rsidR="001C4D2E">
        <w:t xml:space="preserve"> i </w:t>
      </w:r>
      <w:proofErr w:type="spellStart"/>
      <w:r w:rsidR="001C4D2E">
        <w:t>Leanlinks</w:t>
      </w:r>
      <w:proofErr w:type="spellEnd"/>
      <w:r w:rsidR="001C4D2E">
        <w:t xml:space="preserve"> regi och</w:t>
      </w:r>
      <w:r w:rsidR="00A43817" w:rsidRPr="002D0018">
        <w:t xml:space="preserve"> 78 </w:t>
      </w:r>
      <w:r w:rsidR="001C4D2E">
        <w:t xml:space="preserve">procent </w:t>
      </w:r>
      <w:r w:rsidR="00A43817" w:rsidRPr="002D0018">
        <w:t>med boenden i enskild regi.</w:t>
      </w:r>
      <w:r w:rsidR="00A43817">
        <w:rPr>
          <w:sz w:val="22"/>
        </w:rPr>
        <w:t xml:space="preserve"> </w:t>
      </w:r>
    </w:p>
    <w:p w:rsidR="001F7EC9" w:rsidRPr="009E00C5" w:rsidRDefault="001F7EC9" w:rsidP="001C0E38">
      <w:pPr>
        <w:pStyle w:val="Ingetavstnd"/>
      </w:pPr>
    </w:p>
    <w:p w:rsidR="008B5671" w:rsidRDefault="008B5671" w:rsidP="008B5671">
      <w:pPr>
        <w:pStyle w:val="Ingetavstnd"/>
      </w:pPr>
      <w:r>
        <w:t>– Det är viktigt att analysera e</w:t>
      </w:r>
      <w:r>
        <w:t xml:space="preserve">nkätresultaten på både kommun- och verksamhetsnivå för att se vad som är särskilt angeläget att utveckla och förbättra. Nu </w:t>
      </w:r>
      <w:r>
        <w:t>börjar vi</w:t>
      </w:r>
      <w:r>
        <w:t xml:space="preserve"> en diskussion med verksamheterna för att gå igenom och analysera resultaten, fortsätter Mikael Sanfridson (S).</w:t>
      </w:r>
    </w:p>
    <w:p w:rsidR="008B5671" w:rsidRDefault="008B5671" w:rsidP="001F7EC9">
      <w:pPr>
        <w:pStyle w:val="Ingetavstnd"/>
        <w:rPr>
          <w:rStyle w:val="Hyperlnk"/>
          <w:color w:val="auto"/>
          <w:u w:val="none"/>
        </w:rPr>
      </w:pPr>
    </w:p>
    <w:p w:rsidR="001F7EC9" w:rsidRDefault="0032260E" w:rsidP="001F7EC9">
      <w:pPr>
        <w:pStyle w:val="Ingetavstnd"/>
        <w:rPr>
          <w:rStyle w:val="Hyperlnk"/>
          <w:color w:val="auto"/>
          <w:u w:val="none"/>
        </w:rPr>
      </w:pPr>
      <w:r>
        <w:rPr>
          <w:rStyle w:val="Hyperlnk"/>
          <w:color w:val="auto"/>
          <w:u w:val="none"/>
        </w:rPr>
        <w:t>Vid dagens sammanträde antar nämnden en kvalitetskontrollplan med bland annat följande generella uppföljningsområde:</w:t>
      </w:r>
    </w:p>
    <w:p w:rsidR="0032260E" w:rsidRDefault="0032260E" w:rsidP="001F7EC9">
      <w:pPr>
        <w:pStyle w:val="Ingetavstnd"/>
        <w:rPr>
          <w:rStyle w:val="Hyperlnk"/>
          <w:color w:val="auto"/>
          <w:u w:val="none"/>
        </w:rPr>
      </w:pPr>
    </w:p>
    <w:p w:rsidR="0032260E" w:rsidRPr="0032260E" w:rsidRDefault="0032260E" w:rsidP="0032260E">
      <w:pPr>
        <w:pStyle w:val="Brdtext"/>
        <w:numPr>
          <w:ilvl w:val="0"/>
          <w:numId w:val="6"/>
        </w:numPr>
        <w:spacing w:after="100" w:afterAutospacing="1"/>
        <w:ind w:left="714" w:hanging="357"/>
      </w:pPr>
      <w:r w:rsidRPr="0032260E">
        <w:t>Ersättning för extra personalinsatser</w:t>
      </w:r>
    </w:p>
    <w:p w:rsidR="0032260E" w:rsidRPr="0032260E" w:rsidRDefault="0032260E" w:rsidP="0032260E">
      <w:pPr>
        <w:pStyle w:val="Brdtext"/>
        <w:numPr>
          <w:ilvl w:val="0"/>
          <w:numId w:val="6"/>
        </w:numPr>
        <w:spacing w:after="100" w:afterAutospacing="1"/>
        <w:ind w:left="714" w:hanging="357"/>
      </w:pPr>
      <w:r w:rsidRPr="0032260E">
        <w:t>Lex Sarah-erfarenheter</w:t>
      </w:r>
    </w:p>
    <w:p w:rsidR="0032260E" w:rsidRPr="008F3598" w:rsidRDefault="0032260E" w:rsidP="008F3598">
      <w:pPr>
        <w:pStyle w:val="Liststycke"/>
        <w:numPr>
          <w:ilvl w:val="0"/>
          <w:numId w:val="6"/>
        </w:numPr>
        <w:rPr>
          <w:rFonts w:ascii="Times New Roman" w:hAnsi="Times New Roman" w:cs="Times New Roman"/>
        </w:rPr>
      </w:pPr>
      <w:r w:rsidRPr="008F3598">
        <w:rPr>
          <w:rFonts w:ascii="Times New Roman" w:hAnsi="Times New Roman" w:cs="Times New Roman"/>
        </w:rPr>
        <w:t>Kontinuitet inom hemtjänst</w:t>
      </w:r>
    </w:p>
    <w:p w:rsidR="0032260E" w:rsidRPr="0032260E" w:rsidRDefault="0032260E" w:rsidP="0032260E">
      <w:pPr>
        <w:pStyle w:val="Liststycke"/>
        <w:numPr>
          <w:ilvl w:val="0"/>
          <w:numId w:val="6"/>
        </w:numPr>
        <w:rPr>
          <w:rFonts w:ascii="Times New Roman" w:hAnsi="Times New Roman" w:cs="Times New Roman"/>
        </w:rPr>
      </w:pPr>
      <w:r w:rsidRPr="0032260E">
        <w:rPr>
          <w:rFonts w:ascii="Times New Roman" w:hAnsi="Times New Roman" w:cs="Times New Roman"/>
        </w:rPr>
        <w:t>Kultur inom äldreomsorgen</w:t>
      </w:r>
    </w:p>
    <w:p w:rsidR="0032260E" w:rsidRPr="0032260E" w:rsidRDefault="0032260E" w:rsidP="0032260E">
      <w:pPr>
        <w:pStyle w:val="Liststycke"/>
        <w:numPr>
          <w:ilvl w:val="0"/>
          <w:numId w:val="6"/>
        </w:numPr>
        <w:rPr>
          <w:rFonts w:ascii="Times New Roman" w:hAnsi="Times New Roman" w:cs="Times New Roman"/>
        </w:rPr>
      </w:pPr>
      <w:r w:rsidRPr="0032260E">
        <w:rPr>
          <w:rFonts w:ascii="Times New Roman" w:hAnsi="Times New Roman" w:cs="Times New Roman"/>
        </w:rPr>
        <w:t>Inomhustemperaturer</w:t>
      </w:r>
    </w:p>
    <w:p w:rsidR="0032260E" w:rsidRDefault="0032260E" w:rsidP="0032260E">
      <w:r>
        <w:lastRenderedPageBreak/>
        <w:t>Utöver övergripande uppföljningar kommer minst 20 specifika verksamheter följas upp</w:t>
      </w:r>
      <w:r>
        <w:t>.</w:t>
      </w:r>
      <w:r>
        <w:t xml:space="preserve"> </w:t>
      </w:r>
    </w:p>
    <w:p w:rsidR="0032260E" w:rsidRDefault="0032260E" w:rsidP="0032260E">
      <w:pPr>
        <w:pStyle w:val="Ingetavstnd"/>
        <w:rPr>
          <w:rStyle w:val="Hyperlnk"/>
          <w:color w:val="auto"/>
          <w:u w:val="none"/>
        </w:rPr>
      </w:pPr>
      <w:r w:rsidRPr="009E00C5">
        <w:rPr>
          <w:rStyle w:val="Hyperlnk"/>
          <w:color w:val="auto"/>
          <w:u w:val="none"/>
        </w:rPr>
        <w:t>I Linköping svarade 1 475 pe</w:t>
      </w:r>
      <w:r>
        <w:rPr>
          <w:rStyle w:val="Hyperlnk"/>
          <w:color w:val="auto"/>
          <w:u w:val="none"/>
        </w:rPr>
        <w:t xml:space="preserve">rsoner med hemtjänst på </w:t>
      </w:r>
      <w:r>
        <w:rPr>
          <w:rStyle w:val="Hyperlnk"/>
          <w:color w:val="auto"/>
          <w:u w:val="none"/>
        </w:rPr>
        <w:t>Socialstyrelsens enkät</w:t>
      </w:r>
      <w:r>
        <w:rPr>
          <w:rStyle w:val="Hyperlnk"/>
          <w:color w:val="auto"/>
          <w:u w:val="none"/>
        </w:rPr>
        <w:t>, det motsvarar</w:t>
      </w:r>
      <w:r w:rsidRPr="009E00C5">
        <w:rPr>
          <w:rStyle w:val="Hyperlnk"/>
          <w:color w:val="auto"/>
          <w:u w:val="none"/>
        </w:rPr>
        <w:t xml:space="preserve"> 63,4 procent. 595 personer med särskilt boende</w:t>
      </w:r>
      <w:r>
        <w:rPr>
          <w:rStyle w:val="Hyperlnk"/>
          <w:color w:val="auto"/>
          <w:u w:val="none"/>
        </w:rPr>
        <w:t xml:space="preserve"> svarade, vilket är </w:t>
      </w:r>
      <w:r w:rsidRPr="009E00C5">
        <w:rPr>
          <w:rStyle w:val="Hyperlnk"/>
          <w:color w:val="auto"/>
          <w:u w:val="none"/>
        </w:rPr>
        <w:t>59,7 procent</w:t>
      </w:r>
      <w:r>
        <w:rPr>
          <w:rStyle w:val="Hyperlnk"/>
          <w:color w:val="auto"/>
          <w:u w:val="none"/>
        </w:rPr>
        <w:t xml:space="preserve"> av de boende. </w:t>
      </w:r>
    </w:p>
    <w:p w:rsidR="001F7EC9" w:rsidRPr="00775E39" w:rsidRDefault="0032260E" w:rsidP="0032260E">
      <w:pPr>
        <w:spacing w:after="0" w:line="240" w:lineRule="auto"/>
        <w:rPr>
          <w:rStyle w:val="Hyperlnk"/>
          <w:rFonts w:ascii="Arial Black" w:hAnsi="Arial Black"/>
          <w:color w:val="auto"/>
          <w:u w:val="none"/>
        </w:rPr>
      </w:pPr>
      <w:r>
        <w:rPr>
          <w:rStyle w:val="Hyperlnk"/>
          <w:rFonts w:ascii="Arial Black" w:hAnsi="Arial Black"/>
          <w:color w:val="auto"/>
          <w:u w:val="none"/>
        </w:rPr>
        <w:br/>
      </w:r>
      <w:r w:rsidR="001F7EC9" w:rsidRPr="00775E39">
        <w:rPr>
          <w:rStyle w:val="Hyperlnk"/>
          <w:rFonts w:ascii="Arial Black" w:hAnsi="Arial Black"/>
          <w:color w:val="auto"/>
          <w:u w:val="none"/>
        </w:rPr>
        <w:t>Ärende 14</w:t>
      </w:r>
    </w:p>
    <w:p w:rsidR="00775E39" w:rsidRDefault="001522E6" w:rsidP="001522E6">
      <w:pPr>
        <w:pStyle w:val="Ingetavstnd"/>
        <w:rPr>
          <w:rFonts w:ascii="Arial Black" w:hAnsi="Arial Black"/>
        </w:rPr>
      </w:pPr>
      <w:r w:rsidRPr="00775E39">
        <w:rPr>
          <w:rFonts w:ascii="Arial Black" w:hAnsi="Arial Black"/>
        </w:rPr>
        <w:t xml:space="preserve">Julkonsert </w:t>
      </w:r>
    </w:p>
    <w:p w:rsidR="00306F6C" w:rsidRDefault="00306F6C" w:rsidP="001522E6">
      <w:pPr>
        <w:pStyle w:val="Ingetavstnd"/>
        <w:rPr>
          <w:b/>
        </w:rPr>
      </w:pPr>
      <w:r>
        <w:rPr>
          <w:b/>
        </w:rPr>
        <w:t xml:space="preserve">Strax före jul blir alla som har del av äldreomsorgen inbjudna till </w:t>
      </w:r>
      <w:r w:rsidR="008B64AF">
        <w:rPr>
          <w:b/>
        </w:rPr>
        <w:t xml:space="preserve">julkonsert med kören </w:t>
      </w:r>
      <w:r w:rsidR="00B535BB">
        <w:rPr>
          <w:b/>
        </w:rPr>
        <w:t>Da Capo</w:t>
      </w:r>
      <w:r w:rsidR="008B64AF">
        <w:rPr>
          <w:b/>
        </w:rPr>
        <w:t>.</w:t>
      </w:r>
      <w:r w:rsidR="00B535BB">
        <w:rPr>
          <w:b/>
        </w:rPr>
        <w:t xml:space="preserve"> </w:t>
      </w:r>
      <w:r w:rsidR="007C6875">
        <w:rPr>
          <w:b/>
        </w:rPr>
        <w:t xml:space="preserve">Äldrenämnden beslutar om att </w:t>
      </w:r>
      <w:r w:rsidRPr="00306F6C">
        <w:rPr>
          <w:b/>
        </w:rPr>
        <w:t xml:space="preserve">Leanlink </w:t>
      </w:r>
      <w:r w:rsidR="007C6875">
        <w:rPr>
          <w:b/>
        </w:rPr>
        <w:t xml:space="preserve">ska </w:t>
      </w:r>
      <w:r w:rsidRPr="00306F6C">
        <w:rPr>
          <w:b/>
        </w:rPr>
        <w:t xml:space="preserve">få 60 000 kronor extra till </w:t>
      </w:r>
      <w:r>
        <w:rPr>
          <w:b/>
        </w:rPr>
        <w:t>konserten.</w:t>
      </w:r>
      <w:r w:rsidR="00A04C7D">
        <w:rPr>
          <w:b/>
        </w:rPr>
        <w:t xml:space="preserve"> Inbjudan riktar sig till personer som har äldreomsorg, oavsett utförare. </w:t>
      </w:r>
    </w:p>
    <w:p w:rsidR="00306F6C" w:rsidRDefault="00306F6C" w:rsidP="001522E6">
      <w:pPr>
        <w:pStyle w:val="Ingetavstnd"/>
      </w:pPr>
    </w:p>
    <w:p w:rsidR="00A04C7D" w:rsidRDefault="00306F6C" w:rsidP="00B535BB">
      <w:pPr>
        <w:pStyle w:val="Ingetavstnd"/>
      </w:pPr>
      <w:r>
        <w:t xml:space="preserve">Kulturarbetarna inom </w:t>
      </w:r>
      <w:r w:rsidR="001522E6">
        <w:t>Leanlink, affärsområde äldreomsorgen</w:t>
      </w:r>
      <w:r w:rsidR="007C6875">
        <w:t>,</w:t>
      </w:r>
      <w:r w:rsidR="00B535BB">
        <w:t xml:space="preserve"> har arrangerat julkonserter varje år sedan 2010. </w:t>
      </w:r>
      <w:r w:rsidR="001522E6">
        <w:t xml:space="preserve">Samtliga julkonserter har </w:t>
      </w:r>
      <w:r w:rsidR="007C6875">
        <w:t xml:space="preserve">varit välbesökta och </w:t>
      </w:r>
      <w:r w:rsidR="001522E6">
        <w:t xml:space="preserve">samlat </w:t>
      </w:r>
      <w:r w:rsidR="0056484F" w:rsidRPr="00981B86">
        <w:t>mer än</w:t>
      </w:r>
      <w:r w:rsidR="0056484F">
        <w:t xml:space="preserve"> </w:t>
      </w:r>
      <w:r w:rsidR="001522E6">
        <w:t>300 åhörare</w:t>
      </w:r>
      <w:r w:rsidR="007C6875">
        <w:t xml:space="preserve">. Julkonserterna är mycket </w:t>
      </w:r>
      <w:r w:rsidR="001522E6">
        <w:t>uppskattade</w:t>
      </w:r>
      <w:r w:rsidR="007C6875">
        <w:t xml:space="preserve"> av brukarna</w:t>
      </w:r>
      <w:r w:rsidR="001522E6">
        <w:t xml:space="preserve">. </w:t>
      </w:r>
    </w:p>
    <w:p w:rsidR="00A04C7D" w:rsidRDefault="00A04C7D" w:rsidP="00B535BB">
      <w:pPr>
        <w:pStyle w:val="Ingetavstnd"/>
      </w:pPr>
    </w:p>
    <w:p w:rsidR="007C6875" w:rsidRDefault="007C6875" w:rsidP="007C6875">
      <w:pPr>
        <w:pStyle w:val="Ingetavstnd"/>
        <w:numPr>
          <w:ilvl w:val="0"/>
          <w:numId w:val="4"/>
        </w:numPr>
      </w:pPr>
      <w:r>
        <w:t xml:space="preserve">Jag tycker det är en </w:t>
      </w:r>
      <w:r w:rsidR="0056484F" w:rsidRPr="00981B86">
        <w:t>fin</w:t>
      </w:r>
      <w:r w:rsidR="0056484F">
        <w:t xml:space="preserve"> </w:t>
      </w:r>
      <w:r>
        <w:t xml:space="preserve">tradition och något som vi vill ska äga rum även i år. </w:t>
      </w:r>
      <w:r w:rsidR="00333BC1">
        <w:t xml:space="preserve">Att även våra äldre får komma på julkonsert och ta del av julstämningen innan jul är viktigt och jag tror att ett miljöombyte betyder mycket för den enskilde, säger ordförande i </w:t>
      </w:r>
      <w:r w:rsidR="00981B86">
        <w:t>ä</w:t>
      </w:r>
      <w:r w:rsidR="00333BC1">
        <w:t>ldrenämnden Mikael Sanfridson (S).</w:t>
      </w:r>
    </w:p>
    <w:p w:rsidR="007C6875" w:rsidRDefault="007C6875" w:rsidP="00B535BB">
      <w:pPr>
        <w:pStyle w:val="Ingetavstnd"/>
      </w:pPr>
    </w:p>
    <w:p w:rsidR="00B535BB" w:rsidRDefault="00B535BB" w:rsidP="00B535BB">
      <w:pPr>
        <w:pStyle w:val="Ingetavstnd"/>
      </w:pPr>
      <w:r>
        <w:t xml:space="preserve">Personer från äldreboenden, servicehus och inom hemtjänsten </w:t>
      </w:r>
      <w:r w:rsidR="004012F3">
        <w:t>ges möjligheten att ta del</w:t>
      </w:r>
      <w:r>
        <w:t xml:space="preserve"> av sång och musik, gott kaffe </w:t>
      </w:r>
      <w:r w:rsidR="004012F3">
        <w:t>samt</w:t>
      </w:r>
      <w:r>
        <w:t xml:space="preserve"> social samvar</w:t>
      </w:r>
      <w:r w:rsidR="004012F3">
        <w:t>o i annan miljö än den vanliga.</w:t>
      </w:r>
    </w:p>
    <w:p w:rsidR="007C6875" w:rsidRDefault="007C6875" w:rsidP="00B535BB">
      <w:pPr>
        <w:pStyle w:val="Ingetavstnd"/>
      </w:pPr>
    </w:p>
    <w:p w:rsidR="008B64AF" w:rsidRDefault="008B64AF" w:rsidP="00B535BB">
      <w:pPr>
        <w:pStyle w:val="Ingetavstnd"/>
      </w:pPr>
    </w:p>
    <w:p w:rsidR="008F3598" w:rsidRDefault="008F3598" w:rsidP="00B535BB">
      <w:pPr>
        <w:pStyle w:val="Ingetavstnd"/>
      </w:pPr>
    </w:p>
    <w:p w:rsidR="008B64AF" w:rsidRDefault="008B64AF" w:rsidP="00B535BB">
      <w:pPr>
        <w:pStyle w:val="Ingetavstnd"/>
      </w:pPr>
      <w:bookmarkStart w:id="0" w:name="_GoBack"/>
      <w:bookmarkEnd w:id="0"/>
    </w:p>
    <w:p w:rsidR="00B535BB" w:rsidRDefault="00B535BB" w:rsidP="00B535BB">
      <w:pPr>
        <w:pStyle w:val="Ingetavstnd"/>
      </w:pPr>
    </w:p>
    <w:p w:rsidR="001522E6" w:rsidRDefault="001522E6" w:rsidP="001522E6">
      <w:pPr>
        <w:pStyle w:val="Ingetavstnd"/>
      </w:pPr>
    </w:p>
    <w:p w:rsidR="009E00C5" w:rsidRDefault="009E00C5" w:rsidP="001522E6">
      <w:pPr>
        <w:pStyle w:val="Ingetavstnd"/>
      </w:pPr>
    </w:p>
    <w:p w:rsidR="001522E6" w:rsidRDefault="001522E6" w:rsidP="001522E6">
      <w:pPr>
        <w:pStyle w:val="Ingetavstnd"/>
      </w:pPr>
    </w:p>
    <w:p w:rsidR="001522E6" w:rsidRDefault="001522E6" w:rsidP="001522E6">
      <w:pPr>
        <w:pStyle w:val="Ingetavstnd"/>
      </w:pPr>
    </w:p>
    <w:p w:rsidR="001522E6" w:rsidRDefault="001522E6" w:rsidP="001522E6">
      <w:pPr>
        <w:pStyle w:val="Ingetavstnd"/>
      </w:pPr>
    </w:p>
    <w:p w:rsidR="001522E6" w:rsidRDefault="001522E6" w:rsidP="001522E6">
      <w:pPr>
        <w:pStyle w:val="Ingetavstnd"/>
      </w:pPr>
    </w:p>
    <w:p w:rsidR="001522E6" w:rsidRDefault="001522E6" w:rsidP="001522E6">
      <w:pPr>
        <w:pStyle w:val="Ingetavstnd"/>
      </w:pPr>
    </w:p>
    <w:p w:rsidR="001522E6" w:rsidRDefault="001522E6"/>
    <w:p w:rsidR="00D05741" w:rsidRDefault="00492D87">
      <w:r>
        <w:tab/>
      </w:r>
      <w:r>
        <w:tab/>
      </w:r>
      <w:r>
        <w:tab/>
      </w:r>
    </w:p>
    <w:sectPr w:rsidR="00D05741" w:rsidSect="00D057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AE" w:rsidRDefault="00F460AE" w:rsidP="00492D87">
      <w:pPr>
        <w:spacing w:after="0" w:line="240" w:lineRule="auto"/>
      </w:pPr>
      <w:r>
        <w:separator/>
      </w:r>
    </w:p>
  </w:endnote>
  <w:endnote w:type="continuationSeparator" w:id="0">
    <w:p w:rsidR="00F460AE" w:rsidRDefault="00F460AE"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AE" w:rsidRDefault="00F460AE" w:rsidP="00492D87">
      <w:pPr>
        <w:spacing w:after="0" w:line="240" w:lineRule="auto"/>
      </w:pPr>
      <w:r>
        <w:separator/>
      </w:r>
    </w:p>
  </w:footnote>
  <w:footnote w:type="continuationSeparator" w:id="0">
    <w:p w:rsidR="00F460AE" w:rsidRDefault="00F460AE"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2CD6"/>
    <w:multiLevelType w:val="hybridMultilevel"/>
    <w:tmpl w:val="4EBC15FE"/>
    <w:lvl w:ilvl="0" w:tplc="FBF0A8C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0110C1"/>
    <w:multiLevelType w:val="hybridMultilevel"/>
    <w:tmpl w:val="423AFED4"/>
    <w:lvl w:ilvl="0" w:tplc="5DA016F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9A7414"/>
    <w:multiLevelType w:val="hybridMultilevel"/>
    <w:tmpl w:val="D5E42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00F173F"/>
    <w:multiLevelType w:val="hybridMultilevel"/>
    <w:tmpl w:val="7C9AC6DE"/>
    <w:lvl w:ilvl="0" w:tplc="96329174">
      <w:numFmt w:val="bullet"/>
      <w:lvlText w:val="-"/>
      <w:lvlJc w:val="left"/>
      <w:pPr>
        <w:tabs>
          <w:tab w:val="num" w:pos="505"/>
        </w:tabs>
        <w:ind w:left="505" w:hanging="363"/>
      </w:pPr>
      <w:rPr>
        <w:rFonts w:ascii="Times New Roman" w:eastAsia="Times New Roman" w:hAnsi="Times New Roman" w:cs="Times New Roman" w:hint="default"/>
      </w:rPr>
    </w:lvl>
    <w:lvl w:ilvl="1" w:tplc="041D0003" w:tentative="1">
      <w:start w:val="1"/>
      <w:numFmt w:val="bullet"/>
      <w:lvlText w:val="o"/>
      <w:lvlJc w:val="left"/>
      <w:pPr>
        <w:tabs>
          <w:tab w:val="num" w:pos="1509"/>
        </w:tabs>
        <w:ind w:left="1509" w:hanging="360"/>
      </w:pPr>
      <w:rPr>
        <w:rFonts w:ascii="Courier New" w:hAnsi="Courier New" w:hint="default"/>
      </w:rPr>
    </w:lvl>
    <w:lvl w:ilvl="2" w:tplc="041D0005" w:tentative="1">
      <w:start w:val="1"/>
      <w:numFmt w:val="bullet"/>
      <w:lvlText w:val=""/>
      <w:lvlJc w:val="left"/>
      <w:pPr>
        <w:tabs>
          <w:tab w:val="num" w:pos="2229"/>
        </w:tabs>
        <w:ind w:left="2229" w:hanging="360"/>
      </w:pPr>
      <w:rPr>
        <w:rFonts w:ascii="Wingdings" w:hAnsi="Wingdings" w:hint="default"/>
      </w:rPr>
    </w:lvl>
    <w:lvl w:ilvl="3" w:tplc="041D0001" w:tentative="1">
      <w:start w:val="1"/>
      <w:numFmt w:val="bullet"/>
      <w:lvlText w:val=""/>
      <w:lvlJc w:val="left"/>
      <w:pPr>
        <w:tabs>
          <w:tab w:val="num" w:pos="2949"/>
        </w:tabs>
        <w:ind w:left="2949" w:hanging="360"/>
      </w:pPr>
      <w:rPr>
        <w:rFonts w:ascii="Symbol" w:hAnsi="Symbol" w:hint="default"/>
      </w:rPr>
    </w:lvl>
    <w:lvl w:ilvl="4" w:tplc="041D0003" w:tentative="1">
      <w:start w:val="1"/>
      <w:numFmt w:val="bullet"/>
      <w:lvlText w:val="o"/>
      <w:lvlJc w:val="left"/>
      <w:pPr>
        <w:tabs>
          <w:tab w:val="num" w:pos="3669"/>
        </w:tabs>
        <w:ind w:left="3669" w:hanging="360"/>
      </w:pPr>
      <w:rPr>
        <w:rFonts w:ascii="Courier New" w:hAnsi="Courier New" w:hint="default"/>
      </w:rPr>
    </w:lvl>
    <w:lvl w:ilvl="5" w:tplc="041D0005" w:tentative="1">
      <w:start w:val="1"/>
      <w:numFmt w:val="bullet"/>
      <w:lvlText w:val=""/>
      <w:lvlJc w:val="left"/>
      <w:pPr>
        <w:tabs>
          <w:tab w:val="num" w:pos="4389"/>
        </w:tabs>
        <w:ind w:left="4389" w:hanging="360"/>
      </w:pPr>
      <w:rPr>
        <w:rFonts w:ascii="Wingdings" w:hAnsi="Wingdings" w:hint="default"/>
      </w:rPr>
    </w:lvl>
    <w:lvl w:ilvl="6" w:tplc="041D0001" w:tentative="1">
      <w:start w:val="1"/>
      <w:numFmt w:val="bullet"/>
      <w:lvlText w:val=""/>
      <w:lvlJc w:val="left"/>
      <w:pPr>
        <w:tabs>
          <w:tab w:val="num" w:pos="5109"/>
        </w:tabs>
        <w:ind w:left="5109" w:hanging="360"/>
      </w:pPr>
      <w:rPr>
        <w:rFonts w:ascii="Symbol" w:hAnsi="Symbol" w:hint="default"/>
      </w:rPr>
    </w:lvl>
    <w:lvl w:ilvl="7" w:tplc="041D0003" w:tentative="1">
      <w:start w:val="1"/>
      <w:numFmt w:val="bullet"/>
      <w:lvlText w:val="o"/>
      <w:lvlJc w:val="left"/>
      <w:pPr>
        <w:tabs>
          <w:tab w:val="num" w:pos="5829"/>
        </w:tabs>
        <w:ind w:left="5829" w:hanging="360"/>
      </w:pPr>
      <w:rPr>
        <w:rFonts w:ascii="Courier New" w:hAnsi="Courier New" w:hint="default"/>
      </w:rPr>
    </w:lvl>
    <w:lvl w:ilvl="8" w:tplc="041D0005" w:tentative="1">
      <w:start w:val="1"/>
      <w:numFmt w:val="bullet"/>
      <w:lvlText w:val=""/>
      <w:lvlJc w:val="left"/>
      <w:pPr>
        <w:tabs>
          <w:tab w:val="num" w:pos="6549"/>
        </w:tabs>
        <w:ind w:left="6549" w:hanging="360"/>
      </w:pPr>
      <w:rPr>
        <w:rFonts w:ascii="Wingdings" w:hAnsi="Wingdings" w:hint="default"/>
      </w:rPr>
    </w:lvl>
  </w:abstractNum>
  <w:abstractNum w:abstractNumId="4" w15:restartNumberingAfterBreak="0">
    <w:nsid w:val="60421E2F"/>
    <w:multiLevelType w:val="hybridMultilevel"/>
    <w:tmpl w:val="9FECCA54"/>
    <w:lvl w:ilvl="0" w:tplc="0E3A0784">
      <w:start w:val="58"/>
      <w:numFmt w:val="bullet"/>
      <w:suff w:val="space"/>
      <w:lvlText w:val="–"/>
      <w:lvlJc w:val="left"/>
      <w:pPr>
        <w:ind w:left="0" w:firstLine="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837093"/>
    <w:multiLevelType w:val="hybridMultilevel"/>
    <w:tmpl w:val="33F21D06"/>
    <w:lvl w:ilvl="0" w:tplc="45EE1E0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C7"/>
    <w:rsid w:val="00034882"/>
    <w:rsid w:val="0006247E"/>
    <w:rsid w:val="0006708B"/>
    <w:rsid w:val="00073A04"/>
    <w:rsid w:val="00077AFA"/>
    <w:rsid w:val="0009605B"/>
    <w:rsid w:val="000A3239"/>
    <w:rsid w:val="000B14A1"/>
    <w:rsid w:val="000D4F6B"/>
    <w:rsid w:val="000D579C"/>
    <w:rsid w:val="000D63E6"/>
    <w:rsid w:val="000F243D"/>
    <w:rsid w:val="000F61DE"/>
    <w:rsid w:val="000F6526"/>
    <w:rsid w:val="00112434"/>
    <w:rsid w:val="00116B50"/>
    <w:rsid w:val="00121815"/>
    <w:rsid w:val="00145970"/>
    <w:rsid w:val="001522E6"/>
    <w:rsid w:val="00153EF7"/>
    <w:rsid w:val="0015581E"/>
    <w:rsid w:val="001603F4"/>
    <w:rsid w:val="00182413"/>
    <w:rsid w:val="00184239"/>
    <w:rsid w:val="001C0E38"/>
    <w:rsid w:val="001C4D2E"/>
    <w:rsid w:val="001D5A26"/>
    <w:rsid w:val="001E6F1C"/>
    <w:rsid w:val="001F7EC9"/>
    <w:rsid w:val="00212183"/>
    <w:rsid w:val="00226618"/>
    <w:rsid w:val="00235C27"/>
    <w:rsid w:val="0026162B"/>
    <w:rsid w:val="002804EF"/>
    <w:rsid w:val="0028674D"/>
    <w:rsid w:val="002B5DAE"/>
    <w:rsid w:val="002D0018"/>
    <w:rsid w:val="002F33FD"/>
    <w:rsid w:val="00306F6C"/>
    <w:rsid w:val="00306F95"/>
    <w:rsid w:val="0032260E"/>
    <w:rsid w:val="00333BC1"/>
    <w:rsid w:val="003444FA"/>
    <w:rsid w:val="003449AC"/>
    <w:rsid w:val="00370B85"/>
    <w:rsid w:val="00382F6B"/>
    <w:rsid w:val="003A0C2D"/>
    <w:rsid w:val="003B135A"/>
    <w:rsid w:val="003F0A21"/>
    <w:rsid w:val="004012F3"/>
    <w:rsid w:val="00405147"/>
    <w:rsid w:val="0041021C"/>
    <w:rsid w:val="00420A98"/>
    <w:rsid w:val="00451FD3"/>
    <w:rsid w:val="00462306"/>
    <w:rsid w:val="00467321"/>
    <w:rsid w:val="00473F30"/>
    <w:rsid w:val="00475BE4"/>
    <w:rsid w:val="004877D7"/>
    <w:rsid w:val="00492D87"/>
    <w:rsid w:val="004A1D59"/>
    <w:rsid w:val="004A2229"/>
    <w:rsid w:val="004C30BF"/>
    <w:rsid w:val="004D6FE7"/>
    <w:rsid w:val="004E5282"/>
    <w:rsid w:val="004F5379"/>
    <w:rsid w:val="00502DD1"/>
    <w:rsid w:val="00505508"/>
    <w:rsid w:val="00506834"/>
    <w:rsid w:val="00506934"/>
    <w:rsid w:val="005434C7"/>
    <w:rsid w:val="0056484F"/>
    <w:rsid w:val="00585BF2"/>
    <w:rsid w:val="005A6709"/>
    <w:rsid w:val="005B0D46"/>
    <w:rsid w:val="005C0251"/>
    <w:rsid w:val="005E31E3"/>
    <w:rsid w:val="0062284E"/>
    <w:rsid w:val="0062769D"/>
    <w:rsid w:val="006A32CB"/>
    <w:rsid w:val="006D0700"/>
    <w:rsid w:val="006D16FB"/>
    <w:rsid w:val="006D77DD"/>
    <w:rsid w:val="00716982"/>
    <w:rsid w:val="00735FF6"/>
    <w:rsid w:val="00747F56"/>
    <w:rsid w:val="00775E39"/>
    <w:rsid w:val="00790063"/>
    <w:rsid w:val="0079391C"/>
    <w:rsid w:val="007A03D7"/>
    <w:rsid w:val="007A418E"/>
    <w:rsid w:val="007C4A0F"/>
    <w:rsid w:val="007C5D5B"/>
    <w:rsid w:val="007C6875"/>
    <w:rsid w:val="007D5B1A"/>
    <w:rsid w:val="007D735E"/>
    <w:rsid w:val="007E41E0"/>
    <w:rsid w:val="007E55B5"/>
    <w:rsid w:val="007F221A"/>
    <w:rsid w:val="008445C1"/>
    <w:rsid w:val="0084764A"/>
    <w:rsid w:val="0086653B"/>
    <w:rsid w:val="008A274D"/>
    <w:rsid w:val="008B5671"/>
    <w:rsid w:val="008B64AF"/>
    <w:rsid w:val="008C35F9"/>
    <w:rsid w:val="008F0188"/>
    <w:rsid w:val="008F3598"/>
    <w:rsid w:val="00973594"/>
    <w:rsid w:val="00973AD9"/>
    <w:rsid w:val="00977A5F"/>
    <w:rsid w:val="00981B86"/>
    <w:rsid w:val="00984752"/>
    <w:rsid w:val="00997B8F"/>
    <w:rsid w:val="009A4F04"/>
    <w:rsid w:val="009B333A"/>
    <w:rsid w:val="009C4B28"/>
    <w:rsid w:val="009C5C4C"/>
    <w:rsid w:val="009E00C5"/>
    <w:rsid w:val="00A04C7D"/>
    <w:rsid w:val="00A3157D"/>
    <w:rsid w:val="00A43817"/>
    <w:rsid w:val="00A457C5"/>
    <w:rsid w:val="00A77363"/>
    <w:rsid w:val="00AB1336"/>
    <w:rsid w:val="00AD34E7"/>
    <w:rsid w:val="00B30D8C"/>
    <w:rsid w:val="00B35D40"/>
    <w:rsid w:val="00B410FA"/>
    <w:rsid w:val="00B44F53"/>
    <w:rsid w:val="00B535BB"/>
    <w:rsid w:val="00B81F7B"/>
    <w:rsid w:val="00B83608"/>
    <w:rsid w:val="00BC206F"/>
    <w:rsid w:val="00BD23AB"/>
    <w:rsid w:val="00C16F52"/>
    <w:rsid w:val="00C31896"/>
    <w:rsid w:val="00C50A19"/>
    <w:rsid w:val="00C57B7F"/>
    <w:rsid w:val="00C63DC3"/>
    <w:rsid w:val="00C745DB"/>
    <w:rsid w:val="00C75EBE"/>
    <w:rsid w:val="00C8706C"/>
    <w:rsid w:val="00C930CF"/>
    <w:rsid w:val="00CA1C39"/>
    <w:rsid w:val="00CA6126"/>
    <w:rsid w:val="00CC556A"/>
    <w:rsid w:val="00CC5EC1"/>
    <w:rsid w:val="00CC6656"/>
    <w:rsid w:val="00CE3A6C"/>
    <w:rsid w:val="00CE3CD7"/>
    <w:rsid w:val="00CF7530"/>
    <w:rsid w:val="00CF77A1"/>
    <w:rsid w:val="00D05741"/>
    <w:rsid w:val="00D302DC"/>
    <w:rsid w:val="00D42DFD"/>
    <w:rsid w:val="00D52B2B"/>
    <w:rsid w:val="00D635AF"/>
    <w:rsid w:val="00D71B83"/>
    <w:rsid w:val="00D72B69"/>
    <w:rsid w:val="00D85A4B"/>
    <w:rsid w:val="00D944DB"/>
    <w:rsid w:val="00DB043D"/>
    <w:rsid w:val="00DC5456"/>
    <w:rsid w:val="00DC60B3"/>
    <w:rsid w:val="00DF5494"/>
    <w:rsid w:val="00E00E4F"/>
    <w:rsid w:val="00E03C86"/>
    <w:rsid w:val="00E10EA1"/>
    <w:rsid w:val="00E446ED"/>
    <w:rsid w:val="00E604CB"/>
    <w:rsid w:val="00E83E7D"/>
    <w:rsid w:val="00EA7568"/>
    <w:rsid w:val="00EA7757"/>
    <w:rsid w:val="00EB0080"/>
    <w:rsid w:val="00EB3EC0"/>
    <w:rsid w:val="00EC21DE"/>
    <w:rsid w:val="00ED636A"/>
    <w:rsid w:val="00F07DDF"/>
    <w:rsid w:val="00F27902"/>
    <w:rsid w:val="00F43021"/>
    <w:rsid w:val="00F460AE"/>
    <w:rsid w:val="00F8789D"/>
    <w:rsid w:val="00F93669"/>
    <w:rsid w:val="00FB3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14FCE4-8AE9-4CBE-981E-4EA53E21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uiPriority w:val="99"/>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character" w:styleId="Betoning">
    <w:name w:val="Emphasis"/>
    <w:uiPriority w:val="20"/>
    <w:qFormat/>
    <w:rsid w:val="001E6F1C"/>
    <w:rPr>
      <w:i/>
      <w:iCs/>
    </w:rPr>
  </w:style>
  <w:style w:type="paragraph" w:styleId="Brdtext">
    <w:name w:val="Body Text"/>
    <w:basedOn w:val="Normal"/>
    <w:link w:val="BrdtextChar"/>
    <w:qFormat/>
    <w:rsid w:val="005434C7"/>
    <w:pPr>
      <w:spacing w:after="240" w:line="300" w:lineRule="atLeast"/>
    </w:pPr>
    <w:rPr>
      <w:rFonts w:eastAsia="Times New Roman"/>
      <w:szCs w:val="22"/>
    </w:rPr>
  </w:style>
  <w:style w:type="character" w:customStyle="1" w:styleId="BrdtextChar">
    <w:name w:val="Brödtext Char"/>
    <w:basedOn w:val="Standardstycketeckensnitt"/>
    <w:link w:val="Brdtext"/>
    <w:rsid w:val="005434C7"/>
    <w:rPr>
      <w:rFonts w:eastAsia="Times New Roman"/>
      <w:sz w:val="24"/>
      <w:szCs w:val="22"/>
      <w:lang w:eastAsia="en-US"/>
    </w:rPr>
  </w:style>
  <w:style w:type="paragraph" w:styleId="Liststycke">
    <w:name w:val="List Paragraph"/>
    <w:basedOn w:val="Normal"/>
    <w:uiPriority w:val="34"/>
    <w:qFormat/>
    <w:rsid w:val="004F5379"/>
    <w:pPr>
      <w:spacing w:after="240" w:line="240"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685">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2</cp:revision>
  <cp:lastPrinted>2016-11-24T07:56:00Z</cp:lastPrinted>
  <dcterms:created xsi:type="dcterms:W3CDTF">2016-11-24T09:54:00Z</dcterms:created>
  <dcterms:modified xsi:type="dcterms:W3CDTF">2016-11-24T09:54:00Z</dcterms:modified>
</cp:coreProperties>
</file>