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3603" w14:textId="77777777" w:rsidR="00310D40" w:rsidRPr="00E40F79" w:rsidRDefault="00310D40" w:rsidP="00310D40">
      <w:pPr>
        <w:spacing w:before="0" w:after="0" w:line="240" w:lineRule="auto"/>
        <w:jc w:val="right"/>
        <w:rPr>
          <w:rStyle w:val="yiv6710957107"/>
          <w:rFonts w:ascii="Arial Nova Light" w:hAnsi="Arial Nova Light" w:cs="Arial"/>
          <w:sz w:val="20"/>
          <w:szCs w:val="20"/>
          <w:lang w:val="en-US" w:eastAsia="de-DE" w:bidi="de-DE"/>
        </w:rPr>
      </w:pPr>
      <w:r w:rsidRPr="00E40F79">
        <w:rPr>
          <w:rStyle w:val="yiv6710957107"/>
          <w:rFonts w:ascii="Arial Nova Light" w:hAnsi="Arial Nova Light" w:cs="Arial"/>
          <w:sz w:val="20"/>
          <w:szCs w:val="20"/>
          <w:lang w:val="en-US"/>
        </w:rPr>
        <w:t xml:space="preserve">Contact: Martin </w:t>
      </w:r>
      <w:proofErr w:type="spellStart"/>
      <w:r w:rsidRPr="00E40F79">
        <w:rPr>
          <w:rStyle w:val="yiv6710957107"/>
          <w:rFonts w:ascii="Arial Nova Light" w:hAnsi="Arial Nova Light" w:cs="Arial"/>
          <w:sz w:val="20"/>
          <w:szCs w:val="20"/>
          <w:lang w:val="en-US"/>
        </w:rPr>
        <w:t>Engström</w:t>
      </w:r>
      <w:proofErr w:type="spellEnd"/>
    </w:p>
    <w:p w14:paraId="5626C970" w14:textId="77777777" w:rsidR="00310D40" w:rsidRPr="00691505" w:rsidRDefault="00310D40" w:rsidP="00310D40">
      <w:pPr>
        <w:spacing w:before="0" w:after="0" w:line="240" w:lineRule="auto"/>
        <w:jc w:val="right"/>
        <w:rPr>
          <w:rStyle w:val="yiv6710957107"/>
          <w:rFonts w:ascii="Arial Nova Light" w:hAnsi="Arial Nova Light" w:cs="Arial"/>
          <w:sz w:val="20"/>
          <w:szCs w:val="20"/>
          <w:lang w:val="en-US"/>
        </w:rPr>
      </w:pPr>
      <w:r>
        <w:rPr>
          <w:rStyle w:val="yiv6710957107"/>
          <w:rFonts w:ascii="Arial Nova Light" w:hAnsi="Arial Nova Light" w:cs="Arial"/>
          <w:sz w:val="20"/>
          <w:szCs w:val="20"/>
          <w:lang w:val="en-US"/>
        </w:rPr>
        <w:t>Product Manager</w:t>
      </w:r>
      <w:r w:rsidRPr="00691505">
        <w:rPr>
          <w:rStyle w:val="yiv6710957107"/>
          <w:rFonts w:ascii="Arial Nova Light" w:hAnsi="Arial Nova Light" w:cs="Arial"/>
          <w:sz w:val="20"/>
          <w:szCs w:val="20"/>
          <w:lang w:val="en-US"/>
        </w:rPr>
        <w:t xml:space="preserve">, </w:t>
      </w:r>
      <w:proofErr w:type="spellStart"/>
      <w:r>
        <w:rPr>
          <w:rStyle w:val="yiv6710957107"/>
          <w:rFonts w:ascii="Arial Nova Light" w:hAnsi="Arial Nova Light" w:cs="Arial"/>
          <w:sz w:val="20"/>
          <w:szCs w:val="20"/>
          <w:lang w:val="en-US"/>
        </w:rPr>
        <w:t>e</w:t>
      </w:r>
      <w:r w:rsidRPr="00691505">
        <w:rPr>
          <w:rStyle w:val="yiv6710957107"/>
          <w:rFonts w:ascii="Arial Nova Light" w:hAnsi="Arial Nova Light" w:cs="Arial"/>
          <w:sz w:val="20"/>
          <w:szCs w:val="20"/>
          <w:lang w:val="en-US"/>
        </w:rPr>
        <w:t>ngcon</w:t>
      </w:r>
      <w:proofErr w:type="spellEnd"/>
      <w:r w:rsidRPr="00691505">
        <w:rPr>
          <w:rStyle w:val="yiv6710957107"/>
          <w:rFonts w:ascii="Arial Nova Light" w:hAnsi="Arial Nova Light" w:cs="Arial"/>
          <w:sz w:val="20"/>
          <w:szCs w:val="20"/>
          <w:lang w:val="en-US"/>
        </w:rPr>
        <w:t xml:space="preserve"> Group</w:t>
      </w:r>
    </w:p>
    <w:p w14:paraId="290AA372" w14:textId="77777777" w:rsidR="00310D40" w:rsidRPr="00A24DD6" w:rsidRDefault="00310D40" w:rsidP="00310D40">
      <w:pPr>
        <w:spacing w:before="0" w:after="0" w:line="240" w:lineRule="auto"/>
        <w:jc w:val="right"/>
        <w:rPr>
          <w:rStyle w:val="yiv6710957107"/>
          <w:rFonts w:ascii="Arial Nova Light" w:hAnsi="Arial Nova Light" w:cs="Arial"/>
          <w:sz w:val="20"/>
          <w:szCs w:val="20"/>
          <w:lang w:val="sv-SE"/>
        </w:rPr>
      </w:pPr>
      <w:r w:rsidRPr="00A24DD6">
        <w:rPr>
          <w:rStyle w:val="yiv6710957107"/>
          <w:rFonts w:ascii="Arial Nova Light" w:hAnsi="Arial Nova Light" w:cs="Arial"/>
          <w:sz w:val="20"/>
          <w:szCs w:val="20"/>
          <w:lang w:val="sv-SE"/>
        </w:rPr>
        <w:t xml:space="preserve">+46 </w:t>
      </w:r>
      <w:r w:rsidRPr="0029721D">
        <w:rPr>
          <w:rFonts w:ascii="Arial Nova Light" w:hAnsi="Arial Nova Light" w:cs="Arial"/>
          <w:sz w:val="20"/>
          <w:szCs w:val="20"/>
          <w:lang w:val="sv-SE"/>
        </w:rPr>
        <w:t>[</w:t>
      </w:r>
      <w:r w:rsidRPr="00644243">
        <w:rPr>
          <w:rFonts w:ascii="Arial Nova Light" w:hAnsi="Arial Nova Light" w:cs="Arial"/>
          <w:sz w:val="20"/>
          <w:szCs w:val="20"/>
          <w:lang w:val="sv-SE"/>
        </w:rPr>
        <w:t>0]70 571 76 61</w:t>
      </w:r>
    </w:p>
    <w:p w14:paraId="182D0ECE" w14:textId="77777777" w:rsidR="00310D40" w:rsidRPr="00A24DD6" w:rsidRDefault="00C44268" w:rsidP="00310D40">
      <w:pPr>
        <w:spacing w:before="0" w:after="0" w:line="240" w:lineRule="auto"/>
        <w:jc w:val="right"/>
        <w:rPr>
          <w:rFonts w:ascii="Arial Nova Light" w:hAnsi="Arial Nova Light"/>
          <w:sz w:val="20"/>
          <w:szCs w:val="20"/>
          <w:lang w:val="sv-SE"/>
        </w:rPr>
      </w:pPr>
      <w:hyperlink r:id="rId10" w:history="1">
        <w:r w:rsidR="00310D40">
          <w:rPr>
            <w:rStyle w:val="Hyperlnk"/>
            <w:rFonts w:ascii="Arial Nova Light" w:hAnsi="Arial Nova Light"/>
            <w:sz w:val="20"/>
            <w:szCs w:val="20"/>
            <w:lang w:val="sv-SE"/>
          </w:rPr>
          <w:t>martin.engstrom@engcon.se</w:t>
        </w:r>
      </w:hyperlink>
    </w:p>
    <w:p w14:paraId="139DA5C4" w14:textId="77777777" w:rsidR="00310D40" w:rsidRPr="00A24DD6" w:rsidRDefault="00310D40" w:rsidP="00310D40">
      <w:pPr>
        <w:spacing w:before="0" w:after="0" w:line="240" w:lineRule="auto"/>
        <w:jc w:val="right"/>
        <w:rPr>
          <w:rFonts w:ascii="Arial Nova Light" w:hAnsi="Arial Nova Light"/>
          <w:sz w:val="20"/>
          <w:szCs w:val="20"/>
          <w:lang w:val="sv-SE"/>
        </w:rPr>
      </w:pPr>
    </w:p>
    <w:p w14:paraId="21ED1B22" w14:textId="77777777" w:rsidR="00310D40" w:rsidRPr="00E40F79" w:rsidRDefault="00310D40" w:rsidP="00310D40">
      <w:pPr>
        <w:spacing w:before="0" w:after="0" w:line="240" w:lineRule="auto"/>
        <w:jc w:val="right"/>
        <w:rPr>
          <w:rFonts w:ascii="Arial Nova Light" w:hAnsi="Arial Nova Light" w:cs="Arial"/>
          <w:sz w:val="20"/>
          <w:szCs w:val="20"/>
          <w:lang w:val="sv-SE"/>
        </w:rPr>
      </w:pPr>
      <w:r w:rsidRPr="00E40F79">
        <w:rPr>
          <w:rStyle w:val="yiv6710957107"/>
          <w:rFonts w:ascii="Arial Nova Light" w:hAnsi="Arial Nova Light" w:cs="Arial"/>
          <w:sz w:val="20"/>
          <w:szCs w:val="20"/>
          <w:lang w:val="sv-SE"/>
        </w:rPr>
        <w:t xml:space="preserve">Contact: </w:t>
      </w:r>
      <w:r w:rsidRPr="00E40F79">
        <w:rPr>
          <w:rFonts w:ascii="Arial Nova Light" w:hAnsi="Arial Nova Light" w:cs="Arial"/>
          <w:sz w:val="20"/>
          <w:szCs w:val="20"/>
          <w:lang w:val="sv-SE"/>
        </w:rPr>
        <w:t xml:space="preserve">Viktoria Winberg </w:t>
      </w:r>
    </w:p>
    <w:p w14:paraId="2036B368" w14:textId="77777777" w:rsidR="00310D40" w:rsidRPr="00691505" w:rsidRDefault="00310D40" w:rsidP="00310D40">
      <w:pPr>
        <w:spacing w:before="0" w:after="0" w:line="240" w:lineRule="auto"/>
        <w:jc w:val="right"/>
        <w:rPr>
          <w:rStyle w:val="yiv6710957107"/>
          <w:rFonts w:ascii="Arial Nova Light" w:hAnsi="Arial Nova Light" w:cs="Arial"/>
          <w:sz w:val="20"/>
          <w:szCs w:val="20"/>
          <w:lang w:val="en-US"/>
        </w:rPr>
      </w:pPr>
      <w:r>
        <w:rPr>
          <w:rStyle w:val="yiv6710957107"/>
          <w:rFonts w:ascii="Arial Nova Light" w:hAnsi="Arial Nova Light" w:cs="Arial"/>
          <w:sz w:val="20"/>
          <w:szCs w:val="20"/>
          <w:lang w:val="en-US"/>
        </w:rPr>
        <w:t>Marketing Manager</w:t>
      </w:r>
      <w:r w:rsidRPr="00691505">
        <w:rPr>
          <w:rStyle w:val="yiv6710957107"/>
          <w:rFonts w:ascii="Arial Nova Light" w:hAnsi="Arial Nova Light" w:cs="Arial"/>
          <w:sz w:val="20"/>
          <w:szCs w:val="20"/>
          <w:lang w:val="en-US"/>
        </w:rPr>
        <w:t xml:space="preserve">, </w:t>
      </w:r>
      <w:proofErr w:type="spellStart"/>
      <w:r>
        <w:rPr>
          <w:rStyle w:val="yiv6710957107"/>
          <w:rFonts w:ascii="Arial Nova Light" w:hAnsi="Arial Nova Light" w:cs="Arial"/>
          <w:sz w:val="20"/>
          <w:szCs w:val="20"/>
          <w:lang w:val="en-US"/>
        </w:rPr>
        <w:t>e</w:t>
      </w:r>
      <w:r w:rsidRPr="00691505">
        <w:rPr>
          <w:rStyle w:val="yiv6710957107"/>
          <w:rFonts w:ascii="Arial Nova Light" w:hAnsi="Arial Nova Light" w:cs="Arial"/>
          <w:sz w:val="20"/>
          <w:szCs w:val="20"/>
          <w:lang w:val="en-US"/>
        </w:rPr>
        <w:t>ngcon</w:t>
      </w:r>
      <w:proofErr w:type="spellEnd"/>
      <w:r w:rsidRPr="00691505">
        <w:rPr>
          <w:rStyle w:val="yiv6710957107"/>
          <w:rFonts w:ascii="Arial Nova Light" w:hAnsi="Arial Nova Light" w:cs="Arial"/>
          <w:sz w:val="20"/>
          <w:szCs w:val="20"/>
          <w:lang w:val="en-US"/>
        </w:rPr>
        <w:t xml:space="preserve"> Group</w:t>
      </w:r>
    </w:p>
    <w:p w14:paraId="6D8D5E44" w14:textId="77777777" w:rsidR="00310D40" w:rsidRPr="00A730B8" w:rsidRDefault="00310D40" w:rsidP="00310D40">
      <w:pPr>
        <w:spacing w:before="0" w:after="0" w:line="240" w:lineRule="auto"/>
        <w:jc w:val="right"/>
        <w:rPr>
          <w:rStyle w:val="yiv6710957107"/>
          <w:rFonts w:ascii="Arial Nova Light" w:hAnsi="Arial Nova Light" w:cs="Arial"/>
          <w:sz w:val="20"/>
          <w:szCs w:val="20"/>
          <w:lang w:val="en-US"/>
        </w:rPr>
      </w:pPr>
      <w:r w:rsidRPr="00A730B8">
        <w:rPr>
          <w:rFonts w:ascii="Arial Nova Light" w:hAnsi="Arial Nova Light" w:cs="Arial"/>
          <w:sz w:val="20"/>
          <w:szCs w:val="20"/>
          <w:lang w:val="en-US"/>
        </w:rPr>
        <w:t>+ 46 [0]70 316 16 77</w:t>
      </w:r>
    </w:p>
    <w:p w14:paraId="63664D76" w14:textId="77777777" w:rsidR="00310D40" w:rsidRPr="00644243" w:rsidRDefault="00310D40" w:rsidP="00310D40">
      <w:pPr>
        <w:spacing w:before="0" w:after="0" w:line="240" w:lineRule="auto"/>
        <w:jc w:val="right"/>
        <w:rPr>
          <w:rStyle w:val="yiv6710957107"/>
          <w:rFonts w:ascii="Arial Nova Light" w:hAnsi="Arial Nova Light" w:cs="Arial"/>
          <w:sz w:val="20"/>
          <w:szCs w:val="20"/>
          <w:lang w:val="en-US"/>
        </w:rPr>
      </w:pPr>
      <w:r w:rsidRPr="00A730B8">
        <w:rPr>
          <w:rFonts w:ascii="Arial Nova Light" w:hAnsi="Arial Nova Light"/>
          <w:sz w:val="20"/>
          <w:szCs w:val="20"/>
          <w:lang w:val="en-US"/>
        </w:rPr>
        <w:t>viktoria.winberg@engcon.se</w:t>
      </w:r>
    </w:p>
    <w:p w14:paraId="66B6A452" w14:textId="77777777" w:rsidR="00310D40" w:rsidRPr="00A85B95" w:rsidRDefault="00310D40" w:rsidP="00310D40">
      <w:pPr>
        <w:outlineLvl w:val="1"/>
        <w:rPr>
          <w:rFonts w:ascii="Arial Nova Light" w:hAnsi="Arial Nova Light" w:cs="Arial"/>
          <w:sz w:val="24"/>
          <w:szCs w:val="24"/>
          <w:lang w:val="en-US"/>
        </w:rPr>
      </w:pPr>
      <w:r w:rsidRPr="00691505">
        <w:rPr>
          <w:rStyle w:val="yiv6710957107"/>
          <w:rFonts w:ascii="Arial Nova Light" w:hAnsi="Arial Nova Light" w:cs="Arial"/>
          <w:sz w:val="24"/>
          <w:szCs w:val="24"/>
          <w:lang w:val="en-US"/>
        </w:rPr>
        <w:t>FOR IMMEDIATE RELEASE</w:t>
      </w:r>
      <w:r w:rsidRPr="005F7EC5">
        <w:rPr>
          <w:noProof/>
          <w:color w:val="141414"/>
          <w:sz w:val="16"/>
          <w:szCs w:val="16"/>
          <w:lang w:val="en-US"/>
        </w:rPr>
        <w:tab/>
      </w:r>
    </w:p>
    <w:p w14:paraId="56B1BC8A" w14:textId="77777777" w:rsidR="00350180" w:rsidRPr="00402309" w:rsidRDefault="00350180" w:rsidP="00350180">
      <w:pPr>
        <w:spacing w:line="240" w:lineRule="auto"/>
        <w:rPr>
          <w:rFonts w:ascii="Arial Black" w:eastAsia="Times New Roman" w:hAnsi="Arial Black"/>
          <w:bCs/>
          <w:sz w:val="32"/>
          <w:szCs w:val="32"/>
          <w:lang w:val="en-US"/>
        </w:rPr>
      </w:pPr>
      <w:proofErr w:type="spellStart"/>
      <w:r w:rsidRPr="00402309">
        <w:rPr>
          <w:rFonts w:ascii="Arial Black" w:eastAsia="Times New Roman" w:hAnsi="Arial Black"/>
          <w:bCs/>
          <w:sz w:val="32"/>
          <w:szCs w:val="32"/>
          <w:lang w:val="en-US"/>
        </w:rPr>
        <w:t>engcon</w:t>
      </w:r>
      <w:proofErr w:type="spellEnd"/>
      <w:r w:rsidRPr="00402309">
        <w:rPr>
          <w:rFonts w:ascii="Arial Black" w:eastAsia="Times New Roman" w:hAnsi="Arial Black"/>
          <w:bCs/>
          <w:sz w:val="32"/>
          <w:szCs w:val="32"/>
          <w:lang w:val="en-US"/>
        </w:rPr>
        <w:t xml:space="preserve"> </w:t>
      </w:r>
      <w:r>
        <w:rPr>
          <w:rFonts w:ascii="Arial Black" w:eastAsia="Times New Roman" w:hAnsi="Arial Black"/>
          <w:bCs/>
          <w:sz w:val="32"/>
          <w:szCs w:val="32"/>
          <w:lang w:val="en-US"/>
        </w:rPr>
        <w:t xml:space="preserve">to exhibit at </w:t>
      </w:r>
      <w:r w:rsidRPr="00402309">
        <w:rPr>
          <w:rFonts w:ascii="Arial Black" w:eastAsia="Times New Roman" w:hAnsi="Arial Black"/>
          <w:bCs/>
          <w:sz w:val="32"/>
          <w:szCs w:val="32"/>
          <w:lang w:val="en-US"/>
        </w:rPr>
        <w:t xml:space="preserve">the international machine </w:t>
      </w:r>
      <w:r>
        <w:rPr>
          <w:rFonts w:ascii="Arial Black" w:eastAsia="Times New Roman" w:hAnsi="Arial Black"/>
          <w:bCs/>
          <w:sz w:val="32"/>
          <w:szCs w:val="32"/>
          <w:lang w:val="en-US"/>
        </w:rPr>
        <w:t>trade</w:t>
      </w:r>
      <w:r>
        <w:rPr>
          <w:rFonts w:eastAsia="Times New Roman" w:cs="Arial"/>
          <w:bCs/>
          <w:sz w:val="32"/>
          <w:szCs w:val="32"/>
          <w:lang w:val="en-US"/>
        </w:rPr>
        <w:t xml:space="preserve"> </w:t>
      </w:r>
      <w:r w:rsidRPr="00AE3952">
        <w:rPr>
          <w:rFonts w:ascii="Arial Black" w:eastAsia="Times New Roman" w:hAnsi="Arial Black"/>
          <w:bCs/>
          <w:sz w:val="32"/>
          <w:szCs w:val="32"/>
          <w:lang w:val="en-US"/>
        </w:rPr>
        <w:t>show</w:t>
      </w:r>
      <w:r w:rsidRPr="00E867E6">
        <w:rPr>
          <w:rFonts w:ascii="Arial Black" w:eastAsia="Times New Roman" w:hAnsi="Arial Black"/>
          <w:bCs/>
          <w:sz w:val="32"/>
          <w:szCs w:val="32"/>
          <w:lang w:val="en-US"/>
        </w:rPr>
        <w:t xml:space="preserve"> </w:t>
      </w:r>
      <w:proofErr w:type="spellStart"/>
      <w:r w:rsidRPr="00AE3952">
        <w:rPr>
          <w:rFonts w:ascii="Arial Black" w:eastAsia="Times New Roman" w:hAnsi="Arial Black"/>
          <w:bCs/>
          <w:sz w:val="32"/>
          <w:szCs w:val="32"/>
          <w:lang w:val="en-US"/>
        </w:rPr>
        <w:t>CONEXPO</w:t>
      </w:r>
      <w:proofErr w:type="spellEnd"/>
      <w:r w:rsidRPr="00AE3952">
        <w:rPr>
          <w:rFonts w:ascii="Arial Black" w:eastAsia="Times New Roman" w:hAnsi="Arial Black"/>
          <w:bCs/>
          <w:sz w:val="32"/>
          <w:szCs w:val="32"/>
          <w:lang w:val="en-US"/>
        </w:rPr>
        <w:t>-CON/AGG </w:t>
      </w:r>
      <w:r w:rsidRPr="00E867E6">
        <w:rPr>
          <w:rFonts w:ascii="Arial Black" w:eastAsia="Times New Roman" w:hAnsi="Arial Black"/>
          <w:bCs/>
          <w:sz w:val="32"/>
          <w:szCs w:val="32"/>
          <w:lang w:val="en-US"/>
        </w:rPr>
        <w:t>2023</w:t>
      </w:r>
      <w:r>
        <w:rPr>
          <w:rFonts w:ascii="Arial Black" w:eastAsia="Times New Roman" w:hAnsi="Arial Black"/>
          <w:bCs/>
          <w:sz w:val="32"/>
          <w:szCs w:val="32"/>
          <w:lang w:val="en-US"/>
        </w:rPr>
        <w:t xml:space="preserve"> </w:t>
      </w:r>
      <w:r w:rsidRPr="00402309">
        <w:rPr>
          <w:rFonts w:ascii="Arial Black" w:eastAsia="Times New Roman" w:hAnsi="Arial Black"/>
          <w:bCs/>
          <w:sz w:val="32"/>
          <w:szCs w:val="32"/>
          <w:lang w:val="en-US"/>
        </w:rPr>
        <w:t>in Las Vegas</w:t>
      </w:r>
    </w:p>
    <w:p w14:paraId="429BBDC2" w14:textId="0E4DFE01" w:rsidR="004C7722" w:rsidRPr="00783939" w:rsidRDefault="004C7722" w:rsidP="004C7722">
      <w:pPr>
        <w:rPr>
          <w:b/>
          <w:bCs/>
          <w:sz w:val="24"/>
          <w:szCs w:val="24"/>
          <w:lang w:val="en-US"/>
        </w:rPr>
      </w:pPr>
      <w:r w:rsidRPr="00783939">
        <w:rPr>
          <w:b/>
          <w:bCs/>
          <w:sz w:val="24"/>
          <w:szCs w:val="24"/>
          <w:lang w:val="en-US"/>
        </w:rPr>
        <w:t xml:space="preserve">On March 14–18, it's time for the year's largest machine trade show, </w:t>
      </w:r>
      <w:proofErr w:type="spellStart"/>
      <w:r w:rsidRPr="00783939">
        <w:rPr>
          <w:b/>
          <w:bCs/>
          <w:sz w:val="24"/>
          <w:szCs w:val="24"/>
          <w:lang w:val="en-US"/>
        </w:rPr>
        <w:t>CONEXPO</w:t>
      </w:r>
      <w:proofErr w:type="spellEnd"/>
      <w:r w:rsidRPr="00783939">
        <w:rPr>
          <w:b/>
          <w:bCs/>
          <w:sz w:val="24"/>
          <w:szCs w:val="24"/>
          <w:lang w:val="en-US"/>
        </w:rPr>
        <w:t xml:space="preserve">-CON/AGG 2023, in Las Vegas, USA. The focus for </w:t>
      </w:r>
      <w:proofErr w:type="spellStart"/>
      <w:r w:rsidRPr="00783939">
        <w:rPr>
          <w:b/>
          <w:bCs/>
          <w:sz w:val="24"/>
          <w:szCs w:val="24"/>
          <w:lang w:val="en-US"/>
        </w:rPr>
        <w:t>engcon</w:t>
      </w:r>
      <w:proofErr w:type="spellEnd"/>
      <w:r w:rsidRPr="00783939">
        <w:rPr>
          <w:b/>
          <w:bCs/>
          <w:sz w:val="24"/>
          <w:szCs w:val="24"/>
          <w:lang w:val="en-US"/>
        </w:rPr>
        <w:t xml:space="preserve"> will be showcasing the tiltrotator and its benefits. At </w:t>
      </w:r>
      <w:proofErr w:type="spellStart"/>
      <w:r w:rsidRPr="00783939">
        <w:rPr>
          <w:b/>
          <w:bCs/>
          <w:sz w:val="24"/>
          <w:szCs w:val="24"/>
          <w:lang w:val="en-US"/>
        </w:rPr>
        <w:t>engcon's</w:t>
      </w:r>
      <w:proofErr w:type="spellEnd"/>
      <w:r w:rsidRPr="00783939">
        <w:rPr>
          <w:b/>
          <w:bCs/>
          <w:sz w:val="24"/>
          <w:szCs w:val="24"/>
          <w:lang w:val="en-US"/>
        </w:rPr>
        <w:t xml:space="preserve"> booth, there will be three different excavators demonstrating the advantages of equipping an excavator with a tiltrotator. In addition to the tiltrotator taking center stage, </w:t>
      </w:r>
      <w:proofErr w:type="spellStart"/>
      <w:r w:rsidRPr="00783939">
        <w:rPr>
          <w:b/>
          <w:bCs/>
          <w:sz w:val="24"/>
          <w:szCs w:val="24"/>
          <w:lang w:val="en-US"/>
        </w:rPr>
        <w:t>engcon</w:t>
      </w:r>
      <w:proofErr w:type="spellEnd"/>
      <w:r w:rsidRPr="00783939">
        <w:rPr>
          <w:b/>
          <w:bCs/>
          <w:sz w:val="24"/>
          <w:szCs w:val="24"/>
          <w:lang w:val="en-US"/>
        </w:rPr>
        <w:t xml:space="preserve"> will display its wide range of excavator </w:t>
      </w:r>
      <w:r w:rsidR="00BA7F10" w:rsidRPr="00785856">
        <w:rPr>
          <w:b/>
          <w:bCs/>
          <w:sz w:val="24"/>
          <w:szCs w:val="24"/>
          <w:lang w:val="en-US"/>
        </w:rPr>
        <w:t>attachments</w:t>
      </w:r>
      <w:r w:rsidRPr="00783939">
        <w:rPr>
          <w:b/>
          <w:bCs/>
          <w:sz w:val="24"/>
          <w:szCs w:val="24"/>
          <w:lang w:val="en-US"/>
        </w:rPr>
        <w:t>.</w:t>
      </w:r>
    </w:p>
    <w:p w14:paraId="0853081E" w14:textId="77777777" w:rsidR="00C44268" w:rsidRDefault="004C7722" w:rsidP="004C7722">
      <w:pPr>
        <w:rPr>
          <w:sz w:val="24"/>
          <w:szCs w:val="24"/>
          <w:lang w:val="en-US"/>
        </w:rPr>
      </w:pPr>
      <w:r w:rsidRPr="00783939">
        <w:rPr>
          <w:sz w:val="24"/>
          <w:szCs w:val="24"/>
          <w:lang w:val="en-US"/>
        </w:rPr>
        <w:t xml:space="preserve">The Swedish tiltrotator manufacturer </w:t>
      </w:r>
      <w:proofErr w:type="spellStart"/>
      <w:r w:rsidRPr="00783939">
        <w:rPr>
          <w:sz w:val="24"/>
          <w:szCs w:val="24"/>
          <w:lang w:val="en-US"/>
        </w:rPr>
        <w:t>engcon</w:t>
      </w:r>
      <w:proofErr w:type="spellEnd"/>
      <w:r w:rsidRPr="00783939">
        <w:rPr>
          <w:sz w:val="24"/>
          <w:szCs w:val="24"/>
          <w:lang w:val="en-US"/>
        </w:rPr>
        <w:t xml:space="preserve"> supplies </w:t>
      </w:r>
      <w:proofErr w:type="spellStart"/>
      <w:r w:rsidRPr="00783939">
        <w:rPr>
          <w:sz w:val="24"/>
          <w:szCs w:val="24"/>
          <w:lang w:val="en-US"/>
        </w:rPr>
        <w:t>tiltrotators</w:t>
      </w:r>
      <w:proofErr w:type="spellEnd"/>
      <w:r w:rsidRPr="00783939">
        <w:rPr>
          <w:sz w:val="24"/>
          <w:szCs w:val="24"/>
          <w:lang w:val="en-US"/>
        </w:rPr>
        <w:t xml:space="preserve">, tools and accessories for excavators all over the world. The range, which is well established in the Nordics, has in recent years expanded to large parts of Europe and North America. </w:t>
      </w:r>
      <w:proofErr w:type="spellStart"/>
      <w:r w:rsidRPr="00783939">
        <w:rPr>
          <w:sz w:val="24"/>
          <w:szCs w:val="24"/>
          <w:lang w:val="en-US"/>
        </w:rPr>
        <w:t>engcon</w:t>
      </w:r>
      <w:proofErr w:type="spellEnd"/>
      <w:r w:rsidRPr="00783939">
        <w:rPr>
          <w:sz w:val="24"/>
          <w:szCs w:val="24"/>
          <w:lang w:val="en-US"/>
        </w:rPr>
        <w:t xml:space="preserve"> established its operations in the USA in 2017 and exhibiting at </w:t>
      </w:r>
      <w:proofErr w:type="spellStart"/>
      <w:r w:rsidRPr="00783939">
        <w:rPr>
          <w:sz w:val="24"/>
          <w:szCs w:val="24"/>
          <w:lang w:val="en-US"/>
        </w:rPr>
        <w:t>CONEXPO</w:t>
      </w:r>
      <w:proofErr w:type="spellEnd"/>
      <w:r w:rsidRPr="00783939">
        <w:rPr>
          <w:sz w:val="24"/>
          <w:szCs w:val="24"/>
          <w:lang w:val="en-US"/>
        </w:rPr>
        <w:t xml:space="preserve"> is another step in </w:t>
      </w:r>
      <w:proofErr w:type="spellStart"/>
      <w:r w:rsidRPr="00783939">
        <w:rPr>
          <w:sz w:val="24"/>
          <w:szCs w:val="24"/>
          <w:lang w:val="en-US"/>
        </w:rPr>
        <w:t>engcon's</w:t>
      </w:r>
      <w:proofErr w:type="spellEnd"/>
      <w:r w:rsidRPr="00783939">
        <w:rPr>
          <w:sz w:val="24"/>
          <w:szCs w:val="24"/>
          <w:lang w:val="en-US"/>
        </w:rPr>
        <w:t xml:space="preserve"> ambition to develop further the North American market.</w:t>
      </w:r>
    </w:p>
    <w:p w14:paraId="7C17F700" w14:textId="6A5060F7" w:rsidR="004C7722" w:rsidRPr="00783939" w:rsidRDefault="00C44268" w:rsidP="004C7722">
      <w:pPr>
        <w:rPr>
          <w:sz w:val="24"/>
          <w:szCs w:val="24"/>
          <w:lang w:val="en-US"/>
        </w:rPr>
      </w:pPr>
      <w:r>
        <w:rPr>
          <w:sz w:val="24"/>
          <w:szCs w:val="24"/>
          <w:lang w:val="en-US"/>
        </w:rPr>
        <w:t>“</w:t>
      </w:r>
      <w:r w:rsidR="004C7722" w:rsidRPr="00783939">
        <w:rPr>
          <w:sz w:val="24"/>
          <w:szCs w:val="24"/>
          <w:lang w:val="en-US"/>
        </w:rPr>
        <w:t xml:space="preserve">We know how important it is to see our products in action because many people can hardly believe that the tiltrotator is </w:t>
      </w:r>
      <w:proofErr w:type="gramStart"/>
      <w:r w:rsidR="004C7722" w:rsidRPr="00783939">
        <w:rPr>
          <w:sz w:val="24"/>
          <w:szCs w:val="24"/>
          <w:lang w:val="en-US"/>
        </w:rPr>
        <w:t>really as</w:t>
      </w:r>
      <w:proofErr w:type="gramEnd"/>
      <w:r w:rsidR="004C7722" w:rsidRPr="00783939">
        <w:rPr>
          <w:sz w:val="24"/>
          <w:szCs w:val="24"/>
          <w:lang w:val="en-US"/>
        </w:rPr>
        <w:t xml:space="preserve"> efficient as it actually is. That's why we put a lot of focus on running demonstrations at our </w:t>
      </w:r>
      <w:proofErr w:type="spellStart"/>
      <w:r w:rsidR="004C7722" w:rsidRPr="00783939">
        <w:rPr>
          <w:sz w:val="24"/>
          <w:szCs w:val="24"/>
          <w:lang w:val="en-US"/>
        </w:rPr>
        <w:t>CONEXPO</w:t>
      </w:r>
      <w:proofErr w:type="spellEnd"/>
      <w:r w:rsidR="004C7722" w:rsidRPr="00783939">
        <w:rPr>
          <w:sz w:val="24"/>
          <w:szCs w:val="24"/>
          <w:lang w:val="en-US"/>
        </w:rPr>
        <w:t xml:space="preserve"> booth</w:t>
      </w:r>
      <w:r>
        <w:rPr>
          <w:sz w:val="24"/>
          <w:szCs w:val="24"/>
          <w:lang w:val="en-US"/>
        </w:rPr>
        <w:t>”</w:t>
      </w:r>
      <w:r w:rsidR="004C7722" w:rsidRPr="00783939">
        <w:rPr>
          <w:sz w:val="24"/>
          <w:szCs w:val="24"/>
          <w:lang w:val="en-US"/>
        </w:rPr>
        <w:t xml:space="preserve">, says Martin </w:t>
      </w:r>
      <w:proofErr w:type="spellStart"/>
      <w:r w:rsidR="004C7722" w:rsidRPr="00783939">
        <w:rPr>
          <w:sz w:val="24"/>
          <w:szCs w:val="24"/>
          <w:lang w:val="en-US"/>
        </w:rPr>
        <w:t>Engström</w:t>
      </w:r>
      <w:proofErr w:type="spellEnd"/>
      <w:r w:rsidR="004C7722" w:rsidRPr="00783939">
        <w:rPr>
          <w:sz w:val="24"/>
          <w:szCs w:val="24"/>
          <w:lang w:val="en-US"/>
        </w:rPr>
        <w:t xml:space="preserve">, Product Manager at </w:t>
      </w:r>
      <w:proofErr w:type="spellStart"/>
      <w:r w:rsidR="004C7722" w:rsidRPr="00783939">
        <w:rPr>
          <w:sz w:val="24"/>
          <w:szCs w:val="24"/>
          <w:lang w:val="en-US"/>
        </w:rPr>
        <w:t>engcon</w:t>
      </w:r>
      <w:proofErr w:type="spellEnd"/>
      <w:r w:rsidR="004C7722" w:rsidRPr="00783939">
        <w:rPr>
          <w:sz w:val="24"/>
          <w:szCs w:val="24"/>
          <w:lang w:val="en-US"/>
        </w:rPr>
        <w:t>, and continues:</w:t>
      </w:r>
    </w:p>
    <w:p w14:paraId="3E6BB150" w14:textId="4FCE0DA7" w:rsidR="004C7722" w:rsidRPr="00C960DD" w:rsidRDefault="00C44268" w:rsidP="004C7722">
      <w:pPr>
        <w:rPr>
          <w:lang w:val="en-US"/>
        </w:rPr>
      </w:pPr>
      <w:r>
        <w:rPr>
          <w:sz w:val="24"/>
          <w:szCs w:val="24"/>
          <w:lang w:val="en-US"/>
        </w:rPr>
        <w:t>“</w:t>
      </w:r>
      <w:r w:rsidR="004C7722" w:rsidRPr="00783939">
        <w:rPr>
          <w:sz w:val="24"/>
          <w:szCs w:val="24"/>
          <w:lang w:val="en-US"/>
        </w:rPr>
        <w:t>With our tiltrotator, efficiency and safety increase. A tiltrotator together with our accessories replaces other machines and contributes to the job being done more efficiently. With our solutions, the driver can safely remain in the cab and change accessories and buckets. In this way, the tiltrotator is an excellent investment for those who want to catch up on more assignments in a shorter time.</w:t>
      </w:r>
      <w:r>
        <w:rPr>
          <w:sz w:val="24"/>
          <w:szCs w:val="24"/>
          <w:lang w:val="en-US"/>
        </w:rPr>
        <w:t>”</w:t>
      </w:r>
    </w:p>
    <w:p w14:paraId="2E328876" w14:textId="77777777" w:rsidR="00DF5304" w:rsidRPr="00783939" w:rsidRDefault="00DF5304" w:rsidP="00CE2A91">
      <w:pPr>
        <w:pStyle w:val="Rubrik2"/>
        <w:rPr>
          <w:lang w:val="en-US"/>
        </w:rPr>
      </w:pPr>
      <w:proofErr w:type="spellStart"/>
      <w:r w:rsidRPr="00783939">
        <w:rPr>
          <w:lang w:val="en-US"/>
        </w:rPr>
        <w:t>engcon</w:t>
      </w:r>
      <w:proofErr w:type="spellEnd"/>
      <w:r w:rsidRPr="00783939">
        <w:rPr>
          <w:lang w:val="en-US"/>
        </w:rPr>
        <w:t xml:space="preserve"> presents EC-Oil</w:t>
      </w:r>
    </w:p>
    <w:p w14:paraId="6068FD35" w14:textId="77777777" w:rsidR="00894CE0" w:rsidRPr="00783939" w:rsidRDefault="00894CE0" w:rsidP="00894CE0">
      <w:pPr>
        <w:rPr>
          <w:sz w:val="24"/>
          <w:szCs w:val="24"/>
          <w:lang w:val="en-US"/>
        </w:rPr>
      </w:pPr>
      <w:r w:rsidRPr="00783939">
        <w:rPr>
          <w:sz w:val="24"/>
          <w:szCs w:val="24"/>
          <w:lang w:val="en-US"/>
        </w:rPr>
        <w:t xml:space="preserve">EC-Oil, which is </w:t>
      </w:r>
      <w:proofErr w:type="spellStart"/>
      <w:r w:rsidRPr="00783939">
        <w:rPr>
          <w:sz w:val="24"/>
          <w:szCs w:val="24"/>
          <w:lang w:val="en-US"/>
        </w:rPr>
        <w:t>engcon's</w:t>
      </w:r>
      <w:proofErr w:type="spellEnd"/>
      <w:r w:rsidRPr="00783939">
        <w:rPr>
          <w:sz w:val="24"/>
          <w:szCs w:val="24"/>
          <w:lang w:val="en-US"/>
        </w:rPr>
        <w:t xml:space="preserve"> system for automatic coupling of hydraulic tools, will also be demonstrated on site.</w:t>
      </w:r>
    </w:p>
    <w:p w14:paraId="36C6D1B1" w14:textId="70D9C751" w:rsidR="00894CE0" w:rsidRPr="00783939" w:rsidRDefault="00C44268" w:rsidP="00894CE0">
      <w:pPr>
        <w:rPr>
          <w:sz w:val="24"/>
          <w:szCs w:val="24"/>
          <w:lang w:val="en-US"/>
        </w:rPr>
      </w:pPr>
      <w:r>
        <w:rPr>
          <w:sz w:val="24"/>
          <w:szCs w:val="24"/>
          <w:lang w:val="en-US"/>
        </w:rPr>
        <w:t>“</w:t>
      </w:r>
      <w:r w:rsidR="00894CE0" w:rsidRPr="00783939">
        <w:rPr>
          <w:sz w:val="24"/>
          <w:szCs w:val="24"/>
          <w:lang w:val="en-US"/>
        </w:rPr>
        <w:t>With EC-Oil, you can safely change accessories in seconds, and you avoid hoses or electrical cables that move when connecting, which reduces the risk of crushing damage and wear and tear</w:t>
      </w:r>
      <w:r>
        <w:rPr>
          <w:sz w:val="24"/>
          <w:szCs w:val="24"/>
          <w:lang w:val="en-US"/>
        </w:rPr>
        <w:t>”</w:t>
      </w:r>
      <w:r w:rsidR="00894CE0" w:rsidRPr="00783939">
        <w:rPr>
          <w:sz w:val="24"/>
          <w:szCs w:val="24"/>
          <w:lang w:val="en-US"/>
        </w:rPr>
        <w:t xml:space="preserve">, says Martin </w:t>
      </w:r>
      <w:proofErr w:type="spellStart"/>
      <w:r w:rsidR="00894CE0" w:rsidRPr="00783939">
        <w:rPr>
          <w:sz w:val="24"/>
          <w:szCs w:val="24"/>
          <w:lang w:val="en-US"/>
        </w:rPr>
        <w:t>Engström</w:t>
      </w:r>
      <w:proofErr w:type="spellEnd"/>
      <w:r w:rsidR="00894CE0" w:rsidRPr="00783939">
        <w:rPr>
          <w:sz w:val="24"/>
          <w:szCs w:val="24"/>
          <w:lang w:val="en-US"/>
        </w:rPr>
        <w:t>.</w:t>
      </w:r>
    </w:p>
    <w:p w14:paraId="04673B50" w14:textId="77777777" w:rsidR="00894CE0" w:rsidRPr="00783939" w:rsidRDefault="00894CE0" w:rsidP="00894CE0">
      <w:pPr>
        <w:rPr>
          <w:sz w:val="24"/>
          <w:szCs w:val="24"/>
          <w:lang w:val="en-US"/>
        </w:rPr>
      </w:pPr>
      <w:r w:rsidRPr="00783939">
        <w:rPr>
          <w:sz w:val="24"/>
          <w:szCs w:val="24"/>
          <w:lang w:val="en-US"/>
        </w:rPr>
        <w:t xml:space="preserve">At </w:t>
      </w:r>
      <w:proofErr w:type="spellStart"/>
      <w:r w:rsidRPr="00783939">
        <w:rPr>
          <w:sz w:val="24"/>
          <w:szCs w:val="24"/>
          <w:lang w:val="en-US"/>
        </w:rPr>
        <w:t>engcon's</w:t>
      </w:r>
      <w:proofErr w:type="spellEnd"/>
      <w:r w:rsidRPr="00783939">
        <w:rPr>
          <w:sz w:val="24"/>
          <w:szCs w:val="24"/>
          <w:lang w:val="en-US"/>
        </w:rPr>
        <w:t xml:space="preserve"> booth, visitors can meet several well-known excavator influencers who use </w:t>
      </w:r>
      <w:proofErr w:type="spellStart"/>
      <w:r w:rsidRPr="00783939">
        <w:rPr>
          <w:sz w:val="24"/>
          <w:szCs w:val="24"/>
          <w:lang w:val="en-US"/>
        </w:rPr>
        <w:t>engcon's</w:t>
      </w:r>
      <w:proofErr w:type="spellEnd"/>
      <w:r w:rsidRPr="00783939">
        <w:rPr>
          <w:sz w:val="24"/>
          <w:szCs w:val="24"/>
          <w:lang w:val="en-US"/>
        </w:rPr>
        <w:t xml:space="preserve"> products daily in their work. There is also the opportunity to test-drive an excavator with a tiltrotator yourself, or see an experienced driver demonstrate how to best work with the market's most modern equipment.</w:t>
      </w:r>
    </w:p>
    <w:p w14:paraId="282751E1" w14:textId="7EC96671" w:rsidR="00106DEA" w:rsidRPr="00894CE0" w:rsidRDefault="00894CE0" w:rsidP="00894CE0">
      <w:pPr>
        <w:rPr>
          <w:rFonts w:eastAsia="Calibri" w:cs="Arial"/>
          <w:b/>
          <w:sz w:val="24"/>
          <w:szCs w:val="24"/>
          <w:lang w:val="en-US"/>
        </w:rPr>
      </w:pPr>
      <w:r w:rsidRPr="00783939">
        <w:rPr>
          <w:sz w:val="24"/>
          <w:szCs w:val="24"/>
          <w:lang w:val="en-US"/>
        </w:rPr>
        <w:lastRenderedPageBreak/>
        <w:t xml:space="preserve">At </w:t>
      </w:r>
      <w:proofErr w:type="spellStart"/>
      <w:r w:rsidRPr="00783939">
        <w:rPr>
          <w:sz w:val="24"/>
          <w:szCs w:val="24"/>
          <w:lang w:val="en-US"/>
        </w:rPr>
        <w:t>engcon's</w:t>
      </w:r>
      <w:proofErr w:type="spellEnd"/>
      <w:r w:rsidRPr="00783939">
        <w:rPr>
          <w:sz w:val="24"/>
          <w:szCs w:val="24"/>
          <w:lang w:val="en-US"/>
        </w:rPr>
        <w:t xml:space="preserve"> booth F8533, two machines will be available for test driving, a John Deere 85G and Caterpillar Cat 306. As a demo machine, there is a John Deere 135G with various attachments, both buckets and other hydraulic tools.</w:t>
      </w:r>
      <w:r w:rsidRPr="00783939">
        <w:rPr>
          <w:rFonts w:eastAsia="Calibri" w:cs="Arial"/>
          <w:b/>
          <w:sz w:val="24"/>
          <w:szCs w:val="24"/>
          <w:lang w:val="en-US"/>
        </w:rPr>
        <w:br/>
      </w:r>
    </w:p>
    <w:p w14:paraId="61A4008D" w14:textId="77777777" w:rsidR="00F75BE5" w:rsidRPr="00F75BE5" w:rsidRDefault="00310D40" w:rsidP="00F75BE5">
      <w:pPr>
        <w:pStyle w:val="Normalwebb"/>
        <w:spacing w:before="240" w:beforeAutospacing="0" w:after="240" w:afterAutospacing="0"/>
        <w:rPr>
          <w:rFonts w:ascii="Arial Nova Light" w:eastAsia="Cambria" w:hAnsi="Arial Nova Light"/>
          <w:color w:val="434343"/>
          <w:sz w:val="16"/>
          <w:szCs w:val="16"/>
          <w:lang w:val="en-US" w:eastAsia="en-GB"/>
        </w:rPr>
      </w:pPr>
      <w:r>
        <w:rPr>
          <w:rFonts w:ascii="Arial" w:hAnsi="Arial" w:cs="Arial"/>
          <w:b/>
          <w:bCs/>
          <w:lang w:val="en-US"/>
        </w:rPr>
        <w:t xml:space="preserve">About </w:t>
      </w:r>
      <w:proofErr w:type="spellStart"/>
      <w:r>
        <w:rPr>
          <w:rFonts w:ascii="Arial" w:hAnsi="Arial" w:cs="Arial"/>
          <w:b/>
          <w:bCs/>
          <w:lang w:val="en-US"/>
        </w:rPr>
        <w:t>engcon</w:t>
      </w:r>
      <w:proofErr w:type="spellEnd"/>
      <w:r>
        <w:rPr>
          <w:rFonts w:ascii="Arial" w:hAnsi="Arial" w:cs="Arial"/>
          <w:b/>
          <w:bCs/>
          <w:lang w:val="en-US"/>
        </w:rPr>
        <w:br/>
      </w:r>
      <w:proofErr w:type="spellStart"/>
      <w:r w:rsidR="00F75BE5" w:rsidRPr="00F75BE5">
        <w:rPr>
          <w:rFonts w:ascii="Arial Nova Light" w:eastAsia="Cambria" w:hAnsi="Arial Nova Light"/>
          <w:color w:val="434343"/>
          <w:sz w:val="16"/>
          <w:szCs w:val="16"/>
          <w:lang w:val="en-US" w:eastAsia="en-GB"/>
        </w:rPr>
        <w:t>engcon</w:t>
      </w:r>
      <w:proofErr w:type="spellEnd"/>
      <w:r w:rsidR="00F75BE5" w:rsidRPr="00F75BE5">
        <w:rPr>
          <w:rFonts w:ascii="Arial Nova Light" w:eastAsia="Cambria" w:hAnsi="Arial Nova Light"/>
          <w:color w:val="434343"/>
          <w:sz w:val="16"/>
          <w:szCs w:val="16"/>
          <w:lang w:val="en-US" w:eastAsia="en-GB"/>
        </w:rPr>
        <w:t xml:space="preserve"> is the leading global supplier of </w:t>
      </w:r>
      <w:proofErr w:type="spellStart"/>
      <w:r w:rsidR="00F75BE5" w:rsidRPr="00F75BE5">
        <w:rPr>
          <w:rFonts w:ascii="Arial Nova Light" w:eastAsia="Cambria" w:hAnsi="Arial Nova Light"/>
          <w:color w:val="434343"/>
          <w:sz w:val="16"/>
          <w:szCs w:val="16"/>
          <w:lang w:val="en-US" w:eastAsia="en-GB"/>
        </w:rPr>
        <w:t>tiltrotators</w:t>
      </w:r>
      <w:proofErr w:type="spellEnd"/>
      <w:r w:rsidR="00F75BE5" w:rsidRPr="00F75BE5">
        <w:rPr>
          <w:rFonts w:ascii="Arial Nova Light" w:eastAsia="Cambria" w:hAnsi="Arial Nova Light"/>
          <w:color w:val="434343"/>
          <w:sz w:val="16"/>
          <w:szCs w:val="16"/>
          <w:lang w:val="en-US" w:eastAsia="en-GB"/>
        </w:rPr>
        <w:t xml:space="preserve"> and associated equipment that enhance efficiency, flexibility, profitability, </w:t>
      </w:r>
      <w:proofErr w:type="gramStart"/>
      <w:r w:rsidR="00F75BE5" w:rsidRPr="00F75BE5">
        <w:rPr>
          <w:rFonts w:ascii="Arial Nova Light" w:eastAsia="Cambria" w:hAnsi="Arial Nova Light"/>
          <w:color w:val="434343"/>
          <w:sz w:val="16"/>
          <w:szCs w:val="16"/>
          <w:lang w:val="en-US" w:eastAsia="en-GB"/>
        </w:rPr>
        <w:t>safety</w:t>
      </w:r>
      <w:proofErr w:type="gramEnd"/>
      <w:r w:rsidR="00F75BE5" w:rsidRPr="00F75BE5">
        <w:rPr>
          <w:rFonts w:ascii="Arial Nova Light" w:eastAsia="Cambria" w:hAnsi="Arial Nova Light"/>
          <w:color w:val="434343"/>
          <w:sz w:val="16"/>
          <w:szCs w:val="16"/>
          <w:lang w:val="en-US" w:eastAsia="en-GB"/>
        </w:rPr>
        <w:t xml:space="preserve"> and sustainability of excavators. With knowledge, commitment, and a high level of service, </w:t>
      </w:r>
      <w:proofErr w:type="spellStart"/>
      <w:r w:rsidR="00F75BE5" w:rsidRPr="00F75BE5">
        <w:rPr>
          <w:rFonts w:ascii="Arial Nova Light" w:eastAsia="Cambria" w:hAnsi="Arial Nova Light"/>
          <w:color w:val="434343"/>
          <w:sz w:val="16"/>
          <w:szCs w:val="16"/>
          <w:lang w:val="en-US" w:eastAsia="en-GB"/>
        </w:rPr>
        <w:t>engcon's</w:t>
      </w:r>
      <w:proofErr w:type="spellEnd"/>
      <w:r w:rsidR="00F75BE5" w:rsidRPr="00F75BE5">
        <w:rPr>
          <w:rFonts w:ascii="Arial Nova Light" w:eastAsia="Cambria" w:hAnsi="Arial Nova Light"/>
          <w:color w:val="434343"/>
          <w:sz w:val="16"/>
          <w:szCs w:val="16"/>
          <w:lang w:val="en-US" w:eastAsia="en-GB"/>
        </w:rPr>
        <w:t xml:space="preserve"> slightly more than 400 employees create success for their customers. </w:t>
      </w:r>
      <w:proofErr w:type="spellStart"/>
      <w:r w:rsidR="00F75BE5" w:rsidRPr="00F75BE5">
        <w:rPr>
          <w:rFonts w:ascii="Arial Nova Light" w:eastAsia="Cambria" w:hAnsi="Arial Nova Light"/>
          <w:color w:val="434343"/>
          <w:sz w:val="16"/>
          <w:szCs w:val="16"/>
          <w:lang w:val="en-US" w:eastAsia="en-GB"/>
        </w:rPr>
        <w:t>engcon</w:t>
      </w:r>
      <w:proofErr w:type="spellEnd"/>
      <w:r w:rsidR="00F75BE5" w:rsidRPr="00F75BE5">
        <w:rPr>
          <w:rFonts w:ascii="Arial Nova Light" w:eastAsia="Cambria" w:hAnsi="Arial Nova Light"/>
          <w:color w:val="434343"/>
          <w:sz w:val="16"/>
          <w:szCs w:val="16"/>
          <w:lang w:val="en-US" w:eastAsia="en-GB"/>
        </w:rPr>
        <w:t xml:space="preserve"> was founded in 1990, headquartered in </w:t>
      </w:r>
      <w:proofErr w:type="spellStart"/>
      <w:r w:rsidR="00F75BE5" w:rsidRPr="00F75BE5">
        <w:rPr>
          <w:rFonts w:ascii="Arial Nova Light" w:eastAsia="Cambria" w:hAnsi="Arial Nova Light"/>
          <w:color w:val="434343"/>
          <w:sz w:val="16"/>
          <w:szCs w:val="16"/>
          <w:lang w:val="en-US" w:eastAsia="en-GB"/>
        </w:rPr>
        <w:t>Strömsund</w:t>
      </w:r>
      <w:proofErr w:type="spellEnd"/>
      <w:r w:rsidR="00F75BE5" w:rsidRPr="00F75BE5">
        <w:rPr>
          <w:rFonts w:ascii="Arial Nova Light" w:eastAsia="Cambria" w:hAnsi="Arial Nova Light"/>
          <w:color w:val="434343"/>
          <w:sz w:val="16"/>
          <w:szCs w:val="16"/>
          <w:lang w:val="en-US" w:eastAsia="en-GB"/>
        </w:rPr>
        <w:t xml:space="preserve">, Sweden and address the market through 14 local sales companies and an established network of resellers around the world. Net sales amounted to approximately SEK 1.9 billion in 2022. </w:t>
      </w:r>
      <w:proofErr w:type="spellStart"/>
      <w:r w:rsidR="00F75BE5" w:rsidRPr="00F75BE5">
        <w:rPr>
          <w:rFonts w:ascii="Arial Nova Light" w:eastAsia="Cambria" w:hAnsi="Arial Nova Light"/>
          <w:color w:val="434343"/>
          <w:sz w:val="16"/>
          <w:szCs w:val="16"/>
          <w:lang w:val="en-US" w:eastAsia="en-GB"/>
        </w:rPr>
        <w:t>engcon’s</w:t>
      </w:r>
      <w:proofErr w:type="spellEnd"/>
      <w:r w:rsidR="00F75BE5" w:rsidRPr="00F75BE5">
        <w:rPr>
          <w:rFonts w:ascii="Arial Nova Light" w:eastAsia="Cambria" w:hAnsi="Arial Nova Light"/>
          <w:color w:val="434343"/>
          <w:sz w:val="16"/>
          <w:szCs w:val="16"/>
          <w:lang w:val="en-US" w:eastAsia="en-GB"/>
        </w:rPr>
        <w:t xml:space="preserve"> B share is listed on Nasdaq Stockholm.</w:t>
      </w:r>
    </w:p>
    <w:p w14:paraId="6BB6185B" w14:textId="77777777" w:rsidR="00F75BE5" w:rsidRPr="00F75BE5" w:rsidRDefault="00F75BE5" w:rsidP="00F75BE5">
      <w:pPr>
        <w:pStyle w:val="Normalwebb"/>
        <w:rPr>
          <w:rFonts w:ascii="Arial Nova Light" w:hAnsi="Arial Nova Light"/>
          <w:color w:val="434343"/>
          <w:sz w:val="16"/>
          <w:szCs w:val="16"/>
          <w:lang w:val="fi-FI"/>
        </w:rPr>
      </w:pPr>
      <w:r w:rsidRPr="00F75BE5">
        <w:rPr>
          <w:rFonts w:ascii="Arial Nova Light" w:eastAsia="Cambria" w:hAnsi="Arial Nova Light"/>
          <w:color w:val="434343"/>
          <w:sz w:val="16"/>
          <w:szCs w:val="16"/>
          <w:lang w:val="fi-FI"/>
        </w:rPr>
        <w:t xml:space="preserve">For </w:t>
      </w:r>
      <w:proofErr w:type="spellStart"/>
      <w:r w:rsidRPr="00F75BE5">
        <w:rPr>
          <w:rFonts w:ascii="Arial Nova Light" w:eastAsia="Cambria" w:hAnsi="Arial Nova Light"/>
          <w:color w:val="434343"/>
          <w:sz w:val="16"/>
          <w:szCs w:val="16"/>
          <w:lang w:val="fi-FI"/>
        </w:rPr>
        <w:t>more</w:t>
      </w:r>
      <w:proofErr w:type="spellEnd"/>
      <w:r w:rsidRPr="00F75BE5">
        <w:rPr>
          <w:rFonts w:ascii="Arial Nova Light" w:eastAsia="Cambria" w:hAnsi="Arial Nova Light"/>
          <w:color w:val="434343"/>
          <w:sz w:val="16"/>
          <w:szCs w:val="16"/>
          <w:lang w:val="fi-FI"/>
        </w:rPr>
        <w:t xml:space="preserve"> </w:t>
      </w:r>
      <w:proofErr w:type="spellStart"/>
      <w:r w:rsidRPr="00F75BE5">
        <w:rPr>
          <w:rFonts w:ascii="Arial Nova Light" w:eastAsia="Cambria" w:hAnsi="Arial Nova Light"/>
          <w:color w:val="434343"/>
          <w:sz w:val="16"/>
          <w:szCs w:val="16"/>
          <w:lang w:val="fi-FI"/>
        </w:rPr>
        <w:t>information</w:t>
      </w:r>
      <w:proofErr w:type="spellEnd"/>
      <w:r w:rsidRPr="00F75BE5">
        <w:rPr>
          <w:rFonts w:ascii="Arial Nova Light" w:eastAsia="Cambria" w:hAnsi="Arial Nova Light"/>
          <w:color w:val="434343"/>
          <w:sz w:val="16"/>
          <w:szCs w:val="16"/>
          <w:lang w:val="fi-FI"/>
        </w:rPr>
        <w:t xml:space="preserve">, </w:t>
      </w:r>
      <w:proofErr w:type="spellStart"/>
      <w:r w:rsidRPr="00F75BE5">
        <w:rPr>
          <w:rFonts w:ascii="Arial Nova Light" w:eastAsia="Cambria" w:hAnsi="Arial Nova Light"/>
          <w:color w:val="434343"/>
          <w:sz w:val="16"/>
          <w:szCs w:val="16"/>
          <w:lang w:val="fi-FI"/>
        </w:rPr>
        <w:t>visit</w:t>
      </w:r>
      <w:proofErr w:type="spellEnd"/>
      <w:r w:rsidRPr="00F75BE5">
        <w:rPr>
          <w:rFonts w:ascii="Arial Nova Light" w:eastAsia="Cambria" w:hAnsi="Arial Nova Light"/>
          <w:color w:val="434343"/>
          <w:sz w:val="16"/>
          <w:szCs w:val="16"/>
          <w:lang w:val="fi-FI"/>
        </w:rPr>
        <w:t xml:space="preserve"> </w:t>
      </w:r>
      <w:hyperlink r:id="rId11" w:history="1">
        <w:r w:rsidRPr="00F75BE5">
          <w:rPr>
            <w:rStyle w:val="Hyperlnk"/>
            <w:rFonts w:ascii="Arial Nova Light" w:eastAsia="Cambria" w:hAnsi="Arial Nova Light"/>
            <w:sz w:val="16"/>
            <w:szCs w:val="16"/>
            <w:lang w:val="fi-FI"/>
          </w:rPr>
          <w:t>www.engcongroup.com</w:t>
        </w:r>
      </w:hyperlink>
    </w:p>
    <w:p w14:paraId="0A2A8E36" w14:textId="43D153EB" w:rsidR="003559C7" w:rsidRPr="007D53E2" w:rsidRDefault="003559C7" w:rsidP="00F75BE5">
      <w:pPr>
        <w:pStyle w:val="Normalwebb"/>
        <w:spacing w:before="240" w:beforeAutospacing="0" w:after="240" w:afterAutospacing="0"/>
        <w:rPr>
          <w:lang w:val="fi-FI"/>
        </w:rPr>
      </w:pPr>
    </w:p>
    <w:sectPr w:rsidR="003559C7" w:rsidRPr="007D53E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53D9" w14:textId="77777777" w:rsidR="000154D5" w:rsidRDefault="000154D5">
      <w:r>
        <w:separator/>
      </w:r>
    </w:p>
  </w:endnote>
  <w:endnote w:type="continuationSeparator" w:id="0">
    <w:p w14:paraId="1B162845" w14:textId="77777777" w:rsidR="000154D5" w:rsidRDefault="000154D5">
      <w:r>
        <w:continuationSeparator/>
      </w:r>
    </w:p>
  </w:endnote>
  <w:endnote w:type="continuationNotice" w:id="1">
    <w:p w14:paraId="59FE9128" w14:textId="77777777" w:rsidR="000154D5" w:rsidRDefault="000154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EF83" w14:textId="77777777" w:rsidR="000154D5" w:rsidRDefault="000154D5">
      <w:r>
        <w:separator/>
      </w:r>
    </w:p>
  </w:footnote>
  <w:footnote w:type="continuationSeparator" w:id="0">
    <w:p w14:paraId="14518BBA" w14:textId="77777777" w:rsidR="000154D5" w:rsidRDefault="000154D5">
      <w:r>
        <w:continuationSeparator/>
      </w:r>
    </w:p>
  </w:footnote>
  <w:footnote w:type="continuationNotice" w:id="1">
    <w:p w14:paraId="5CEC94E4" w14:textId="77777777" w:rsidR="000154D5" w:rsidRDefault="000154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8010801">
    <w:abstractNumId w:val="0"/>
  </w:num>
  <w:num w:numId="2" w16cid:durableId="1210610764">
    <w:abstractNumId w:val="7"/>
  </w:num>
  <w:num w:numId="3" w16cid:durableId="1610816148">
    <w:abstractNumId w:val="6"/>
  </w:num>
  <w:num w:numId="4" w16cid:durableId="523980668">
    <w:abstractNumId w:val="5"/>
  </w:num>
  <w:num w:numId="5" w16cid:durableId="425660840">
    <w:abstractNumId w:val="9"/>
  </w:num>
  <w:num w:numId="6" w16cid:durableId="1161460438">
    <w:abstractNumId w:val="4"/>
  </w:num>
  <w:num w:numId="7" w16cid:durableId="1277443360">
    <w:abstractNumId w:val="3"/>
  </w:num>
  <w:num w:numId="8" w16cid:durableId="625622912">
    <w:abstractNumId w:val="2"/>
  </w:num>
  <w:num w:numId="9" w16cid:durableId="1198664105">
    <w:abstractNumId w:val="1"/>
  </w:num>
  <w:num w:numId="10" w16cid:durableId="11148511">
    <w:abstractNumId w:val="10"/>
  </w:num>
  <w:num w:numId="11" w16cid:durableId="1921786658">
    <w:abstractNumId w:val="8"/>
  </w:num>
  <w:num w:numId="12" w16cid:durableId="1791703374">
    <w:abstractNumId w:val="11"/>
  </w:num>
  <w:num w:numId="13" w16cid:durableId="520582707">
    <w:abstractNumId w:val="13"/>
  </w:num>
  <w:num w:numId="14" w16cid:durableId="854618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154D5"/>
    <w:rsid w:val="00024A49"/>
    <w:rsid w:val="0002593A"/>
    <w:rsid w:val="00037629"/>
    <w:rsid w:val="00043277"/>
    <w:rsid w:val="0005252F"/>
    <w:rsid w:val="0005555F"/>
    <w:rsid w:val="000811E5"/>
    <w:rsid w:val="000C3201"/>
    <w:rsid w:val="000F7147"/>
    <w:rsid w:val="00106DEA"/>
    <w:rsid w:val="00111CB9"/>
    <w:rsid w:val="00132149"/>
    <w:rsid w:val="00177FF9"/>
    <w:rsid w:val="00182766"/>
    <w:rsid w:val="001913D4"/>
    <w:rsid w:val="001A2601"/>
    <w:rsid w:val="001E53C3"/>
    <w:rsid w:val="002070B6"/>
    <w:rsid w:val="00226CA7"/>
    <w:rsid w:val="00240DB1"/>
    <w:rsid w:val="002706DE"/>
    <w:rsid w:val="00295CB5"/>
    <w:rsid w:val="002A3342"/>
    <w:rsid w:val="002B17A9"/>
    <w:rsid w:val="002D269E"/>
    <w:rsid w:val="002E3990"/>
    <w:rsid w:val="00310D40"/>
    <w:rsid w:val="00350180"/>
    <w:rsid w:val="003559C7"/>
    <w:rsid w:val="00387FBE"/>
    <w:rsid w:val="0039600A"/>
    <w:rsid w:val="00401C2F"/>
    <w:rsid w:val="00411E65"/>
    <w:rsid w:val="004224FA"/>
    <w:rsid w:val="004300AA"/>
    <w:rsid w:val="00441C8F"/>
    <w:rsid w:val="004625C4"/>
    <w:rsid w:val="00475BD7"/>
    <w:rsid w:val="0049229E"/>
    <w:rsid w:val="004C7722"/>
    <w:rsid w:val="004F644D"/>
    <w:rsid w:val="00543A0B"/>
    <w:rsid w:val="00546193"/>
    <w:rsid w:val="00552E3A"/>
    <w:rsid w:val="00593A39"/>
    <w:rsid w:val="00595ED1"/>
    <w:rsid w:val="00596123"/>
    <w:rsid w:val="005C1715"/>
    <w:rsid w:val="005D76CA"/>
    <w:rsid w:val="005F0A02"/>
    <w:rsid w:val="006453C6"/>
    <w:rsid w:val="006949F4"/>
    <w:rsid w:val="00695812"/>
    <w:rsid w:val="00710639"/>
    <w:rsid w:val="00737578"/>
    <w:rsid w:val="00756557"/>
    <w:rsid w:val="007822C1"/>
    <w:rsid w:val="00783939"/>
    <w:rsid w:val="00785E33"/>
    <w:rsid w:val="0079535E"/>
    <w:rsid w:val="007D53E2"/>
    <w:rsid w:val="00810FCD"/>
    <w:rsid w:val="008358CF"/>
    <w:rsid w:val="00864815"/>
    <w:rsid w:val="00866F43"/>
    <w:rsid w:val="00894CE0"/>
    <w:rsid w:val="008A3A88"/>
    <w:rsid w:val="008D16DC"/>
    <w:rsid w:val="00953B13"/>
    <w:rsid w:val="009564C9"/>
    <w:rsid w:val="009808A1"/>
    <w:rsid w:val="009B0489"/>
    <w:rsid w:val="009B6B8A"/>
    <w:rsid w:val="009C1D64"/>
    <w:rsid w:val="009E1BC5"/>
    <w:rsid w:val="009E3C94"/>
    <w:rsid w:val="009E5855"/>
    <w:rsid w:val="009F0965"/>
    <w:rsid w:val="00A052E1"/>
    <w:rsid w:val="00A63C43"/>
    <w:rsid w:val="00A713E4"/>
    <w:rsid w:val="00A8364C"/>
    <w:rsid w:val="00A9015D"/>
    <w:rsid w:val="00B00027"/>
    <w:rsid w:val="00B110C9"/>
    <w:rsid w:val="00B1346B"/>
    <w:rsid w:val="00B35B9D"/>
    <w:rsid w:val="00B43D67"/>
    <w:rsid w:val="00B473F8"/>
    <w:rsid w:val="00B91588"/>
    <w:rsid w:val="00B96164"/>
    <w:rsid w:val="00BA7F10"/>
    <w:rsid w:val="00BD4323"/>
    <w:rsid w:val="00BD609A"/>
    <w:rsid w:val="00BF30E9"/>
    <w:rsid w:val="00C142D1"/>
    <w:rsid w:val="00C44268"/>
    <w:rsid w:val="00C529ED"/>
    <w:rsid w:val="00C7170B"/>
    <w:rsid w:val="00C71986"/>
    <w:rsid w:val="00C86DA7"/>
    <w:rsid w:val="00C90356"/>
    <w:rsid w:val="00C91B9A"/>
    <w:rsid w:val="00C965F8"/>
    <w:rsid w:val="00CA1EE0"/>
    <w:rsid w:val="00CA4C52"/>
    <w:rsid w:val="00CE0F0C"/>
    <w:rsid w:val="00CE2A91"/>
    <w:rsid w:val="00CE59A9"/>
    <w:rsid w:val="00CE7CE5"/>
    <w:rsid w:val="00D066F6"/>
    <w:rsid w:val="00D1219D"/>
    <w:rsid w:val="00D24C1D"/>
    <w:rsid w:val="00D54509"/>
    <w:rsid w:val="00DA1F90"/>
    <w:rsid w:val="00DC38F1"/>
    <w:rsid w:val="00DE2AA9"/>
    <w:rsid w:val="00DF5304"/>
    <w:rsid w:val="00E04B11"/>
    <w:rsid w:val="00E075AE"/>
    <w:rsid w:val="00E16CE1"/>
    <w:rsid w:val="00E24E0E"/>
    <w:rsid w:val="00E56621"/>
    <w:rsid w:val="00E6333C"/>
    <w:rsid w:val="00E85A9E"/>
    <w:rsid w:val="00E86ABC"/>
    <w:rsid w:val="00EC1A22"/>
    <w:rsid w:val="00EE0D47"/>
    <w:rsid w:val="00F53DC1"/>
    <w:rsid w:val="00F57ECE"/>
    <w:rsid w:val="00F62AEB"/>
    <w:rsid w:val="00F75BE5"/>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595ED1"/>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apple-converted-space">
    <w:name w:val="apple-converted-space"/>
    <w:basedOn w:val="Standardstycketeckensnitt"/>
    <w:rsid w:val="00106DEA"/>
  </w:style>
  <w:style w:type="character" w:customStyle="1" w:styleId="yiv6710957107">
    <w:name w:val="yiv6710957107"/>
    <w:basedOn w:val="Standardstycketeckensnitt"/>
    <w:rsid w:val="0031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0" Type="http://schemas.openxmlformats.org/officeDocument/2006/relationships/hyperlink" Target="mailto:martin.en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3.xml><?xml version="1.0" encoding="utf-8"?>
<ds:datastoreItem xmlns:ds="http://schemas.openxmlformats.org/officeDocument/2006/customXml" ds:itemID="{2DE5752B-34A9-4B9B-B68E-D10B1C40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556</Words>
  <Characters>2953</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3502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21</cp:revision>
  <dcterms:created xsi:type="dcterms:W3CDTF">2022-10-06T13:05:00Z</dcterms:created>
  <dcterms:modified xsi:type="dcterms:W3CDTF">2023-03-07T15:15:00Z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73900</vt:r8>
  </property>
  <property fmtid="{D5CDD505-2E9C-101B-9397-08002B2CF9AE}" pid="4" name="MediaServiceImageTags">
    <vt:lpwstr/>
  </property>
</Properties>
</file>