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0F" w:rsidRDefault="00CE1B0F" w:rsidP="001E5FF0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-561975</wp:posOffset>
            </wp:positionV>
            <wp:extent cx="2781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52" y="21200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B0F" w:rsidRDefault="00CE1B0F" w:rsidP="00CE1B0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1E5FF0" w:rsidRPr="00555CA9" w:rsidRDefault="00CE1B0F" w:rsidP="001E5FF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03417">
        <w:rPr>
          <w:rFonts w:eastAsia="Times New Roman" w:cs="Arial"/>
        </w:rPr>
        <w:t>Press</w:t>
      </w:r>
      <w:r w:rsidR="00C12A74" w:rsidRPr="00203417">
        <w:rPr>
          <w:rFonts w:eastAsia="Times New Roman" w:cs="Arial"/>
        </w:rPr>
        <w:t>meddelande</w:t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Pr="00555CA9">
        <w:rPr>
          <w:rFonts w:ascii="Arial" w:eastAsia="Times New Roman" w:hAnsi="Arial" w:cs="Arial"/>
        </w:rPr>
        <w:tab/>
      </w:r>
      <w:r w:rsidR="00E13B09" w:rsidRPr="00203417">
        <w:rPr>
          <w:rFonts w:eastAsia="Times New Roman" w:cs="Arial"/>
        </w:rPr>
        <w:t>2013-09-06</w:t>
      </w:r>
    </w:p>
    <w:p w:rsidR="001E5FF0" w:rsidRPr="00D1534B" w:rsidRDefault="001E5FF0" w:rsidP="001E5FF0">
      <w:pPr>
        <w:rPr>
          <w:rFonts w:cs="Arial"/>
          <w:b/>
        </w:rPr>
      </w:pPr>
      <w:r w:rsidRPr="00D1534B">
        <w:rPr>
          <w:rFonts w:cs="Arial"/>
          <w:b/>
        </w:rPr>
        <w:t>Nu är Apollos sommar 2014 här</w:t>
      </w:r>
    </w:p>
    <w:p w:rsidR="001E5FF0" w:rsidRPr="00D1534B" w:rsidRDefault="001E5FF0" w:rsidP="001E5FF0">
      <w:pPr>
        <w:rPr>
          <w:rFonts w:cs="Arial"/>
          <w:b/>
          <w:sz w:val="32"/>
          <w:szCs w:val="32"/>
        </w:rPr>
      </w:pPr>
      <w:r w:rsidRPr="00D1534B">
        <w:rPr>
          <w:rFonts w:cs="Arial"/>
          <w:b/>
          <w:sz w:val="32"/>
          <w:szCs w:val="32"/>
        </w:rPr>
        <w:t xml:space="preserve">Direktflyg från </w:t>
      </w:r>
      <w:r w:rsidR="004247A2" w:rsidRPr="00D1534B">
        <w:rPr>
          <w:rFonts w:cs="Arial"/>
          <w:b/>
          <w:sz w:val="32"/>
          <w:szCs w:val="32"/>
        </w:rPr>
        <w:t>Växjö</w:t>
      </w:r>
      <w:r w:rsidR="00291116" w:rsidRPr="00D1534B">
        <w:rPr>
          <w:rFonts w:cs="Arial"/>
          <w:b/>
          <w:sz w:val="32"/>
          <w:szCs w:val="32"/>
        </w:rPr>
        <w:t xml:space="preserve"> till Turkiet</w:t>
      </w:r>
      <w:r w:rsidR="00E13B09" w:rsidRPr="00D1534B">
        <w:rPr>
          <w:rFonts w:cs="Arial"/>
          <w:b/>
          <w:sz w:val="32"/>
          <w:szCs w:val="32"/>
        </w:rPr>
        <w:t xml:space="preserve"> och Kroatien</w:t>
      </w:r>
    </w:p>
    <w:p w:rsidR="00196556" w:rsidRPr="00D1534B" w:rsidRDefault="001E5FF0" w:rsidP="00555CA9">
      <w:pPr>
        <w:rPr>
          <w:rFonts w:cs="Arial"/>
          <w:b/>
        </w:rPr>
      </w:pPr>
      <w:r w:rsidRPr="00D1534B">
        <w:rPr>
          <w:rFonts w:cs="Arial"/>
          <w:b/>
        </w:rPr>
        <w:t>Apollo</w:t>
      </w:r>
      <w:r w:rsidR="00E25F9E" w:rsidRPr="00D1534B">
        <w:rPr>
          <w:rFonts w:cs="Arial"/>
          <w:b/>
        </w:rPr>
        <w:t xml:space="preserve"> </w:t>
      </w:r>
      <w:r w:rsidR="00196556" w:rsidRPr="00D1534B">
        <w:rPr>
          <w:rFonts w:cs="Arial"/>
          <w:b/>
        </w:rPr>
        <w:t xml:space="preserve">vill erbjuda fler härliga semesteralternativ för Växjöborna och sätter därför in </w:t>
      </w:r>
      <w:r w:rsidR="00E25F9E" w:rsidRPr="00D1534B">
        <w:rPr>
          <w:rFonts w:cs="Arial"/>
          <w:b/>
        </w:rPr>
        <w:t>resor direkt till Kroatien</w:t>
      </w:r>
      <w:r w:rsidR="00196556" w:rsidRPr="00D1534B">
        <w:rPr>
          <w:rFonts w:cs="Arial"/>
          <w:b/>
        </w:rPr>
        <w:t xml:space="preserve"> </w:t>
      </w:r>
      <w:r w:rsidR="00203417">
        <w:rPr>
          <w:rFonts w:cs="Arial"/>
          <w:b/>
        </w:rPr>
        <w:t>som nyhet för nästa sommar</w:t>
      </w:r>
      <w:r w:rsidR="00196556" w:rsidRPr="00D1534B">
        <w:rPr>
          <w:rFonts w:cs="Arial"/>
          <w:b/>
        </w:rPr>
        <w:t xml:space="preserve">. Förutom Kroatien erbjuds </w:t>
      </w:r>
      <w:r w:rsidR="00012FD7" w:rsidRPr="00D1534B">
        <w:rPr>
          <w:rFonts w:cs="Arial"/>
          <w:b/>
        </w:rPr>
        <w:t>fortsatt</w:t>
      </w:r>
      <w:r w:rsidR="005A506C" w:rsidRPr="00D1534B">
        <w:rPr>
          <w:rFonts w:cs="Arial"/>
          <w:b/>
        </w:rPr>
        <w:t xml:space="preserve"> direktflyg </w:t>
      </w:r>
      <w:r w:rsidRPr="00D1534B">
        <w:rPr>
          <w:rFonts w:cs="Arial"/>
          <w:b/>
        </w:rPr>
        <w:t xml:space="preserve">till </w:t>
      </w:r>
      <w:r w:rsidR="00196556" w:rsidRPr="00D1534B">
        <w:rPr>
          <w:rFonts w:cs="Arial"/>
          <w:b/>
        </w:rPr>
        <w:t>favoritresmålet</w:t>
      </w:r>
      <w:r w:rsidR="00E25F9E" w:rsidRPr="00D1534B">
        <w:rPr>
          <w:rFonts w:cs="Arial"/>
          <w:b/>
        </w:rPr>
        <w:t xml:space="preserve"> </w:t>
      </w:r>
      <w:r w:rsidRPr="00D1534B">
        <w:rPr>
          <w:rFonts w:cs="Arial"/>
          <w:b/>
        </w:rPr>
        <w:t>Turkiet</w:t>
      </w:r>
      <w:r w:rsidR="00196556" w:rsidRPr="00D1534B">
        <w:rPr>
          <w:rFonts w:cs="Arial"/>
          <w:b/>
        </w:rPr>
        <w:t>.</w:t>
      </w:r>
    </w:p>
    <w:p w:rsidR="00CF470A" w:rsidRDefault="00D16B25" w:rsidP="00012FD7">
      <w:pPr>
        <w:rPr>
          <w:rFonts w:cs="Arial"/>
          <w:i/>
          <w:color w:val="000000"/>
        </w:rPr>
      </w:pPr>
      <w:r w:rsidRPr="00D05AC4">
        <w:rPr>
          <w:rStyle w:val="Rubrik4Char"/>
          <w:color w:val="auto"/>
        </w:rPr>
        <w:t>S</w:t>
      </w:r>
      <w:r w:rsidR="00BD6857" w:rsidRPr="00D05AC4">
        <w:rPr>
          <w:rStyle w:val="Rubrik4Char"/>
          <w:color w:val="auto"/>
        </w:rPr>
        <w:t>ommarens nyhet</w:t>
      </w:r>
      <w:r w:rsidRPr="00D05AC4">
        <w:rPr>
          <w:rStyle w:val="Rubrik4Char"/>
          <w:color w:val="auto"/>
        </w:rPr>
        <w:t>!</w:t>
      </w:r>
      <w:r w:rsidR="000224F0">
        <w:rPr>
          <w:rFonts w:cs="Arial"/>
        </w:rPr>
        <w:br/>
      </w:r>
      <w:r w:rsidR="00BD6857" w:rsidRPr="000224F0">
        <w:rPr>
          <w:rFonts w:cs="Arial"/>
        </w:rPr>
        <w:t xml:space="preserve">Kroatien har länge varit ett av de resmål som allra först blir </w:t>
      </w:r>
      <w:r w:rsidR="00D05AC4">
        <w:rPr>
          <w:rFonts w:cs="Arial"/>
        </w:rPr>
        <w:t>fullbokat av hos Apollo</w:t>
      </w:r>
      <w:r w:rsidR="00BD6857" w:rsidRPr="000224F0">
        <w:rPr>
          <w:rFonts w:cs="Arial"/>
        </w:rPr>
        <w:t xml:space="preserve">. </w:t>
      </w:r>
      <w:r w:rsidR="00243CB1" w:rsidRPr="00243CB1">
        <w:t xml:space="preserve">Satsningen på Kroatien </w:t>
      </w:r>
      <w:r w:rsidR="00243CB1">
        <w:t>för sommaren 2014 från Växjö</w:t>
      </w:r>
      <w:r w:rsidR="00243CB1" w:rsidRPr="00243CB1">
        <w:t xml:space="preserve"> innebär att Apollo </w:t>
      </w:r>
      <w:r w:rsidR="00243CB1">
        <w:t>sätter in drygt 400 platser.</w:t>
      </w:r>
      <w:r w:rsidR="00243CB1">
        <w:rPr>
          <w:rFonts w:cs="Arial"/>
        </w:rPr>
        <w:br/>
      </w:r>
      <w:proofErr w:type="gramStart"/>
      <w:r w:rsidR="00EF08BD">
        <w:rPr>
          <w:i/>
        </w:rPr>
        <w:t>-</w:t>
      </w:r>
      <w:proofErr w:type="gramEnd"/>
      <w:r w:rsidR="00EF08BD">
        <w:rPr>
          <w:i/>
        </w:rPr>
        <w:t xml:space="preserve"> </w:t>
      </w:r>
      <w:r w:rsidR="00EF08BD" w:rsidRPr="00EF08BD">
        <w:rPr>
          <w:i/>
        </w:rPr>
        <w:t>Det är fantastiskt roligt att kunna erbjuda ett nytt spännande resmål för Växjöborna.</w:t>
      </w:r>
      <w:r w:rsidR="00243CB1" w:rsidRPr="00243CB1">
        <w:rPr>
          <w:rFonts w:cs="Arial"/>
        </w:rPr>
        <w:t xml:space="preserve"> </w:t>
      </w:r>
      <w:r w:rsidR="00243CB1" w:rsidRPr="00243CB1">
        <w:rPr>
          <w:rFonts w:cs="Arial"/>
          <w:i/>
        </w:rPr>
        <w:t>Kroatien erbjuder förutom sol och bad vid kristallklart hav även mängder av sevärdheter vilket lockar många. Dessutom är Kroatien mycket prisv</w:t>
      </w:r>
      <w:r w:rsidR="007054FA">
        <w:rPr>
          <w:rFonts w:cs="Arial"/>
          <w:i/>
        </w:rPr>
        <w:t>ärt, säger Kajsa Moström, informationschef på Apollo.</w:t>
      </w:r>
      <w:r w:rsidR="00243CB1">
        <w:rPr>
          <w:rFonts w:cs="Arial"/>
        </w:rPr>
        <w:br/>
      </w:r>
      <w:r w:rsidR="00243CB1">
        <w:rPr>
          <w:rFonts w:cs="Arial"/>
        </w:rPr>
        <w:br/>
      </w:r>
      <w:r w:rsidR="00196556" w:rsidRPr="00D1534B">
        <w:rPr>
          <w:rFonts w:cs="Arial"/>
        </w:rPr>
        <w:t xml:space="preserve">På lördagar från den 24 maj fram till och med den 14 juni kan </w:t>
      </w:r>
      <w:r w:rsidR="00AD0B4F" w:rsidRPr="00D1534B">
        <w:rPr>
          <w:rFonts w:cs="Arial"/>
        </w:rPr>
        <w:t>Växjöborna</w:t>
      </w:r>
      <w:r w:rsidR="00196556" w:rsidRPr="00D1534B">
        <w:rPr>
          <w:rFonts w:cs="Arial"/>
        </w:rPr>
        <w:t xml:space="preserve"> flyga direkt från </w:t>
      </w:r>
      <w:r w:rsidR="00AD0B4F" w:rsidRPr="00D1534B">
        <w:rPr>
          <w:rFonts w:cs="Arial"/>
        </w:rPr>
        <w:t xml:space="preserve">Småland </w:t>
      </w:r>
      <w:r w:rsidR="00196556" w:rsidRPr="00D1534B">
        <w:rPr>
          <w:rFonts w:cs="Arial"/>
        </w:rPr>
        <w:t xml:space="preserve">Airport till </w:t>
      </w:r>
      <w:r w:rsidR="00CC78A9">
        <w:rPr>
          <w:rFonts w:cs="Arial"/>
        </w:rPr>
        <w:t>Split i Kroatien.</w:t>
      </w:r>
      <w:r w:rsidR="009878BB">
        <w:rPr>
          <w:rFonts w:cs="Arial"/>
        </w:rPr>
        <w:br/>
      </w:r>
      <w:r w:rsidR="00093741" w:rsidRPr="00D1534B">
        <w:rPr>
          <w:rFonts w:cs="Arial"/>
          <w:b/>
        </w:rPr>
        <w:br/>
      </w:r>
      <w:r w:rsidR="00AD0B4F" w:rsidRPr="00D05AC4">
        <w:rPr>
          <w:rStyle w:val="Rubrik4Char"/>
          <w:color w:val="auto"/>
        </w:rPr>
        <w:t xml:space="preserve"> Turkiet från Växjö nästa sommar.</w:t>
      </w:r>
      <w:r w:rsidR="00AD0B4F" w:rsidRPr="00D1534B">
        <w:rPr>
          <w:rFonts w:cs="Arial"/>
        </w:rPr>
        <w:br/>
      </w:r>
      <w:r w:rsidR="00196556" w:rsidRPr="00D1534B">
        <w:rPr>
          <w:rFonts w:cs="Arial"/>
        </w:rPr>
        <w:t xml:space="preserve">Efterfrågan på resor till Turkiet är fortsatt hög </w:t>
      </w:r>
      <w:r w:rsidR="00AD0B4F" w:rsidRPr="00D1534B">
        <w:rPr>
          <w:rFonts w:cs="Arial"/>
        </w:rPr>
        <w:t>och lande</w:t>
      </w:r>
      <w:r w:rsidR="003D5886" w:rsidRPr="00D1534B">
        <w:rPr>
          <w:rFonts w:cs="Arial"/>
          <w:color w:val="000000"/>
        </w:rPr>
        <w:t xml:space="preserve">t har under de senaste åren seglat upp till att bli en stor semesterfavorit hos det svenska folket. </w:t>
      </w:r>
      <w:r w:rsidR="003D5886" w:rsidRPr="00D1534B">
        <w:rPr>
          <w:rFonts w:eastAsia="Times New Roman" w:cs="Arial"/>
          <w:lang w:eastAsia="sv-SE"/>
        </w:rPr>
        <w:br/>
      </w:r>
      <w:r w:rsidR="001E5FF0" w:rsidRPr="00D1534B">
        <w:rPr>
          <w:rFonts w:eastAsia="Times New Roman" w:cs="Arial"/>
          <w:lang w:eastAsia="sv-SE"/>
        </w:rPr>
        <w:t>–</w:t>
      </w:r>
      <w:r w:rsidR="00CF470A">
        <w:rPr>
          <w:rFonts w:eastAsia="Times New Roman" w:cs="Arial"/>
          <w:lang w:eastAsia="sv-SE"/>
        </w:rPr>
        <w:t xml:space="preserve"> </w:t>
      </w:r>
      <w:r w:rsidR="00AD0B4F" w:rsidRPr="00D1534B">
        <w:rPr>
          <w:rFonts w:cs="Arial"/>
          <w:i/>
          <w:color w:val="000000"/>
        </w:rPr>
        <w:t>Turkiet är främst känt för sol och bad men det är även ett mycket prisvärt resmål med en kort flygtid vilket uppskattas av våra resenärer.</w:t>
      </w:r>
      <w:r w:rsidR="00AD0B4F" w:rsidRPr="00D1534B">
        <w:rPr>
          <w:rFonts w:cs="Arial"/>
          <w:color w:val="000000"/>
        </w:rPr>
        <w:t xml:space="preserve"> </w:t>
      </w:r>
      <w:r w:rsidR="00CF470A" w:rsidRPr="00CF470A">
        <w:rPr>
          <w:rFonts w:cs="Arial"/>
          <w:i/>
          <w:color w:val="000000"/>
        </w:rPr>
        <w:t>Att dessutom kunna flyga direkt från sin hemort</w:t>
      </w:r>
      <w:r w:rsidR="00CF470A">
        <w:rPr>
          <w:rFonts w:cs="Arial"/>
          <w:i/>
          <w:color w:val="000000"/>
        </w:rPr>
        <w:t xml:space="preserve"> och slippa extra tid och kostnader i samband med semester</w:t>
      </w:r>
      <w:r w:rsidR="007054FA">
        <w:rPr>
          <w:rFonts w:cs="Arial"/>
          <w:i/>
          <w:color w:val="000000"/>
        </w:rPr>
        <w:t xml:space="preserve"> är en lyx s</w:t>
      </w:r>
      <w:r w:rsidR="003223ED">
        <w:rPr>
          <w:rFonts w:cs="Arial"/>
          <w:i/>
          <w:color w:val="000000"/>
        </w:rPr>
        <w:t>om många uppskattar, avslutar Kajsa Moström.</w:t>
      </w:r>
      <w:bookmarkStart w:id="0" w:name="_GoBack"/>
      <w:bookmarkEnd w:id="0"/>
    </w:p>
    <w:p w:rsidR="001E5FF0" w:rsidRPr="00D1534B" w:rsidRDefault="00093741" w:rsidP="00012FD7">
      <w:pPr>
        <w:rPr>
          <w:rFonts w:cs="Arial"/>
        </w:rPr>
      </w:pPr>
      <w:r w:rsidRPr="00D1534B">
        <w:rPr>
          <w:rFonts w:cs="Arial"/>
        </w:rPr>
        <w:t xml:space="preserve">Den kommande sommaren går det att resa direkt från </w:t>
      </w:r>
      <w:r w:rsidR="005B0AFC" w:rsidRPr="00D1534B">
        <w:rPr>
          <w:rFonts w:cs="Arial"/>
        </w:rPr>
        <w:t>Småland Airport</w:t>
      </w:r>
      <w:r w:rsidRPr="00D1534B">
        <w:rPr>
          <w:rFonts w:cs="Arial"/>
        </w:rPr>
        <w:t xml:space="preserve"> till Turkiet. Från den </w:t>
      </w:r>
      <w:r w:rsidR="0098477F" w:rsidRPr="00D1534B">
        <w:rPr>
          <w:rFonts w:cs="Arial"/>
        </w:rPr>
        <w:t>6 september</w:t>
      </w:r>
      <w:r w:rsidRPr="00D1534B">
        <w:rPr>
          <w:rFonts w:cs="Arial"/>
        </w:rPr>
        <w:t xml:space="preserve"> till den </w:t>
      </w:r>
      <w:r w:rsidR="0098477F" w:rsidRPr="00D1534B">
        <w:rPr>
          <w:rFonts w:cs="Arial"/>
        </w:rPr>
        <w:t>4</w:t>
      </w:r>
      <w:r w:rsidR="003E1017" w:rsidRPr="00D1534B">
        <w:rPr>
          <w:rFonts w:cs="Arial"/>
        </w:rPr>
        <w:t xml:space="preserve"> oktober</w:t>
      </w:r>
      <w:r w:rsidRPr="00D1534B">
        <w:rPr>
          <w:rFonts w:cs="Arial"/>
        </w:rPr>
        <w:t xml:space="preserve"> </w:t>
      </w:r>
      <w:r w:rsidR="0098477F" w:rsidRPr="00D1534B">
        <w:rPr>
          <w:rFonts w:cs="Arial"/>
        </w:rPr>
        <w:t>erbjuds avresor en gång</w:t>
      </w:r>
      <w:r w:rsidRPr="00D1534B">
        <w:rPr>
          <w:rFonts w:cs="Arial"/>
        </w:rPr>
        <w:t xml:space="preserve"> i veckan till Turkiet</w:t>
      </w:r>
      <w:r w:rsidR="000A0703" w:rsidRPr="00D1534B">
        <w:rPr>
          <w:rFonts w:cs="Arial"/>
        </w:rPr>
        <w:t xml:space="preserve">, </w:t>
      </w:r>
      <w:r w:rsidR="00CC78A9">
        <w:rPr>
          <w:rFonts w:cs="Arial"/>
        </w:rPr>
        <w:t>även där drygt</w:t>
      </w:r>
      <w:r w:rsidR="0098477F" w:rsidRPr="00D1534B">
        <w:rPr>
          <w:rFonts w:cs="Arial"/>
        </w:rPr>
        <w:t xml:space="preserve"> 4</w:t>
      </w:r>
      <w:r w:rsidR="00CC78A9">
        <w:rPr>
          <w:rFonts w:cs="Arial"/>
        </w:rPr>
        <w:t>0</w:t>
      </w:r>
      <w:r w:rsidR="0098477F" w:rsidRPr="00D1534B">
        <w:rPr>
          <w:rFonts w:cs="Arial"/>
        </w:rPr>
        <w:t>0</w:t>
      </w:r>
      <w:r w:rsidR="000A0703" w:rsidRPr="00D1534B">
        <w:rPr>
          <w:rFonts w:cs="Arial"/>
        </w:rPr>
        <w:t xml:space="preserve"> platser</w:t>
      </w:r>
      <w:r w:rsidRPr="00D1534B">
        <w:rPr>
          <w:rFonts w:cs="Arial"/>
        </w:rPr>
        <w:t xml:space="preserve">. </w:t>
      </w:r>
      <w:r w:rsidR="001E5FF0" w:rsidRPr="00D1534B">
        <w:rPr>
          <w:rFonts w:cs="Arial"/>
        </w:rPr>
        <w:t xml:space="preserve">De semesterorter som resenärerna når genom direktflyget </w:t>
      </w:r>
      <w:r w:rsidRPr="00D1534B">
        <w:rPr>
          <w:rFonts w:cs="Arial"/>
        </w:rPr>
        <w:t xml:space="preserve">till Antalya </w:t>
      </w:r>
      <w:r w:rsidR="001E5FF0" w:rsidRPr="00D1534B">
        <w:rPr>
          <w:rFonts w:cs="Arial"/>
        </w:rPr>
        <w:t xml:space="preserve">är Alanya, Antalya, </w:t>
      </w:r>
      <w:proofErr w:type="spellStart"/>
      <w:r w:rsidR="001E5FF0" w:rsidRPr="00D1534B">
        <w:rPr>
          <w:rFonts w:cs="Arial"/>
        </w:rPr>
        <w:t>Belek</w:t>
      </w:r>
      <w:proofErr w:type="spellEnd"/>
      <w:r w:rsidR="001E5FF0" w:rsidRPr="00D1534B">
        <w:rPr>
          <w:rFonts w:cs="Arial"/>
        </w:rPr>
        <w:t xml:space="preserve"> och </w:t>
      </w:r>
      <w:proofErr w:type="spellStart"/>
      <w:r w:rsidR="001E5FF0" w:rsidRPr="00D1534B">
        <w:rPr>
          <w:rFonts w:cs="Arial"/>
        </w:rPr>
        <w:t>Side</w:t>
      </w:r>
      <w:proofErr w:type="spellEnd"/>
      <w:r w:rsidR="001E5FF0" w:rsidRPr="00D1534B">
        <w:rPr>
          <w:rFonts w:cs="Arial"/>
        </w:rPr>
        <w:t>.</w:t>
      </w:r>
      <w:r w:rsidR="001C6B1F" w:rsidRPr="00D1534B">
        <w:rPr>
          <w:rFonts w:cs="Arial"/>
        </w:rPr>
        <w:t xml:space="preserve"> De omtyckta Skärgårdskryssningarna finns kvar och kan kombineras med sol och bad.</w:t>
      </w:r>
    </w:p>
    <w:p w:rsidR="00CE1B0F" w:rsidRPr="00D1534B" w:rsidRDefault="00093741" w:rsidP="001E5FF0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D1534B">
        <w:rPr>
          <w:rFonts w:cs="Arial"/>
        </w:rPr>
        <w:t xml:space="preserve"> </w:t>
      </w:r>
      <w:r w:rsidR="001E5FF0" w:rsidRPr="00D1534B">
        <w:rPr>
          <w:rFonts w:cs="Arial"/>
          <w:b/>
        </w:rPr>
        <w:t>För mer information kontakta:</w:t>
      </w:r>
      <w:r w:rsidR="001E5FF0" w:rsidRPr="00D1534B">
        <w:rPr>
          <w:rFonts w:cs="Arial"/>
          <w:b/>
        </w:rPr>
        <w:br/>
      </w:r>
      <w:r w:rsidR="001E5FF0" w:rsidRPr="00D1534B">
        <w:rPr>
          <w:rFonts w:eastAsia="Times New Roman" w:cs="Arial"/>
        </w:rPr>
        <w:t>Kajsa Moström, informationschef Apollo</w:t>
      </w:r>
      <w:r w:rsidR="001E5FF0" w:rsidRPr="00D1534B">
        <w:rPr>
          <w:rFonts w:eastAsia="Times New Roman" w:cs="Arial"/>
        </w:rPr>
        <w:br/>
        <w:t>Telefon: 08-673 85 03</w:t>
      </w:r>
      <w:r w:rsidR="001E5FF0" w:rsidRPr="00D1534B">
        <w:rPr>
          <w:rFonts w:eastAsia="Times New Roman" w:cs="Arial"/>
        </w:rPr>
        <w:br/>
      </w:r>
      <w:hyperlink r:id="rId7" w:history="1">
        <w:r w:rsidR="001E5FF0" w:rsidRPr="00D1534B">
          <w:rPr>
            <w:rStyle w:val="Hyperlnk"/>
            <w:rFonts w:eastAsia="Times New Roman" w:cs="Arial"/>
          </w:rPr>
          <w:t>kajsa.mostrom@apollo.se</w:t>
        </w:r>
      </w:hyperlink>
    </w:p>
    <w:p w:rsidR="001E5FF0" w:rsidRPr="00D1534B" w:rsidRDefault="001E5FF0" w:rsidP="001E5FF0">
      <w:pPr>
        <w:jc w:val="both"/>
        <w:rPr>
          <w:rFonts w:cs="Arial"/>
          <w:i/>
          <w:lang w:eastAsia="sv-SE"/>
        </w:rPr>
      </w:pPr>
      <w:r w:rsidRPr="00D1534B">
        <w:rPr>
          <w:rFonts w:cs="Arial"/>
          <w:i/>
          <w:lang w:eastAsia="sv-SE"/>
        </w:rPr>
        <w:t xml:space="preserve">Apollo är Sveriges tredje största researrangör och står för det bredaste charterutbudet. Apollo är sedan den 1 januari 2001 ett helägt dotterbolag till den schweiziska resekoncernen </w:t>
      </w:r>
      <w:proofErr w:type="spellStart"/>
      <w:r w:rsidRPr="00D1534B">
        <w:rPr>
          <w:rFonts w:cs="Arial"/>
          <w:i/>
          <w:lang w:eastAsia="sv-SE"/>
        </w:rPr>
        <w:t>Kuoni</w:t>
      </w:r>
      <w:proofErr w:type="spellEnd"/>
      <w:r w:rsidRPr="00D1534B">
        <w:rPr>
          <w:rFonts w:cs="Arial"/>
          <w:i/>
          <w:lang w:eastAsia="sv-SE"/>
        </w:rPr>
        <w:t xml:space="preserve">. Den skandinaviska delen av koncernen heter </w:t>
      </w:r>
      <w:proofErr w:type="spellStart"/>
      <w:r w:rsidRPr="00D1534B">
        <w:rPr>
          <w:rFonts w:cs="Arial"/>
          <w:i/>
          <w:lang w:eastAsia="sv-SE"/>
        </w:rPr>
        <w:t>Kuoni</w:t>
      </w:r>
      <w:proofErr w:type="spellEnd"/>
      <w:r w:rsidRPr="00D1534B">
        <w:rPr>
          <w:rFonts w:cs="Arial"/>
          <w:i/>
          <w:lang w:eastAsia="sv-SE"/>
        </w:rPr>
        <w:t xml:space="preserve"> Nordic och där ingår förutom Apollo i Sverige, Norge, Danmark och </w:t>
      </w:r>
      <w:r w:rsidRPr="00D1534B">
        <w:rPr>
          <w:rFonts w:cs="Arial"/>
          <w:i/>
          <w:lang w:eastAsia="sv-SE"/>
        </w:rPr>
        <w:lastRenderedPageBreak/>
        <w:t xml:space="preserve">Finland även flygbolaget </w:t>
      </w:r>
      <w:proofErr w:type="spellStart"/>
      <w:r w:rsidRPr="00D1534B">
        <w:rPr>
          <w:rFonts w:cs="Arial"/>
          <w:i/>
          <w:lang w:eastAsia="sv-SE"/>
        </w:rPr>
        <w:t>Novair</w:t>
      </w:r>
      <w:proofErr w:type="spellEnd"/>
      <w:r w:rsidRPr="00D1534B">
        <w:rPr>
          <w:rFonts w:cs="Arial"/>
          <w:i/>
          <w:lang w:eastAsia="sv-SE"/>
        </w:rPr>
        <w:t xml:space="preserve">, Lime Travel och Golf </w:t>
      </w:r>
      <w:proofErr w:type="spellStart"/>
      <w:r w:rsidRPr="00D1534B">
        <w:rPr>
          <w:rFonts w:cs="Arial"/>
          <w:i/>
          <w:lang w:eastAsia="sv-SE"/>
        </w:rPr>
        <w:t>Plaisir</w:t>
      </w:r>
      <w:proofErr w:type="spellEnd"/>
      <w:r w:rsidRPr="00D1534B">
        <w:rPr>
          <w:rFonts w:cs="Arial"/>
          <w:i/>
          <w:lang w:eastAsia="sv-SE"/>
        </w:rPr>
        <w:t xml:space="preserve"> i Sverige och Falk Lauritsen i Danmark. </w:t>
      </w:r>
      <w:proofErr w:type="spellStart"/>
      <w:r w:rsidRPr="00D1534B">
        <w:rPr>
          <w:rFonts w:cs="Arial"/>
          <w:i/>
          <w:lang w:eastAsia="sv-SE"/>
        </w:rPr>
        <w:t>Kuoni</w:t>
      </w:r>
      <w:proofErr w:type="spellEnd"/>
      <w:r w:rsidRPr="00D1534B">
        <w:rPr>
          <w:rFonts w:cs="Arial"/>
          <w:i/>
          <w:lang w:eastAsia="sv-SE"/>
        </w:rPr>
        <w:t xml:space="preserve"> Nordic har närmare 1000 medarbetare och totalt 1 miljon resenärer till resmål i hela världen.</w:t>
      </w:r>
    </w:p>
    <w:sectPr w:rsidR="001E5FF0" w:rsidRPr="00D1534B" w:rsidSect="00FE3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63D"/>
    <w:multiLevelType w:val="multilevel"/>
    <w:tmpl w:val="134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1B0F"/>
    <w:rsid w:val="00012FD7"/>
    <w:rsid w:val="000224F0"/>
    <w:rsid w:val="00093741"/>
    <w:rsid w:val="000A0703"/>
    <w:rsid w:val="001530E8"/>
    <w:rsid w:val="001564EC"/>
    <w:rsid w:val="00196556"/>
    <w:rsid w:val="001C6B1F"/>
    <w:rsid w:val="001E5FF0"/>
    <w:rsid w:val="00203417"/>
    <w:rsid w:val="00243CB1"/>
    <w:rsid w:val="00291116"/>
    <w:rsid w:val="003223ED"/>
    <w:rsid w:val="003A055F"/>
    <w:rsid w:val="003D5886"/>
    <w:rsid w:val="003E1017"/>
    <w:rsid w:val="004247A2"/>
    <w:rsid w:val="00496543"/>
    <w:rsid w:val="00555CA9"/>
    <w:rsid w:val="005A506C"/>
    <w:rsid w:val="005B0AFC"/>
    <w:rsid w:val="00672856"/>
    <w:rsid w:val="007054FA"/>
    <w:rsid w:val="00767949"/>
    <w:rsid w:val="008062B5"/>
    <w:rsid w:val="00812281"/>
    <w:rsid w:val="008F7230"/>
    <w:rsid w:val="0098477F"/>
    <w:rsid w:val="009878BB"/>
    <w:rsid w:val="009C7B2A"/>
    <w:rsid w:val="00AB5836"/>
    <w:rsid w:val="00AD0B4F"/>
    <w:rsid w:val="00BB4F40"/>
    <w:rsid w:val="00BD6857"/>
    <w:rsid w:val="00C12A74"/>
    <w:rsid w:val="00CC78A9"/>
    <w:rsid w:val="00CE1B0F"/>
    <w:rsid w:val="00CF470A"/>
    <w:rsid w:val="00D05AC4"/>
    <w:rsid w:val="00D1534B"/>
    <w:rsid w:val="00D16B25"/>
    <w:rsid w:val="00D91CDD"/>
    <w:rsid w:val="00DA0201"/>
    <w:rsid w:val="00E13B09"/>
    <w:rsid w:val="00E25F9E"/>
    <w:rsid w:val="00E81E73"/>
    <w:rsid w:val="00EA444C"/>
    <w:rsid w:val="00EE5386"/>
    <w:rsid w:val="00EF08BD"/>
    <w:rsid w:val="00F07656"/>
    <w:rsid w:val="00FE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4"/>
    <w:rPr>
      <w:lang w:val="sv-SE"/>
    </w:rPr>
  </w:style>
  <w:style w:type="paragraph" w:styleId="Rubrik3">
    <w:name w:val="heading 3"/>
    <w:basedOn w:val="Normal"/>
    <w:link w:val="Rubrik3Char"/>
    <w:uiPriority w:val="9"/>
    <w:qFormat/>
    <w:rsid w:val="00CE1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05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E1B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CE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CE1B0F"/>
    <w:rPr>
      <w:color w:val="0000FF"/>
      <w:u w:val="single"/>
    </w:rPr>
  </w:style>
  <w:style w:type="character" w:customStyle="1" w:styleId="service">
    <w:name w:val="service"/>
    <w:basedOn w:val="Standardstycketeckensnitt"/>
    <w:rsid w:val="00CE1B0F"/>
  </w:style>
  <w:style w:type="paragraph" w:styleId="Ballongtext">
    <w:name w:val="Balloon Text"/>
    <w:basedOn w:val="Normal"/>
    <w:link w:val="BallongtextChar"/>
    <w:uiPriority w:val="99"/>
    <w:semiHidden/>
    <w:unhideWhenUsed/>
    <w:rsid w:val="00C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B0F"/>
    <w:rPr>
      <w:rFonts w:ascii="Tahoma" w:hAnsi="Tahoma" w:cs="Tahoma"/>
      <w:sz w:val="16"/>
      <w:szCs w:val="16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D05AC4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3">
    <w:name w:val="heading 3"/>
    <w:basedOn w:val="Normal"/>
    <w:link w:val="Heading3Char"/>
    <w:uiPriority w:val="9"/>
    <w:qFormat/>
    <w:rsid w:val="00CE1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1B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1B0F"/>
    <w:rPr>
      <w:color w:val="0000FF"/>
      <w:u w:val="single"/>
    </w:rPr>
  </w:style>
  <w:style w:type="character" w:customStyle="1" w:styleId="service">
    <w:name w:val="service"/>
    <w:basedOn w:val="DefaultParagraphFont"/>
    <w:rsid w:val="00CE1B0F"/>
  </w:style>
  <w:style w:type="paragraph" w:styleId="BalloonText">
    <w:name w:val="Balloon Text"/>
    <w:basedOn w:val="Normal"/>
    <w:link w:val="BalloonTextChar"/>
    <w:uiPriority w:val="99"/>
    <w:semiHidden/>
    <w:unhideWhenUsed/>
    <w:rsid w:val="00C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0F"/>
    <w:rPr>
      <w:rFonts w:ascii="Tahoma" w:hAnsi="Tahoma" w:cs="Tahoma"/>
      <w:sz w:val="16"/>
      <w:szCs w:val="16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D05AC4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jsa.mostrom@apollo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6A4D-B9D4-47E9-AB19-C3C02A5F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Johnsson, Åsa</dc:creator>
  <cp:lastModifiedBy>Beatrice Borg</cp:lastModifiedBy>
  <cp:revision>2</cp:revision>
  <cp:lastPrinted>2013-08-26T11:23:00Z</cp:lastPrinted>
  <dcterms:created xsi:type="dcterms:W3CDTF">2013-09-11T07:40:00Z</dcterms:created>
  <dcterms:modified xsi:type="dcterms:W3CDTF">2013-09-11T07:40:00Z</dcterms:modified>
</cp:coreProperties>
</file>