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4D" w:rsidRPr="00003628" w:rsidRDefault="00301B4D" w:rsidP="00A92486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301B4D" w:rsidRPr="00003628" w:rsidRDefault="008F3378" w:rsidP="00A92486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55" type="#_x0000_t75" style="position:absolute;margin-left:-70.9pt;margin-top:-94.15pt;width:597.8pt;height:2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7 0 -27 20520 21600 20520 21600 0 -27 0">
            <v:imagedata r:id="rId8" o:title=""/>
            <w10:wrap type="tight"/>
          </v:shape>
        </w:pict>
      </w:r>
      <w:bookmarkStart w:id="0" w:name="imgview"/>
      <w:bookmarkEnd w:id="0"/>
    </w:p>
    <w:p w:rsidR="00465A0E" w:rsidRPr="00003628" w:rsidRDefault="00576D3E" w:rsidP="00504F5E">
      <w:pPr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rFonts w:ascii="Helvetica" w:hAnsi="Helvetica" w:cs="Helvetica"/>
          <w:b/>
          <w:sz w:val="22"/>
          <w:szCs w:val="22"/>
          <w:lang w:val="da-DK"/>
        </w:rPr>
        <w:t>Nye kompakte</w:t>
      </w:r>
      <w:r w:rsidR="00465A0E" w:rsidRPr="00003628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  <w:proofErr w:type="gramStart"/>
      <w:r w:rsidR="00465A0E" w:rsidRPr="00003628">
        <w:rPr>
          <w:rFonts w:ascii="Helvetica" w:hAnsi="Helvetica" w:cs="Helvetica"/>
          <w:b/>
          <w:sz w:val="22"/>
          <w:szCs w:val="22"/>
          <w:lang w:val="da-DK"/>
        </w:rPr>
        <w:t>switche</w:t>
      </w:r>
      <w:proofErr w:type="gramEnd"/>
      <w:r w:rsidR="00465A0E" w:rsidRPr="00003628">
        <w:rPr>
          <w:rFonts w:ascii="Helvetica" w:hAnsi="Helvetica" w:cs="Helvetica"/>
          <w:b/>
          <w:sz w:val="22"/>
          <w:szCs w:val="22"/>
          <w:lang w:val="da-DK"/>
        </w:rPr>
        <w:t xml:space="preserve"> til </w:t>
      </w:r>
      <w:r>
        <w:rPr>
          <w:rFonts w:ascii="Helvetica" w:hAnsi="Helvetica" w:cs="Helvetica"/>
          <w:b/>
          <w:sz w:val="22"/>
          <w:szCs w:val="22"/>
          <w:lang w:val="da-DK"/>
        </w:rPr>
        <w:t>lange</w:t>
      </w:r>
      <w:r w:rsidRPr="00003628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  <w:r w:rsidR="00465A0E" w:rsidRPr="00003628">
        <w:rPr>
          <w:rFonts w:ascii="Helvetica" w:hAnsi="Helvetica" w:cs="Helvetica"/>
          <w:b/>
          <w:sz w:val="22"/>
          <w:szCs w:val="22"/>
          <w:lang w:val="da-DK"/>
        </w:rPr>
        <w:t>afstande</w:t>
      </w:r>
    </w:p>
    <w:p w:rsidR="00465A0E" w:rsidRPr="00003628" w:rsidRDefault="00465A0E" w:rsidP="00504F5E">
      <w:pPr>
        <w:spacing w:line="360" w:lineRule="auto"/>
        <w:ind w:right="283"/>
        <w:rPr>
          <w:rFonts w:ascii="Helvetica" w:hAnsi="Helvetica" w:cs="Helvetica"/>
          <w:b/>
          <w:sz w:val="22"/>
          <w:szCs w:val="22"/>
          <w:lang w:val="da-DK"/>
        </w:rPr>
      </w:pPr>
    </w:p>
    <w:p w:rsidR="009F0AF3" w:rsidRPr="00003628" w:rsidRDefault="00EE5B3B" w:rsidP="00504F5E">
      <w:pPr>
        <w:spacing w:line="360" w:lineRule="auto"/>
        <w:ind w:right="283"/>
        <w:rPr>
          <w:rFonts w:ascii="Helvetica" w:eastAsia="Times New Roman" w:hAnsi="Helvetica" w:cs="Helvetica"/>
          <w:bCs/>
          <w:lang w:val="da-DK"/>
        </w:rPr>
      </w:pPr>
      <w:r w:rsidRPr="00003628">
        <w:rPr>
          <w:rFonts w:ascii="Helvetica" w:eastAsia="Times New Roman" w:hAnsi="Helvetica" w:cs="Helvetica"/>
          <w:bCs/>
          <w:lang w:val="da-DK"/>
        </w:rPr>
        <w:t xml:space="preserve">De </w:t>
      </w:r>
      <w:r w:rsidR="00576D3E">
        <w:rPr>
          <w:rFonts w:ascii="Helvetica" w:eastAsia="Times New Roman" w:hAnsi="Helvetica" w:cs="Helvetica"/>
          <w:bCs/>
          <w:lang w:val="da-DK"/>
        </w:rPr>
        <w:t xml:space="preserve">nye kompakte </w:t>
      </w:r>
      <w:r w:rsidRPr="00003628">
        <w:rPr>
          <w:rFonts w:ascii="Helvetica" w:eastAsia="Times New Roman" w:hAnsi="Helvetica" w:cs="Helvetica"/>
          <w:bCs/>
          <w:lang w:val="da-DK"/>
        </w:rPr>
        <w:t xml:space="preserve">Smart Managed </w:t>
      </w:r>
      <w:proofErr w:type="spellStart"/>
      <w:r w:rsidRPr="00003628">
        <w:rPr>
          <w:rFonts w:ascii="Helvetica" w:eastAsia="Times New Roman" w:hAnsi="Helvetica" w:cs="Helvetica"/>
          <w:bCs/>
          <w:lang w:val="da-DK"/>
        </w:rPr>
        <w:t>Narrow</w:t>
      </w:r>
      <w:proofErr w:type="spellEnd"/>
      <w:r w:rsidRPr="00003628">
        <w:rPr>
          <w:rFonts w:ascii="Helvetica" w:eastAsia="Times New Roman" w:hAnsi="Helvetica" w:cs="Helvetica"/>
          <w:bCs/>
          <w:lang w:val="da-DK"/>
        </w:rPr>
        <w:t xml:space="preserve"> Switches fås nu med fiberglas porte til </w:t>
      </w:r>
      <w:r w:rsidR="00576D3E">
        <w:rPr>
          <w:rFonts w:ascii="Helvetica" w:eastAsia="Times New Roman" w:hAnsi="Helvetica" w:cs="Helvetica"/>
          <w:bCs/>
          <w:lang w:val="da-DK"/>
        </w:rPr>
        <w:t xml:space="preserve">lange </w:t>
      </w:r>
      <w:r w:rsidRPr="00003628">
        <w:rPr>
          <w:rFonts w:ascii="Helvetica" w:eastAsia="Times New Roman" w:hAnsi="Helvetica" w:cs="Helvetica"/>
          <w:bCs/>
          <w:lang w:val="da-DK"/>
        </w:rPr>
        <w:t>afstande.</w:t>
      </w:r>
    </w:p>
    <w:p w:rsidR="00EE5B3B" w:rsidRPr="00003628" w:rsidRDefault="00EE5B3B" w:rsidP="00504F5E">
      <w:pPr>
        <w:spacing w:line="360" w:lineRule="auto"/>
        <w:ind w:right="283"/>
        <w:rPr>
          <w:rFonts w:ascii="Helvetica" w:eastAsia="Times New Roman" w:hAnsi="Helvetica" w:cs="Helvetica"/>
          <w:bCs/>
          <w:lang w:val="da-DK"/>
        </w:rPr>
      </w:pPr>
    </w:p>
    <w:p w:rsidR="009F0AF3" w:rsidRPr="00003628" w:rsidRDefault="00EE5B3B" w:rsidP="00504F5E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003628">
        <w:rPr>
          <w:rFonts w:ascii="Helvetica" w:eastAsia="Times New Roman" w:hAnsi="Helvetica" w:cs="Helvetica"/>
          <w:bCs/>
          <w:lang w:val="da-DK"/>
        </w:rPr>
        <w:t>Takket være to integrerede FO porte (multimode eller single mode) dækker switchene til anvendelse i Profinet eller EtherNet/IP</w:t>
      </w:r>
      <w:r w:rsidRPr="00003628">
        <w:rPr>
          <w:rFonts w:ascii="Helvetica" w:eastAsia="Times New Roman" w:hAnsi="Helvetica" w:cs="Helvetica"/>
          <w:lang w:val="da-DK"/>
        </w:rPr>
        <w:t>™</w:t>
      </w:r>
      <w:r w:rsidRPr="00003628">
        <w:rPr>
          <w:rFonts w:ascii="Helvetica" w:eastAsia="Times New Roman" w:hAnsi="Helvetica" w:cs="Helvetica"/>
          <w:bCs/>
          <w:lang w:val="da-DK"/>
        </w:rPr>
        <w:t xml:space="preserve"> applikationer </w:t>
      </w:r>
      <w:r w:rsidR="00003628">
        <w:rPr>
          <w:rFonts w:ascii="Helvetica" w:eastAsia="Times New Roman" w:hAnsi="Helvetica" w:cs="Helvetica"/>
          <w:bCs/>
          <w:lang w:val="da-DK"/>
        </w:rPr>
        <w:t xml:space="preserve">med </w:t>
      </w:r>
      <w:r w:rsidRPr="00003628">
        <w:rPr>
          <w:rFonts w:ascii="Helvetica" w:eastAsia="Times New Roman" w:hAnsi="Helvetica" w:cs="Helvetica"/>
          <w:bCs/>
          <w:lang w:val="da-DK"/>
        </w:rPr>
        <w:t xml:space="preserve">distancer på op til 15 km. De muliggør derfor også </w:t>
      </w:r>
      <w:r w:rsidR="00003628" w:rsidRPr="00003628">
        <w:rPr>
          <w:rFonts w:ascii="Helvetica" w:eastAsia="Times New Roman" w:hAnsi="Helvetica" w:cs="Helvetica"/>
          <w:bCs/>
          <w:lang w:val="da-DK"/>
        </w:rPr>
        <w:t>tilslutning til vidt distribuerede netværksdele. Takket være den integrerede Profinet enhed er switchene ideelle til anvendelse i kontrolmiljøer i Profinet applikationer. Dermed kan brugeren konfigurere og diagnosticere switchen via controlleren</w:t>
      </w:r>
      <w:r w:rsidR="008F3378">
        <w:rPr>
          <w:rFonts w:ascii="Helvetica" w:eastAsia="Times New Roman" w:hAnsi="Helvetica" w:cs="Helvetica"/>
          <w:bCs/>
          <w:lang w:val="da-DK"/>
        </w:rPr>
        <w:t>,</w:t>
      </w:r>
      <w:r w:rsidR="00576D3E">
        <w:rPr>
          <w:rFonts w:ascii="Helvetica" w:eastAsia="Times New Roman" w:hAnsi="Helvetica" w:cs="Helvetica"/>
          <w:bCs/>
          <w:lang w:val="da-DK"/>
        </w:rPr>
        <w:t xml:space="preserve"> </w:t>
      </w:r>
      <w:r w:rsidR="008F3378">
        <w:rPr>
          <w:rFonts w:ascii="Helvetica" w:eastAsia="Times New Roman" w:hAnsi="Helvetica" w:cs="Helvetica"/>
          <w:bCs/>
          <w:lang w:val="da-DK"/>
        </w:rPr>
        <w:t>idet</w:t>
      </w:r>
      <w:r w:rsidR="00576D3E">
        <w:rPr>
          <w:rFonts w:ascii="Helvetica" w:eastAsia="Times New Roman" w:hAnsi="Helvetica" w:cs="Helvetica"/>
          <w:bCs/>
          <w:lang w:val="da-DK"/>
        </w:rPr>
        <w:t xml:space="preserve"> switchen indgår som Profinet I/O</w:t>
      </w:r>
      <w:r w:rsidR="00003628" w:rsidRPr="00003628">
        <w:rPr>
          <w:rFonts w:ascii="Helvetica" w:eastAsia="Times New Roman" w:hAnsi="Helvetica" w:cs="Helvetica"/>
          <w:bCs/>
          <w:lang w:val="da-DK"/>
        </w:rPr>
        <w:t xml:space="preserve">. </w:t>
      </w:r>
      <w:r w:rsidR="00576D3E">
        <w:rPr>
          <w:rFonts w:ascii="Helvetica" w:eastAsia="Times New Roman" w:hAnsi="Helvetica" w:cs="Helvetica"/>
          <w:bCs/>
          <w:lang w:val="da-DK"/>
        </w:rPr>
        <w:t>Da switchene understøtter LLDP prot</w:t>
      </w:r>
      <w:r w:rsidR="008F3378">
        <w:rPr>
          <w:rFonts w:ascii="Helvetica" w:eastAsia="Times New Roman" w:hAnsi="Helvetica" w:cs="Helvetica"/>
          <w:bCs/>
          <w:lang w:val="da-DK"/>
        </w:rPr>
        <w:t>o</w:t>
      </w:r>
      <w:r w:rsidR="00576D3E">
        <w:rPr>
          <w:rFonts w:ascii="Helvetica" w:eastAsia="Times New Roman" w:hAnsi="Helvetica" w:cs="Helvetica"/>
          <w:bCs/>
          <w:lang w:val="da-DK"/>
        </w:rPr>
        <w:t>kollen</w:t>
      </w:r>
      <w:r w:rsidR="008F3378">
        <w:rPr>
          <w:rFonts w:ascii="Helvetica" w:eastAsia="Times New Roman" w:hAnsi="Helvetica" w:cs="Helvetica"/>
          <w:bCs/>
          <w:lang w:val="da-DK"/>
        </w:rPr>
        <w:t>,</w:t>
      </w:r>
      <w:r w:rsidR="00576D3E">
        <w:rPr>
          <w:rFonts w:ascii="Helvetica" w:eastAsia="Times New Roman" w:hAnsi="Helvetica" w:cs="Helvetica"/>
          <w:bCs/>
          <w:lang w:val="da-DK"/>
        </w:rPr>
        <w:t xml:space="preserve"> kan switchen let udskiftes</w:t>
      </w:r>
      <w:r w:rsidR="00003628" w:rsidRPr="00003628">
        <w:rPr>
          <w:rFonts w:ascii="Helvetica" w:eastAsia="Times New Roman" w:hAnsi="Helvetica" w:cs="Helvetica"/>
          <w:bCs/>
          <w:lang w:val="da-DK"/>
        </w:rPr>
        <w:t xml:space="preserve">. </w:t>
      </w:r>
      <w:r w:rsidR="00576D3E">
        <w:rPr>
          <w:rFonts w:ascii="Helvetica" w:eastAsia="Times New Roman" w:hAnsi="Helvetica" w:cs="Helvetica"/>
          <w:bCs/>
          <w:lang w:val="da-DK"/>
        </w:rPr>
        <w:t xml:space="preserve">Hvis der </w:t>
      </w:r>
      <w:r w:rsidR="008F3378">
        <w:rPr>
          <w:rFonts w:ascii="Helvetica" w:eastAsia="Times New Roman" w:hAnsi="Helvetica" w:cs="Helvetica"/>
          <w:bCs/>
          <w:lang w:val="da-DK"/>
        </w:rPr>
        <w:t>vælges,</w:t>
      </w:r>
      <w:r w:rsidR="00576D3E">
        <w:rPr>
          <w:rFonts w:ascii="Helvetica" w:eastAsia="Times New Roman" w:hAnsi="Helvetica" w:cs="Helvetica"/>
          <w:bCs/>
          <w:lang w:val="da-DK"/>
        </w:rPr>
        <w:t xml:space="preserve"> at switchen skal understøtte Ethernet I/P</w:t>
      </w:r>
      <w:r w:rsidR="00003628" w:rsidRPr="00003628">
        <w:rPr>
          <w:rFonts w:ascii="Helvetica" w:eastAsia="Times New Roman" w:hAnsi="Helvetica" w:cs="Helvetica"/>
          <w:lang w:val="da-DK"/>
        </w:rPr>
        <w:t xml:space="preserve">™ aktiverer switchen automatisk de relevante </w:t>
      </w:r>
      <w:proofErr w:type="spellStart"/>
      <w:r w:rsidR="00003628" w:rsidRPr="00003628">
        <w:rPr>
          <w:rFonts w:ascii="Helvetica" w:eastAsia="Times New Roman" w:hAnsi="Helvetica" w:cs="Helvetica"/>
          <w:lang w:val="da-DK"/>
        </w:rPr>
        <w:t>multicast</w:t>
      </w:r>
      <w:proofErr w:type="spellEnd"/>
      <w:r w:rsidR="00003628" w:rsidRPr="00003628">
        <w:rPr>
          <w:rFonts w:ascii="Helvetica" w:eastAsia="Times New Roman" w:hAnsi="Helvetica" w:cs="Helvetica"/>
          <w:lang w:val="da-DK"/>
        </w:rPr>
        <w:t xml:space="preserve"> funktioner til EtherNet/IP™. </w:t>
      </w:r>
      <w:proofErr w:type="spellStart"/>
      <w:r w:rsidR="00003628" w:rsidRPr="00003628">
        <w:rPr>
          <w:rFonts w:ascii="Helvetica" w:eastAsia="Times New Roman" w:hAnsi="Helvetica" w:cs="Helvetica"/>
          <w:lang w:val="da-DK"/>
        </w:rPr>
        <w:t>Det</w:t>
      </w:r>
      <w:r w:rsidR="008F3378">
        <w:rPr>
          <w:rFonts w:ascii="Helvetica" w:eastAsia="Times New Roman" w:hAnsi="Helvetica" w:cs="Helvetica"/>
          <w:lang w:val="da-DK"/>
        </w:rPr>
        <w:t>t</w:t>
      </w:r>
      <w:proofErr w:type="spellEnd"/>
      <w:r w:rsidR="008F3378">
        <w:rPr>
          <w:rFonts w:ascii="Helvetica" w:eastAsia="Times New Roman" w:hAnsi="Helvetica" w:cs="Helvetica"/>
          <w:lang w:val="da-DK"/>
        </w:rPr>
        <w:t xml:space="preserve"> sker</w:t>
      </w:r>
      <w:r w:rsidR="00576D3E">
        <w:rPr>
          <w:rFonts w:ascii="Helvetica" w:eastAsia="Times New Roman" w:hAnsi="Helvetica" w:cs="Helvetica"/>
          <w:lang w:val="da-DK"/>
        </w:rPr>
        <w:t xml:space="preserve"> for at</w:t>
      </w:r>
      <w:r w:rsidR="00003628" w:rsidRPr="00003628">
        <w:rPr>
          <w:rFonts w:ascii="Helvetica" w:eastAsia="Times New Roman" w:hAnsi="Helvetica" w:cs="Helvetica"/>
          <w:lang w:val="da-DK"/>
        </w:rPr>
        <w:t xml:space="preserve"> minimere</w:t>
      </w:r>
      <w:bookmarkStart w:id="1" w:name="_GoBack"/>
      <w:bookmarkEnd w:id="1"/>
      <w:r w:rsidR="00003628" w:rsidRPr="00003628">
        <w:rPr>
          <w:rFonts w:ascii="Helvetica" w:eastAsia="Times New Roman" w:hAnsi="Helvetica" w:cs="Helvetica"/>
          <w:lang w:val="da-DK"/>
        </w:rPr>
        <w:t xml:space="preserve"> </w:t>
      </w:r>
      <w:proofErr w:type="spellStart"/>
      <w:r w:rsidR="00003628" w:rsidRPr="00003628">
        <w:rPr>
          <w:rFonts w:ascii="Helvetica" w:eastAsia="Times New Roman" w:hAnsi="Helvetica" w:cs="Helvetica"/>
          <w:lang w:val="da-DK"/>
        </w:rPr>
        <w:t>multicast</w:t>
      </w:r>
      <w:proofErr w:type="spellEnd"/>
      <w:r w:rsidR="00003628" w:rsidRPr="00003628">
        <w:rPr>
          <w:rFonts w:ascii="Helvetica" w:eastAsia="Times New Roman" w:hAnsi="Helvetica" w:cs="Helvetica"/>
          <w:lang w:val="da-DK"/>
        </w:rPr>
        <w:t xml:space="preserve"> </w:t>
      </w:r>
      <w:proofErr w:type="spellStart"/>
      <w:r w:rsidR="00003628" w:rsidRPr="00003628">
        <w:rPr>
          <w:rFonts w:ascii="Helvetica" w:eastAsia="Times New Roman" w:hAnsi="Helvetica" w:cs="Helvetica"/>
          <w:lang w:val="da-DK"/>
        </w:rPr>
        <w:t>traffik</w:t>
      </w:r>
      <w:proofErr w:type="spellEnd"/>
      <w:r w:rsidR="00003628" w:rsidRPr="00003628">
        <w:rPr>
          <w:rFonts w:ascii="Helvetica" w:eastAsia="Times New Roman" w:hAnsi="Helvetica" w:cs="Helvetica"/>
          <w:lang w:val="da-DK"/>
        </w:rPr>
        <w:t xml:space="preserve"> i netværket.</w:t>
      </w:r>
    </w:p>
    <w:p w:rsidR="00003628" w:rsidRPr="00003628" w:rsidRDefault="00003628" w:rsidP="00504F5E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003628" w:rsidRPr="00003628" w:rsidRDefault="00003628" w:rsidP="00504F5E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003628">
        <w:rPr>
          <w:rFonts w:ascii="Helvetica" w:eastAsia="Times New Roman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003628">
          <w:rPr>
            <w:rStyle w:val="Hyperlink"/>
            <w:rFonts w:ascii="Helvetica" w:eastAsia="Times New Roman" w:hAnsi="Helvetica" w:cs="Helvetica"/>
            <w:lang w:val="da-DK"/>
          </w:rPr>
          <w:t>pandersen@phoenixcontact.dk</w:t>
        </w:r>
      </w:hyperlink>
      <w:r w:rsidRPr="00003628">
        <w:rPr>
          <w:rFonts w:ascii="Helvetica" w:eastAsia="Times New Roman" w:hAnsi="Helvetica" w:cs="Helvetica"/>
          <w:lang w:val="da-DK"/>
        </w:rPr>
        <w:t xml:space="preserve"> eller kundeservice på telefon 36 77 44 11. </w:t>
      </w:r>
    </w:p>
    <w:p w:rsidR="009F0AF3" w:rsidRPr="00003628" w:rsidRDefault="009F0AF3" w:rsidP="00504F5E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sectPr w:rsidR="009F0AF3" w:rsidRPr="0000362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5E" w:rsidRDefault="00504F5E" w:rsidP="00504F5E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504F5E" w:rsidRDefault="00504F5E" w:rsidP="00504F5E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504F5E">
      <w:rPr>
        <w:rFonts w:ascii="Helvetica" w:hAnsi="Helvetica"/>
        <w:b/>
        <w:i/>
        <w:spacing w:val="80"/>
        <w:sz w:val="40"/>
      </w:rPr>
      <w:t>emeddelelse</w:t>
    </w:r>
    <w:proofErr w:type="spellEnd"/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3628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319"/>
    <w:rsid w:val="000916A2"/>
    <w:rsid w:val="00093888"/>
    <w:rsid w:val="00094035"/>
    <w:rsid w:val="00097BBB"/>
    <w:rsid w:val="000A0AAC"/>
    <w:rsid w:val="000A35E9"/>
    <w:rsid w:val="000A3993"/>
    <w:rsid w:val="000A3CC6"/>
    <w:rsid w:val="000A430D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B4D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30FC8"/>
    <w:rsid w:val="00331421"/>
    <w:rsid w:val="00331458"/>
    <w:rsid w:val="00331C4A"/>
    <w:rsid w:val="003321CC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6E7"/>
    <w:rsid w:val="003C28BC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A0E"/>
    <w:rsid w:val="00465CE4"/>
    <w:rsid w:val="00465FC4"/>
    <w:rsid w:val="004707A7"/>
    <w:rsid w:val="00475942"/>
    <w:rsid w:val="00475A0F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9B6"/>
    <w:rsid w:val="00504F5E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6D3E"/>
    <w:rsid w:val="00577570"/>
    <w:rsid w:val="00580007"/>
    <w:rsid w:val="00581E37"/>
    <w:rsid w:val="00583F0A"/>
    <w:rsid w:val="0058469E"/>
    <w:rsid w:val="00586257"/>
    <w:rsid w:val="005941E0"/>
    <w:rsid w:val="00595471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2677"/>
    <w:rsid w:val="005D28E8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6405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3D00"/>
    <w:rsid w:val="007B4695"/>
    <w:rsid w:val="007B5A5B"/>
    <w:rsid w:val="007B5A78"/>
    <w:rsid w:val="007B5C64"/>
    <w:rsid w:val="007C065C"/>
    <w:rsid w:val="007C26E5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4AD5"/>
    <w:rsid w:val="00815976"/>
    <w:rsid w:val="00815D48"/>
    <w:rsid w:val="00823CF8"/>
    <w:rsid w:val="00825EC7"/>
    <w:rsid w:val="00830A03"/>
    <w:rsid w:val="008326BD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378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38F"/>
    <w:rsid w:val="009D7855"/>
    <w:rsid w:val="009E10E5"/>
    <w:rsid w:val="009E27E4"/>
    <w:rsid w:val="009E3CCA"/>
    <w:rsid w:val="009E52C6"/>
    <w:rsid w:val="009E539A"/>
    <w:rsid w:val="009E7835"/>
    <w:rsid w:val="009F0AF3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876ED"/>
    <w:rsid w:val="00A914F7"/>
    <w:rsid w:val="00A92F8F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3297"/>
    <w:rsid w:val="00B34C9B"/>
    <w:rsid w:val="00B34FEF"/>
    <w:rsid w:val="00B3548D"/>
    <w:rsid w:val="00B403DF"/>
    <w:rsid w:val="00B40F0F"/>
    <w:rsid w:val="00B42CD9"/>
    <w:rsid w:val="00B43CBD"/>
    <w:rsid w:val="00B46634"/>
    <w:rsid w:val="00B50313"/>
    <w:rsid w:val="00B51755"/>
    <w:rsid w:val="00B56F1C"/>
    <w:rsid w:val="00B6425A"/>
    <w:rsid w:val="00B661BC"/>
    <w:rsid w:val="00B73180"/>
    <w:rsid w:val="00B766CD"/>
    <w:rsid w:val="00B807FA"/>
    <w:rsid w:val="00B81AE9"/>
    <w:rsid w:val="00B8344F"/>
    <w:rsid w:val="00B8409D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909"/>
    <w:rsid w:val="00BF6A6A"/>
    <w:rsid w:val="00BF6D6D"/>
    <w:rsid w:val="00BF7634"/>
    <w:rsid w:val="00C002FE"/>
    <w:rsid w:val="00C00700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5B9B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4DEC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C0038"/>
    <w:rsid w:val="00DC2B5F"/>
    <w:rsid w:val="00DC2D6D"/>
    <w:rsid w:val="00DC319A"/>
    <w:rsid w:val="00DC6A3D"/>
    <w:rsid w:val="00DD1B3E"/>
    <w:rsid w:val="00DD3053"/>
    <w:rsid w:val="00DD3755"/>
    <w:rsid w:val="00DD5C36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2710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5B3B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3A8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223A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50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504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2016-05-09T10:46:00Z</cp:lastPrinted>
  <dcterms:created xsi:type="dcterms:W3CDTF">2016-05-30T11:31:00Z</dcterms:created>
  <dcterms:modified xsi:type="dcterms:W3CDTF">2016-05-30T11:31:00Z</dcterms:modified>
</cp:coreProperties>
</file>