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73973" w14:textId="2A167866" w:rsidR="0010439E" w:rsidRPr="003A7328" w:rsidRDefault="000B60A4" w:rsidP="00577205">
      <w:pPr>
        <w:pStyle w:val="BodyText2"/>
        <w:spacing w:line="240" w:lineRule="auto"/>
        <w:rPr>
          <w:rFonts w:ascii="Arial" w:hAnsi="Arial" w:cs="Arial"/>
          <w:b/>
          <w:bCs/>
          <w:sz w:val="32"/>
          <w:szCs w:val="32"/>
          <w:lang w:val="fi-FI"/>
        </w:rPr>
      </w:pPr>
      <w:r w:rsidRPr="003A7328">
        <w:rPr>
          <w:rFonts w:ascii="Arial" w:hAnsi="Arial" w:cs="Arial"/>
          <w:b/>
          <w:bCs/>
          <w:sz w:val="32"/>
          <w:szCs w:val="32"/>
          <w:lang w:val="fi-FI"/>
        </w:rPr>
        <w:t xml:space="preserve">Ford </w:t>
      </w:r>
      <w:r w:rsidR="00F763DC" w:rsidRPr="003A7328">
        <w:rPr>
          <w:rFonts w:ascii="Arial" w:hAnsi="Arial" w:cs="Arial"/>
          <w:b/>
          <w:bCs/>
          <w:sz w:val="32"/>
          <w:szCs w:val="32"/>
          <w:lang w:val="fi-FI"/>
        </w:rPr>
        <w:t xml:space="preserve">julkistaa uuden Focus ST:n </w:t>
      </w:r>
    </w:p>
    <w:p w14:paraId="3811D487" w14:textId="77777777" w:rsidR="00EA6B2A" w:rsidRPr="003A7328" w:rsidRDefault="00EA6B2A" w:rsidP="00577205">
      <w:pPr>
        <w:pStyle w:val="BodyText2"/>
        <w:spacing w:line="240" w:lineRule="auto"/>
        <w:rPr>
          <w:rFonts w:ascii="Arial" w:hAnsi="Arial" w:cs="Arial"/>
          <w:b/>
          <w:bCs/>
          <w:sz w:val="22"/>
          <w:szCs w:val="22"/>
          <w:lang w:val="fi-FI"/>
        </w:rPr>
      </w:pPr>
    </w:p>
    <w:p w14:paraId="1F130866" w14:textId="6848BEFE" w:rsidR="000B60A4" w:rsidRPr="003A7328" w:rsidRDefault="00B345A8" w:rsidP="00DC7E32">
      <w:pPr>
        <w:numPr>
          <w:ilvl w:val="0"/>
          <w:numId w:val="19"/>
        </w:numPr>
        <w:ind w:left="360"/>
        <w:rPr>
          <w:rFonts w:ascii="Arial" w:hAnsi="Arial" w:cs="Arial"/>
          <w:sz w:val="22"/>
          <w:szCs w:val="22"/>
          <w:lang w:val="fi-FI"/>
        </w:rPr>
      </w:pPr>
      <w:r w:rsidRPr="003A7328">
        <w:rPr>
          <w:rFonts w:ascii="Arial" w:hAnsi="Arial" w:cs="Arial"/>
          <w:sz w:val="22"/>
          <w:szCs w:val="22"/>
          <w:lang w:val="fi-FI"/>
        </w:rPr>
        <w:t>Uusi</w:t>
      </w:r>
      <w:r w:rsidR="000B60A4" w:rsidRPr="003A7328">
        <w:rPr>
          <w:rFonts w:ascii="Arial" w:hAnsi="Arial" w:cs="Arial"/>
          <w:sz w:val="22"/>
          <w:szCs w:val="22"/>
          <w:lang w:val="fi-FI"/>
        </w:rPr>
        <w:t xml:space="preserve"> Ford Focus ST </w:t>
      </w:r>
      <w:r w:rsidRPr="003A7328">
        <w:rPr>
          <w:rFonts w:ascii="Arial" w:hAnsi="Arial" w:cs="Arial"/>
          <w:sz w:val="22"/>
          <w:szCs w:val="22"/>
          <w:lang w:val="fi-FI"/>
        </w:rPr>
        <w:t xml:space="preserve">uhkuu suorituskykyä ja entistä parempaa ajodynamiikkaa </w:t>
      </w:r>
    </w:p>
    <w:p w14:paraId="3836043A" w14:textId="77777777" w:rsidR="00F2762C" w:rsidRPr="003A7328" w:rsidRDefault="00F2762C" w:rsidP="00DC7E32">
      <w:pPr>
        <w:rPr>
          <w:rFonts w:ascii="Arial" w:hAnsi="Arial" w:cs="Arial"/>
          <w:sz w:val="22"/>
          <w:szCs w:val="22"/>
          <w:lang w:val="fi-FI"/>
        </w:rPr>
      </w:pPr>
    </w:p>
    <w:p w14:paraId="0B4CF060" w14:textId="400EE33D" w:rsidR="000B60A4" w:rsidRPr="003A7328" w:rsidRDefault="00B345A8" w:rsidP="000B60A4">
      <w:pPr>
        <w:numPr>
          <w:ilvl w:val="0"/>
          <w:numId w:val="19"/>
        </w:numPr>
        <w:ind w:left="360"/>
        <w:rPr>
          <w:rFonts w:ascii="Arial" w:hAnsi="Arial" w:cs="Arial"/>
          <w:sz w:val="22"/>
          <w:szCs w:val="22"/>
          <w:lang w:val="fi-FI"/>
        </w:rPr>
      </w:pPr>
      <w:r w:rsidRPr="003A7328">
        <w:rPr>
          <w:rFonts w:ascii="Arial" w:hAnsi="Arial" w:cs="Arial"/>
          <w:sz w:val="22"/>
          <w:szCs w:val="22"/>
          <w:lang w:val="fi-FI"/>
        </w:rPr>
        <w:t>Uudet alustan</w:t>
      </w:r>
      <w:r w:rsidR="00013E78">
        <w:rPr>
          <w:rFonts w:ascii="Arial" w:hAnsi="Arial" w:cs="Arial"/>
          <w:sz w:val="22"/>
          <w:szCs w:val="22"/>
          <w:lang w:val="fi-FI"/>
        </w:rPr>
        <w:t xml:space="preserve"> </w:t>
      </w:r>
      <w:r w:rsidRPr="003A7328">
        <w:rPr>
          <w:rFonts w:ascii="Arial" w:hAnsi="Arial" w:cs="Arial"/>
          <w:sz w:val="22"/>
          <w:szCs w:val="22"/>
          <w:lang w:val="fi-FI"/>
        </w:rPr>
        <w:t xml:space="preserve">hallintateknologiat sekä hienosäädetty jousitus ja ohjaus saavat aikaan entistä tunnokkaamman, tasapainoisemman ja hienostuneemman ajokokemuksen </w:t>
      </w:r>
    </w:p>
    <w:p w14:paraId="21AE5B68" w14:textId="77777777" w:rsidR="00E54C92" w:rsidRPr="003A7328" w:rsidRDefault="00E54C92" w:rsidP="00E54C92">
      <w:pPr>
        <w:rPr>
          <w:rFonts w:ascii="Arial" w:hAnsi="Arial" w:cs="Arial"/>
          <w:sz w:val="22"/>
          <w:szCs w:val="22"/>
          <w:lang w:val="fi-FI"/>
        </w:rPr>
      </w:pPr>
    </w:p>
    <w:p w14:paraId="787CF455" w14:textId="616A948C" w:rsidR="00584765" w:rsidRPr="003A7328" w:rsidRDefault="00B345A8" w:rsidP="000B0364">
      <w:pPr>
        <w:numPr>
          <w:ilvl w:val="0"/>
          <w:numId w:val="18"/>
        </w:numPr>
        <w:ind w:left="360"/>
        <w:rPr>
          <w:rFonts w:ascii="Arial" w:hAnsi="Arial" w:cs="Arial"/>
          <w:sz w:val="22"/>
          <w:szCs w:val="22"/>
          <w:lang w:val="fi-FI"/>
        </w:rPr>
      </w:pPr>
      <w:r w:rsidRPr="003A7328">
        <w:rPr>
          <w:rFonts w:ascii="Arial" w:hAnsi="Arial" w:cs="Arial"/>
          <w:sz w:val="22"/>
          <w:szCs w:val="22"/>
          <w:lang w:val="fi-FI"/>
        </w:rPr>
        <w:t>Focus ST:n saa nyt myös dieselinä</w:t>
      </w:r>
      <w:r w:rsidR="00A37420" w:rsidRPr="003A7328">
        <w:rPr>
          <w:rFonts w:ascii="Arial" w:hAnsi="Arial" w:cs="Arial"/>
          <w:sz w:val="22"/>
          <w:szCs w:val="22"/>
          <w:lang w:val="fi-FI"/>
        </w:rPr>
        <w:t xml:space="preserve"> 114 g/km CO</w:t>
      </w:r>
      <w:r w:rsidR="00174139">
        <w:rPr>
          <w:rFonts w:ascii="Arial" w:hAnsi="Arial" w:cs="Arial"/>
          <w:sz w:val="22"/>
          <w:szCs w:val="22"/>
          <w:vertAlign w:val="subscript"/>
          <w:lang w:val="fi-FI"/>
        </w:rPr>
        <w:t>2</w:t>
      </w:r>
      <w:r w:rsidR="00147195" w:rsidRPr="003A7328">
        <w:rPr>
          <w:rFonts w:ascii="Arial" w:hAnsi="Arial" w:cs="Arial"/>
          <w:sz w:val="22"/>
          <w:szCs w:val="22"/>
          <w:lang w:val="fi-FI"/>
        </w:rPr>
        <w:t xml:space="preserve">-päästöillä. Auto-Start-Stop-toiminto vähentää 250-hevosvoimaisen </w:t>
      </w:r>
      <w:r w:rsidR="00A37420" w:rsidRPr="003A7328">
        <w:rPr>
          <w:rFonts w:ascii="Arial" w:hAnsi="Arial" w:cs="Arial"/>
          <w:sz w:val="22"/>
          <w:szCs w:val="22"/>
          <w:lang w:val="fi-FI"/>
        </w:rPr>
        <w:t xml:space="preserve">2.0 litran EcoBoost-moottorin polttoaineenkulutusta kuudella prosentilla </w:t>
      </w:r>
    </w:p>
    <w:p w14:paraId="6CB65ADC" w14:textId="77777777" w:rsidR="00A77222" w:rsidRPr="003A7328" w:rsidRDefault="00A77222" w:rsidP="00413A0E">
      <w:pPr>
        <w:rPr>
          <w:rFonts w:ascii="Arial" w:hAnsi="Arial" w:cs="Arial"/>
          <w:sz w:val="22"/>
          <w:szCs w:val="22"/>
          <w:lang w:val="fi-FI"/>
        </w:rPr>
      </w:pPr>
    </w:p>
    <w:p w14:paraId="2A0D0A79" w14:textId="1DBB934E" w:rsidR="00BC02D2" w:rsidRPr="003A7328" w:rsidRDefault="00555A38" w:rsidP="009F7474">
      <w:pPr>
        <w:numPr>
          <w:ilvl w:val="0"/>
          <w:numId w:val="18"/>
        </w:numPr>
        <w:ind w:left="360"/>
        <w:rPr>
          <w:rFonts w:ascii="Arial" w:hAnsi="Arial" w:cs="Arial"/>
          <w:sz w:val="22"/>
          <w:szCs w:val="22"/>
          <w:lang w:val="fi-FI"/>
        </w:rPr>
      </w:pPr>
      <w:r w:rsidRPr="003A7328">
        <w:rPr>
          <w:rFonts w:ascii="Arial" w:hAnsi="Arial" w:cs="Arial"/>
          <w:sz w:val="22"/>
          <w:szCs w:val="22"/>
          <w:lang w:val="fi-FI"/>
        </w:rPr>
        <w:t>Uusissa, urheilullisen</w:t>
      </w:r>
      <w:r w:rsidR="00A37420" w:rsidRPr="003A7328">
        <w:rPr>
          <w:rFonts w:ascii="Arial" w:hAnsi="Arial" w:cs="Arial"/>
          <w:sz w:val="22"/>
          <w:szCs w:val="22"/>
          <w:lang w:val="fi-FI"/>
        </w:rPr>
        <w:t xml:space="preserve"> ja tehokkaan näk</w:t>
      </w:r>
      <w:r w:rsidRPr="003A7328">
        <w:rPr>
          <w:rFonts w:ascii="Arial" w:hAnsi="Arial" w:cs="Arial"/>
          <w:sz w:val="22"/>
          <w:szCs w:val="22"/>
          <w:lang w:val="fi-FI"/>
        </w:rPr>
        <w:t xml:space="preserve">öisissä </w:t>
      </w:r>
      <w:r w:rsidR="00A37420" w:rsidRPr="003A7328">
        <w:rPr>
          <w:rFonts w:ascii="Arial" w:hAnsi="Arial" w:cs="Arial"/>
          <w:sz w:val="22"/>
          <w:szCs w:val="22"/>
          <w:lang w:val="fi-FI"/>
        </w:rPr>
        <w:t>viisiovi</w:t>
      </w:r>
      <w:r w:rsidR="00013E78">
        <w:rPr>
          <w:rFonts w:ascii="Arial" w:hAnsi="Arial" w:cs="Arial"/>
          <w:sz w:val="22"/>
          <w:szCs w:val="22"/>
          <w:lang w:val="fi-FI"/>
        </w:rPr>
        <w:t>si</w:t>
      </w:r>
      <w:r w:rsidR="00174139">
        <w:rPr>
          <w:rFonts w:ascii="Arial" w:hAnsi="Arial" w:cs="Arial"/>
          <w:sz w:val="22"/>
          <w:szCs w:val="22"/>
          <w:lang w:val="fi-FI"/>
        </w:rPr>
        <w:t>ssa</w:t>
      </w:r>
      <w:r w:rsidR="00A37420" w:rsidRPr="003A7328">
        <w:rPr>
          <w:rFonts w:ascii="Arial" w:hAnsi="Arial" w:cs="Arial"/>
          <w:sz w:val="22"/>
          <w:szCs w:val="22"/>
          <w:lang w:val="fi-FI"/>
        </w:rPr>
        <w:t xml:space="preserve"> ja farmarimall</w:t>
      </w:r>
      <w:r w:rsidR="00013E78">
        <w:rPr>
          <w:rFonts w:ascii="Arial" w:hAnsi="Arial" w:cs="Arial"/>
          <w:sz w:val="22"/>
          <w:szCs w:val="22"/>
          <w:lang w:val="fi-FI"/>
        </w:rPr>
        <w:t>e</w:t>
      </w:r>
      <w:r w:rsidR="00A37420" w:rsidRPr="003A7328">
        <w:rPr>
          <w:rFonts w:ascii="Arial" w:hAnsi="Arial" w:cs="Arial"/>
          <w:sz w:val="22"/>
          <w:szCs w:val="22"/>
          <w:lang w:val="fi-FI"/>
        </w:rPr>
        <w:t>i</w:t>
      </w:r>
      <w:r w:rsidR="00174139">
        <w:rPr>
          <w:rFonts w:ascii="Arial" w:hAnsi="Arial" w:cs="Arial"/>
          <w:sz w:val="22"/>
          <w:szCs w:val="22"/>
          <w:lang w:val="fi-FI"/>
        </w:rPr>
        <w:t>ssa on erottuva</w:t>
      </w:r>
      <w:r w:rsidR="00147195" w:rsidRPr="003A7328">
        <w:rPr>
          <w:rFonts w:ascii="Arial" w:hAnsi="Arial" w:cs="Arial"/>
          <w:sz w:val="22"/>
          <w:szCs w:val="22"/>
          <w:lang w:val="fi-FI"/>
        </w:rPr>
        <w:t xml:space="preserve"> lamppujen, säleikön ja puskur</w:t>
      </w:r>
      <w:r w:rsidRPr="003A7328">
        <w:rPr>
          <w:rFonts w:ascii="Arial" w:hAnsi="Arial" w:cs="Arial"/>
          <w:sz w:val="22"/>
          <w:szCs w:val="22"/>
          <w:lang w:val="fi-FI"/>
        </w:rPr>
        <w:t xml:space="preserve">in muotoilu sekä uudet 19-tuumaiset kevytmetallivanteet </w:t>
      </w:r>
    </w:p>
    <w:p w14:paraId="290B4FC2" w14:textId="77777777" w:rsidR="00BC02D2" w:rsidRPr="003A7328" w:rsidRDefault="00BC02D2" w:rsidP="00780CC2">
      <w:pPr>
        <w:pStyle w:val="ListParagraph"/>
        <w:rPr>
          <w:rFonts w:ascii="Arial" w:hAnsi="Arial" w:cs="Arial"/>
          <w:sz w:val="22"/>
          <w:szCs w:val="22"/>
          <w:lang w:val="fi-FI"/>
        </w:rPr>
      </w:pPr>
    </w:p>
    <w:p w14:paraId="2AC89F09" w14:textId="78D40AE5" w:rsidR="00584765" w:rsidRPr="003A7328" w:rsidRDefault="007626E1" w:rsidP="009F7474">
      <w:pPr>
        <w:numPr>
          <w:ilvl w:val="0"/>
          <w:numId w:val="18"/>
        </w:numPr>
        <w:ind w:left="360"/>
        <w:rPr>
          <w:rFonts w:ascii="Arial" w:hAnsi="Arial" w:cs="Arial"/>
          <w:sz w:val="22"/>
          <w:szCs w:val="22"/>
          <w:lang w:val="fi-FI"/>
        </w:rPr>
      </w:pPr>
      <w:r>
        <w:rPr>
          <w:rFonts w:ascii="Arial" w:hAnsi="Arial" w:cs="Arial"/>
          <w:sz w:val="22"/>
          <w:szCs w:val="22"/>
          <w:lang w:val="fi-FI"/>
        </w:rPr>
        <w:t>Ohjaamon hallintalaitteet ovat ergonomisesti sijoitetut</w:t>
      </w:r>
      <w:r w:rsidR="00EA6359" w:rsidRPr="003A7328">
        <w:rPr>
          <w:rFonts w:ascii="Arial" w:hAnsi="Arial" w:cs="Arial"/>
          <w:sz w:val="22"/>
          <w:szCs w:val="22"/>
          <w:lang w:val="fi-FI"/>
        </w:rPr>
        <w:t xml:space="preserve">, istuimet ovat Recaron ja ohjauspyörä ST:lle tyypillisen urheilullinen  </w:t>
      </w:r>
    </w:p>
    <w:p w14:paraId="6D89F282" w14:textId="77777777" w:rsidR="00BD1782" w:rsidRPr="003A7328" w:rsidRDefault="00BD1782" w:rsidP="00413A0E">
      <w:pPr>
        <w:pStyle w:val="ListParagraph"/>
        <w:rPr>
          <w:rFonts w:ascii="Arial" w:hAnsi="Arial" w:cs="Arial"/>
          <w:sz w:val="22"/>
          <w:szCs w:val="22"/>
          <w:lang w:val="fi-FI"/>
        </w:rPr>
      </w:pPr>
    </w:p>
    <w:p w14:paraId="6029680D" w14:textId="292FE3B2" w:rsidR="00A77222" w:rsidRPr="003A7328" w:rsidRDefault="00EA6359" w:rsidP="007252D2">
      <w:pPr>
        <w:numPr>
          <w:ilvl w:val="0"/>
          <w:numId w:val="18"/>
        </w:numPr>
        <w:ind w:left="360"/>
        <w:rPr>
          <w:rFonts w:ascii="Arial" w:hAnsi="Arial" w:cs="Arial"/>
          <w:sz w:val="22"/>
          <w:szCs w:val="22"/>
          <w:lang w:val="fi-FI"/>
        </w:rPr>
      </w:pPr>
      <w:r w:rsidRPr="003A7328">
        <w:rPr>
          <w:rFonts w:ascii="Arial" w:hAnsi="Arial" w:cs="Arial"/>
          <w:sz w:val="22"/>
          <w:szCs w:val="22"/>
          <w:lang w:val="fi-FI"/>
        </w:rPr>
        <w:t>Uusiin kuljettajaa avustaviin ja yhteydenpitoa helpottaviin ominaisuuksiin kuuluvat SYNC2-järjestelmä 8-tuumais</w:t>
      </w:r>
      <w:r w:rsidR="00E447BE">
        <w:rPr>
          <w:rFonts w:ascii="Arial" w:hAnsi="Arial" w:cs="Arial"/>
          <w:sz w:val="22"/>
          <w:szCs w:val="22"/>
          <w:lang w:val="fi-FI"/>
        </w:rPr>
        <w:t xml:space="preserve">ella korkearesoluutioisella </w:t>
      </w:r>
      <w:r w:rsidRPr="003A7328">
        <w:rPr>
          <w:rFonts w:ascii="Arial" w:hAnsi="Arial" w:cs="Arial"/>
          <w:sz w:val="22"/>
          <w:szCs w:val="22"/>
          <w:lang w:val="fi-FI"/>
        </w:rPr>
        <w:t>kosketus</w:t>
      </w:r>
      <w:r w:rsidR="00E447BE">
        <w:rPr>
          <w:rFonts w:ascii="Arial" w:hAnsi="Arial" w:cs="Arial"/>
          <w:sz w:val="22"/>
          <w:szCs w:val="22"/>
          <w:lang w:val="fi-FI"/>
        </w:rPr>
        <w:t>väri</w:t>
      </w:r>
      <w:r w:rsidRPr="003A7328">
        <w:rPr>
          <w:rFonts w:ascii="Arial" w:hAnsi="Arial" w:cs="Arial"/>
          <w:sz w:val="22"/>
          <w:szCs w:val="22"/>
          <w:lang w:val="fi-FI"/>
        </w:rPr>
        <w:t xml:space="preserve">näytöllä ja luokkansa parhaalla ääniohjattavuudella </w:t>
      </w:r>
    </w:p>
    <w:p w14:paraId="2F899A42" w14:textId="77777777" w:rsidR="00E54C92" w:rsidRPr="003A7328" w:rsidRDefault="00E54C92" w:rsidP="00413A0E">
      <w:pPr>
        <w:rPr>
          <w:rFonts w:ascii="Arial" w:hAnsi="Arial" w:cs="Arial"/>
          <w:sz w:val="22"/>
          <w:szCs w:val="22"/>
          <w:lang w:val="fi-FI"/>
        </w:rPr>
      </w:pPr>
    </w:p>
    <w:p w14:paraId="4CEFA028" w14:textId="77777777" w:rsidR="00E71EDB" w:rsidRPr="003A7328" w:rsidRDefault="00E71EDB" w:rsidP="00E54C92">
      <w:pPr>
        <w:rPr>
          <w:rFonts w:ascii="Arial" w:hAnsi="Arial" w:cs="Arial"/>
          <w:b/>
          <w:sz w:val="22"/>
          <w:szCs w:val="22"/>
          <w:lang w:val="fi-FI"/>
        </w:rPr>
      </w:pPr>
    </w:p>
    <w:p w14:paraId="1C2C784E" w14:textId="23D3A26E" w:rsidR="009F7474" w:rsidRPr="003A7328" w:rsidRDefault="00CC49EC" w:rsidP="00E54C92">
      <w:pPr>
        <w:rPr>
          <w:rFonts w:ascii="Arial" w:hAnsi="Arial" w:cs="Arial"/>
          <w:sz w:val="22"/>
          <w:szCs w:val="22"/>
          <w:lang w:val="fi-FI"/>
        </w:rPr>
      </w:pPr>
      <w:r>
        <w:rPr>
          <w:rFonts w:ascii="Arial" w:hAnsi="Arial" w:cs="Arial"/>
          <w:b/>
          <w:sz w:val="22"/>
          <w:szCs w:val="22"/>
          <w:lang w:val="fi-FI"/>
        </w:rPr>
        <w:t>Helsinki 9</w:t>
      </w:r>
      <w:bookmarkStart w:id="0" w:name="_GoBack"/>
      <w:bookmarkEnd w:id="0"/>
      <w:r w:rsidR="00EA6359" w:rsidRPr="003A7328">
        <w:rPr>
          <w:rFonts w:ascii="Arial" w:hAnsi="Arial" w:cs="Arial"/>
          <w:b/>
          <w:sz w:val="22"/>
          <w:szCs w:val="22"/>
          <w:lang w:val="fi-FI"/>
        </w:rPr>
        <w:t>.7.</w:t>
      </w:r>
      <w:r w:rsidR="00E54C92" w:rsidRPr="003A7328">
        <w:rPr>
          <w:rFonts w:ascii="Arial" w:hAnsi="Arial" w:cs="Arial"/>
          <w:b/>
          <w:sz w:val="22"/>
          <w:szCs w:val="22"/>
          <w:lang w:val="fi-FI"/>
        </w:rPr>
        <w:t>2014</w:t>
      </w:r>
      <w:r w:rsidR="00510401" w:rsidRPr="003A7328">
        <w:rPr>
          <w:rFonts w:ascii="Arial" w:hAnsi="Arial" w:cs="Arial"/>
          <w:b/>
          <w:sz w:val="22"/>
          <w:szCs w:val="22"/>
          <w:lang w:val="fi-FI"/>
        </w:rPr>
        <w:t xml:space="preserve"> </w:t>
      </w:r>
      <w:r w:rsidR="00510401" w:rsidRPr="003A7328">
        <w:rPr>
          <w:rFonts w:ascii="Arial" w:hAnsi="Arial" w:cs="Arial"/>
          <w:sz w:val="22"/>
          <w:szCs w:val="22"/>
          <w:lang w:val="fi-FI"/>
        </w:rPr>
        <w:t>–</w:t>
      </w:r>
      <w:r w:rsidR="00E54C92" w:rsidRPr="003A7328">
        <w:rPr>
          <w:rFonts w:ascii="Arial" w:hAnsi="Arial" w:cs="Arial"/>
          <w:sz w:val="22"/>
          <w:szCs w:val="22"/>
          <w:lang w:val="fi-FI"/>
        </w:rPr>
        <w:t xml:space="preserve"> </w:t>
      </w:r>
      <w:r w:rsidR="00F52FC9" w:rsidRPr="003A7328">
        <w:rPr>
          <w:rFonts w:ascii="Arial" w:hAnsi="Arial" w:cs="Arial"/>
          <w:sz w:val="22"/>
          <w:szCs w:val="22"/>
          <w:lang w:val="fi-FI"/>
        </w:rPr>
        <w:t xml:space="preserve">Tähän asti kehittyneimmässä </w:t>
      </w:r>
      <w:r w:rsidR="00624633" w:rsidRPr="003A7328">
        <w:rPr>
          <w:rFonts w:ascii="Arial" w:hAnsi="Arial" w:cs="Arial"/>
          <w:sz w:val="22"/>
          <w:szCs w:val="22"/>
          <w:lang w:val="fi-FI"/>
        </w:rPr>
        <w:t>Focus ST</w:t>
      </w:r>
      <w:r w:rsidR="002012FE" w:rsidRPr="003A7328">
        <w:rPr>
          <w:rFonts w:ascii="Arial" w:hAnsi="Arial" w:cs="Arial"/>
          <w:sz w:val="22"/>
          <w:szCs w:val="22"/>
          <w:lang w:val="fi-FI"/>
        </w:rPr>
        <w:t>:ssä</w:t>
      </w:r>
      <w:r w:rsidR="003932E2" w:rsidRPr="003A7328">
        <w:rPr>
          <w:rFonts w:ascii="Arial" w:hAnsi="Arial" w:cs="Arial"/>
          <w:sz w:val="22"/>
          <w:szCs w:val="22"/>
          <w:lang w:val="fi-FI"/>
        </w:rPr>
        <w:t xml:space="preserve"> on uusia alustan</w:t>
      </w:r>
      <w:r w:rsidR="00013E78">
        <w:rPr>
          <w:rFonts w:ascii="Arial" w:hAnsi="Arial" w:cs="Arial"/>
          <w:sz w:val="22"/>
          <w:szCs w:val="22"/>
          <w:lang w:val="fi-FI"/>
        </w:rPr>
        <w:t xml:space="preserve"> </w:t>
      </w:r>
      <w:r w:rsidR="003932E2" w:rsidRPr="003A7328">
        <w:rPr>
          <w:rFonts w:ascii="Arial" w:hAnsi="Arial" w:cs="Arial"/>
          <w:sz w:val="22"/>
          <w:szCs w:val="22"/>
          <w:lang w:val="fi-FI"/>
        </w:rPr>
        <w:t>hallintateknologioita, hienosäädetty jousitus ja oh</w:t>
      </w:r>
      <w:r w:rsidR="008655FB">
        <w:rPr>
          <w:rFonts w:ascii="Arial" w:hAnsi="Arial" w:cs="Arial"/>
          <w:sz w:val="22"/>
          <w:szCs w:val="22"/>
          <w:lang w:val="fi-FI"/>
        </w:rPr>
        <w:t>jaus sekä erikoisvalmisteiset</w:t>
      </w:r>
      <w:r w:rsidR="003932E2" w:rsidRPr="003A7328">
        <w:rPr>
          <w:rFonts w:ascii="Arial" w:hAnsi="Arial" w:cs="Arial"/>
          <w:sz w:val="22"/>
          <w:szCs w:val="22"/>
          <w:lang w:val="fi-FI"/>
        </w:rPr>
        <w:t xml:space="preserve"> renkaat, minkä ansiosta auto on entistä tunnokkaampi ja tasapainoisempi ja tarjoaa hienostuneen ajokokemuksen. </w:t>
      </w:r>
      <w:r w:rsidR="00E54C92" w:rsidRPr="003A7328">
        <w:rPr>
          <w:rFonts w:ascii="Arial" w:hAnsi="Arial" w:cs="Arial"/>
          <w:sz w:val="22"/>
          <w:szCs w:val="22"/>
          <w:lang w:val="fi-FI"/>
        </w:rPr>
        <w:t xml:space="preserve"> </w:t>
      </w:r>
      <w:r w:rsidR="003932E2" w:rsidRPr="003A7328">
        <w:rPr>
          <w:rFonts w:ascii="Arial" w:hAnsi="Arial" w:cs="Arial"/>
          <w:sz w:val="22"/>
          <w:szCs w:val="22"/>
          <w:lang w:val="fi-FI"/>
        </w:rPr>
        <w:t xml:space="preserve">Ensimmäistä kertaa tarjolla on kaksi tehokasta moottorivaihtoehtoa, bensiini ja diesel. </w:t>
      </w:r>
    </w:p>
    <w:p w14:paraId="71101B47" w14:textId="77777777" w:rsidR="009F7474" w:rsidRPr="003A7328" w:rsidRDefault="009F7474" w:rsidP="00E54C92">
      <w:pPr>
        <w:rPr>
          <w:rFonts w:ascii="Arial" w:hAnsi="Arial" w:cs="Arial"/>
          <w:sz w:val="22"/>
          <w:szCs w:val="22"/>
          <w:lang w:val="fi-FI"/>
        </w:rPr>
      </w:pPr>
    </w:p>
    <w:p w14:paraId="11F375EC" w14:textId="16A4FB4D" w:rsidR="009F7474" w:rsidRPr="003A7328" w:rsidRDefault="003932E2" w:rsidP="00AD0E52">
      <w:pPr>
        <w:rPr>
          <w:rFonts w:ascii="Arial" w:hAnsi="Arial" w:cs="Arial"/>
          <w:sz w:val="22"/>
          <w:szCs w:val="22"/>
          <w:lang w:val="fi-FI"/>
        </w:rPr>
      </w:pPr>
      <w:r w:rsidRPr="003A7328">
        <w:rPr>
          <w:rFonts w:ascii="Arial" w:hAnsi="Arial" w:cs="Arial"/>
          <w:sz w:val="22"/>
          <w:szCs w:val="22"/>
          <w:lang w:val="fi-FI"/>
        </w:rPr>
        <w:t xml:space="preserve">Dieselmoottori vie Focus ST:n päivittäisen käytettävyyden uudelle tasolle, koska se on Fordin kaikkien aikojen polttoainetehokkain ja matalapäästöisin suorituskykyinen auto. 185-hevosvoimainen </w:t>
      </w:r>
      <w:r w:rsidR="00813EFF" w:rsidRPr="003A7328">
        <w:rPr>
          <w:rFonts w:ascii="Arial" w:hAnsi="Arial" w:cs="Arial"/>
          <w:sz w:val="22"/>
          <w:szCs w:val="22"/>
          <w:lang w:val="fi-FI"/>
        </w:rPr>
        <w:t xml:space="preserve">2.0 litran TDCi-dieselmoottori kiihdyttää ST:n </w:t>
      </w:r>
      <w:r w:rsidR="009F7474" w:rsidRPr="003A7328">
        <w:rPr>
          <w:rFonts w:ascii="Arial" w:hAnsi="Arial" w:cs="Arial"/>
          <w:sz w:val="22"/>
          <w:szCs w:val="22"/>
          <w:lang w:val="fi-FI"/>
        </w:rPr>
        <w:t>0-100 km/</w:t>
      </w:r>
      <w:r w:rsidR="0082258E" w:rsidRPr="003A7328">
        <w:rPr>
          <w:rFonts w:ascii="Arial" w:hAnsi="Arial" w:cs="Arial"/>
          <w:sz w:val="22"/>
          <w:szCs w:val="22"/>
          <w:lang w:val="fi-FI"/>
        </w:rPr>
        <w:t>h</w:t>
      </w:r>
      <w:r w:rsidR="009F7474" w:rsidRPr="003A7328">
        <w:rPr>
          <w:rFonts w:ascii="Arial" w:hAnsi="Arial" w:cs="Arial"/>
          <w:sz w:val="22"/>
          <w:szCs w:val="22"/>
          <w:lang w:val="fi-FI"/>
        </w:rPr>
        <w:t xml:space="preserve"> 8</w:t>
      </w:r>
      <w:r w:rsidR="00813EFF" w:rsidRPr="003A7328">
        <w:rPr>
          <w:rFonts w:ascii="Arial" w:hAnsi="Arial" w:cs="Arial"/>
          <w:sz w:val="22"/>
          <w:szCs w:val="22"/>
          <w:lang w:val="fi-FI"/>
        </w:rPr>
        <w:t>,</w:t>
      </w:r>
      <w:r w:rsidR="009F7474" w:rsidRPr="003A7328">
        <w:rPr>
          <w:rFonts w:ascii="Arial" w:hAnsi="Arial" w:cs="Arial"/>
          <w:sz w:val="22"/>
          <w:szCs w:val="22"/>
          <w:lang w:val="fi-FI"/>
        </w:rPr>
        <w:t xml:space="preserve">1 </w:t>
      </w:r>
      <w:r w:rsidR="00813EFF" w:rsidRPr="003A7328">
        <w:rPr>
          <w:rFonts w:ascii="Arial" w:hAnsi="Arial" w:cs="Arial"/>
          <w:sz w:val="22"/>
          <w:szCs w:val="22"/>
          <w:lang w:val="fi-FI"/>
        </w:rPr>
        <w:t>sekunnissa</w:t>
      </w:r>
      <w:r w:rsidR="009F7474" w:rsidRPr="003A7328">
        <w:rPr>
          <w:rFonts w:ascii="Arial" w:hAnsi="Arial" w:cs="Arial"/>
          <w:sz w:val="22"/>
          <w:szCs w:val="22"/>
          <w:lang w:val="fi-FI"/>
        </w:rPr>
        <w:t xml:space="preserve">, </w:t>
      </w:r>
      <w:r w:rsidR="00813EFF" w:rsidRPr="003A7328">
        <w:rPr>
          <w:rFonts w:ascii="Arial" w:hAnsi="Arial" w:cs="Arial"/>
          <w:sz w:val="22"/>
          <w:szCs w:val="22"/>
          <w:lang w:val="fi-FI"/>
        </w:rPr>
        <w:t xml:space="preserve">kuluttaa polttoainetta </w:t>
      </w:r>
      <w:r w:rsidR="009F7474" w:rsidRPr="003A7328">
        <w:rPr>
          <w:rFonts w:ascii="Arial" w:hAnsi="Arial" w:cs="Arial"/>
          <w:sz w:val="22"/>
          <w:szCs w:val="22"/>
          <w:lang w:val="fi-FI"/>
        </w:rPr>
        <w:t>4</w:t>
      </w:r>
      <w:r w:rsidR="00813EFF" w:rsidRPr="003A7328">
        <w:rPr>
          <w:rFonts w:ascii="Arial" w:hAnsi="Arial" w:cs="Arial"/>
          <w:sz w:val="22"/>
          <w:szCs w:val="22"/>
          <w:lang w:val="fi-FI"/>
        </w:rPr>
        <w:t>,</w:t>
      </w:r>
      <w:r w:rsidR="009F7474" w:rsidRPr="003A7328">
        <w:rPr>
          <w:rFonts w:ascii="Arial" w:hAnsi="Arial" w:cs="Arial"/>
          <w:sz w:val="22"/>
          <w:szCs w:val="22"/>
          <w:lang w:val="fi-FI"/>
        </w:rPr>
        <w:t xml:space="preserve">4 l/100 km </w:t>
      </w:r>
      <w:r w:rsidR="00813EFF" w:rsidRPr="003A7328">
        <w:rPr>
          <w:rFonts w:ascii="Arial" w:hAnsi="Arial" w:cs="Arial"/>
          <w:sz w:val="22"/>
          <w:szCs w:val="22"/>
          <w:lang w:val="fi-FI"/>
        </w:rPr>
        <w:t>ja sen CO</w:t>
      </w:r>
      <w:r w:rsidR="00813EFF" w:rsidRPr="003A7328">
        <w:rPr>
          <w:rFonts w:ascii="Arial" w:hAnsi="Arial" w:cs="Arial"/>
          <w:sz w:val="22"/>
          <w:szCs w:val="22"/>
          <w:vertAlign w:val="subscript"/>
          <w:lang w:val="fi-FI"/>
        </w:rPr>
        <w:t>2</w:t>
      </w:r>
      <w:r w:rsidR="00813EFF" w:rsidRPr="003A7328">
        <w:rPr>
          <w:rFonts w:ascii="Arial" w:hAnsi="Arial" w:cs="Arial"/>
          <w:sz w:val="22"/>
          <w:szCs w:val="22"/>
          <w:lang w:val="fi-FI"/>
        </w:rPr>
        <w:t xml:space="preserve">-päästöt ovat vain </w:t>
      </w:r>
      <w:r w:rsidR="009F7474" w:rsidRPr="003A7328">
        <w:rPr>
          <w:rFonts w:ascii="Arial" w:hAnsi="Arial" w:cs="Arial"/>
          <w:sz w:val="22"/>
          <w:szCs w:val="22"/>
          <w:lang w:val="fi-FI"/>
        </w:rPr>
        <w:t>114 g/km.</w:t>
      </w:r>
      <w:r w:rsidR="004D7E80" w:rsidRPr="003A7328">
        <w:rPr>
          <w:rFonts w:ascii="Arial" w:hAnsi="Arial" w:cs="Arial"/>
          <w:sz w:val="22"/>
          <w:szCs w:val="22"/>
          <w:lang w:val="fi-FI"/>
        </w:rPr>
        <w:t>*</w:t>
      </w:r>
    </w:p>
    <w:p w14:paraId="43FF8D6A" w14:textId="77777777" w:rsidR="009F7474" w:rsidRPr="003A7328" w:rsidRDefault="009F7474" w:rsidP="00AD0E52">
      <w:pPr>
        <w:rPr>
          <w:rFonts w:ascii="Arial" w:hAnsi="Arial" w:cs="Arial"/>
          <w:sz w:val="22"/>
          <w:szCs w:val="22"/>
          <w:lang w:val="fi-FI"/>
        </w:rPr>
      </w:pPr>
    </w:p>
    <w:p w14:paraId="3DE0FB91" w14:textId="5C08328B" w:rsidR="000D5A26" w:rsidRPr="003A7328" w:rsidRDefault="0082258E" w:rsidP="00AD0E52">
      <w:pPr>
        <w:rPr>
          <w:rFonts w:ascii="Arial" w:hAnsi="Arial" w:cs="Arial"/>
          <w:sz w:val="22"/>
          <w:szCs w:val="22"/>
          <w:lang w:val="fi-FI"/>
        </w:rPr>
      </w:pPr>
      <w:r w:rsidRPr="003A7328">
        <w:rPr>
          <w:rFonts w:ascii="Arial" w:hAnsi="Arial" w:cs="Arial"/>
          <w:sz w:val="22"/>
          <w:szCs w:val="22"/>
          <w:lang w:val="fi-FI"/>
        </w:rPr>
        <w:t>Bensiinimoottorina</w:t>
      </w:r>
      <w:r w:rsidR="00813EFF" w:rsidRPr="003A7328">
        <w:rPr>
          <w:rFonts w:ascii="Arial" w:hAnsi="Arial" w:cs="Arial"/>
          <w:sz w:val="22"/>
          <w:szCs w:val="22"/>
          <w:lang w:val="fi-FI"/>
        </w:rPr>
        <w:t xml:space="preserve"> on tarjolla 250-hevosvoimain</w:t>
      </w:r>
      <w:r w:rsidRPr="003A7328">
        <w:rPr>
          <w:rFonts w:ascii="Arial" w:hAnsi="Arial" w:cs="Arial"/>
          <w:sz w:val="22"/>
          <w:szCs w:val="22"/>
          <w:lang w:val="fi-FI"/>
        </w:rPr>
        <w:t>en 2.0 litran EcoBoost. Auto kiihtyy 0-100 km/h 6,</w:t>
      </w:r>
      <w:r w:rsidR="00AD0E52" w:rsidRPr="003A7328">
        <w:rPr>
          <w:rFonts w:ascii="Arial" w:hAnsi="Arial" w:cs="Arial"/>
          <w:sz w:val="22"/>
          <w:szCs w:val="22"/>
          <w:lang w:val="fi-FI"/>
        </w:rPr>
        <w:t xml:space="preserve">5 </w:t>
      </w:r>
      <w:r w:rsidRPr="003A7328">
        <w:rPr>
          <w:rFonts w:ascii="Arial" w:hAnsi="Arial" w:cs="Arial"/>
          <w:sz w:val="22"/>
          <w:szCs w:val="22"/>
          <w:lang w:val="fi-FI"/>
        </w:rPr>
        <w:t>sekunnissa, kuluttaa polttoainetta 6,8 l/100 km ja sen CO</w:t>
      </w:r>
      <w:r w:rsidRPr="003A7328">
        <w:rPr>
          <w:rFonts w:ascii="Arial" w:hAnsi="Arial" w:cs="Arial"/>
          <w:sz w:val="22"/>
          <w:szCs w:val="22"/>
          <w:vertAlign w:val="subscript"/>
          <w:lang w:val="fi-FI"/>
        </w:rPr>
        <w:t>2</w:t>
      </w:r>
      <w:r w:rsidRPr="003A7328">
        <w:rPr>
          <w:rFonts w:ascii="Arial" w:hAnsi="Arial" w:cs="Arial"/>
          <w:sz w:val="22"/>
          <w:szCs w:val="22"/>
          <w:lang w:val="fi-FI"/>
        </w:rPr>
        <w:t xml:space="preserve">-päästöt ovat 158 g/km. Molemmissa </w:t>
      </w:r>
      <w:r w:rsidR="00013E78">
        <w:rPr>
          <w:rFonts w:ascii="Arial" w:hAnsi="Arial" w:cs="Arial"/>
          <w:sz w:val="22"/>
          <w:szCs w:val="22"/>
          <w:lang w:val="fi-FI"/>
        </w:rPr>
        <w:t>moottori</w:t>
      </w:r>
      <w:r w:rsidRPr="003A7328">
        <w:rPr>
          <w:rFonts w:ascii="Arial" w:hAnsi="Arial" w:cs="Arial"/>
          <w:sz w:val="22"/>
          <w:szCs w:val="22"/>
          <w:lang w:val="fi-FI"/>
        </w:rPr>
        <w:t>versioissa on ensimmäistä kertaa Auto-Start-Stop-toiminto. Se parantaa bensiinimoottorisen auton polttoainetehokkuutta kuudella prosentilla,</w:t>
      </w:r>
      <w:r w:rsidR="00F001E3">
        <w:rPr>
          <w:rFonts w:ascii="Arial" w:hAnsi="Arial" w:cs="Arial"/>
          <w:sz w:val="22"/>
          <w:szCs w:val="22"/>
          <w:lang w:val="fi-FI"/>
        </w:rPr>
        <w:t xml:space="preserve"> ja tekee autosta</w:t>
      </w:r>
      <w:r w:rsidRPr="003A7328">
        <w:rPr>
          <w:rFonts w:ascii="Arial" w:hAnsi="Arial" w:cs="Arial"/>
          <w:sz w:val="22"/>
          <w:szCs w:val="22"/>
          <w:lang w:val="fi-FI"/>
        </w:rPr>
        <w:t xml:space="preserve"> kaikkien</w:t>
      </w:r>
      <w:r w:rsidR="00F001E3">
        <w:rPr>
          <w:rFonts w:ascii="Arial" w:hAnsi="Arial" w:cs="Arial"/>
          <w:sz w:val="22"/>
          <w:szCs w:val="22"/>
          <w:lang w:val="fi-FI"/>
        </w:rPr>
        <w:t xml:space="preserve"> aikojen polttoainetaloudellisimman Focus ST:n</w:t>
      </w:r>
      <w:r w:rsidRPr="003A7328">
        <w:rPr>
          <w:rFonts w:ascii="Arial" w:hAnsi="Arial" w:cs="Arial"/>
          <w:sz w:val="22"/>
          <w:szCs w:val="22"/>
          <w:lang w:val="fi-FI"/>
        </w:rPr>
        <w:t xml:space="preserve">. </w:t>
      </w:r>
    </w:p>
    <w:p w14:paraId="0D3FBFAD" w14:textId="77777777" w:rsidR="00F56B18" w:rsidRPr="003A7328" w:rsidRDefault="00F56B18" w:rsidP="00AD0E52">
      <w:pPr>
        <w:rPr>
          <w:rFonts w:ascii="Arial" w:hAnsi="Arial" w:cs="Arial"/>
          <w:sz w:val="22"/>
          <w:szCs w:val="22"/>
          <w:lang w:val="fi-FI"/>
        </w:rPr>
      </w:pPr>
    </w:p>
    <w:p w14:paraId="1B66C4F0" w14:textId="3977DA78" w:rsidR="001F0862" w:rsidRPr="003A7328" w:rsidRDefault="001F0862" w:rsidP="001F0862">
      <w:pPr>
        <w:rPr>
          <w:rFonts w:ascii="Arial" w:hAnsi="Arial" w:cs="Arial"/>
          <w:sz w:val="22"/>
          <w:szCs w:val="22"/>
          <w:lang w:val="fi-FI"/>
        </w:rPr>
      </w:pPr>
      <w:r w:rsidRPr="003A7328">
        <w:rPr>
          <w:rFonts w:ascii="Arial" w:hAnsi="Arial" w:cs="Arial"/>
          <w:sz w:val="22"/>
          <w:szCs w:val="22"/>
          <w:lang w:val="fi-FI"/>
        </w:rPr>
        <w:t>“</w:t>
      </w:r>
      <w:r w:rsidR="006A7FC7" w:rsidRPr="003A7328">
        <w:rPr>
          <w:rFonts w:ascii="Arial" w:hAnsi="Arial" w:cs="Arial"/>
          <w:sz w:val="22"/>
          <w:szCs w:val="22"/>
          <w:lang w:val="fi-FI"/>
        </w:rPr>
        <w:t xml:space="preserve">Uusi Focus ST </w:t>
      </w:r>
      <w:r w:rsidR="00F001E3">
        <w:rPr>
          <w:rFonts w:ascii="Arial" w:hAnsi="Arial" w:cs="Arial"/>
          <w:sz w:val="22"/>
          <w:szCs w:val="22"/>
          <w:lang w:val="fi-FI"/>
        </w:rPr>
        <w:t xml:space="preserve">tarjoaa </w:t>
      </w:r>
      <w:r w:rsidR="006A7FC7" w:rsidRPr="003A7328">
        <w:rPr>
          <w:rFonts w:ascii="Arial" w:hAnsi="Arial" w:cs="Arial"/>
          <w:sz w:val="22"/>
          <w:szCs w:val="22"/>
          <w:lang w:val="fi-FI"/>
        </w:rPr>
        <w:t xml:space="preserve">entistä </w:t>
      </w:r>
      <w:r w:rsidR="00F001E3">
        <w:rPr>
          <w:rFonts w:ascii="Arial" w:hAnsi="Arial" w:cs="Arial"/>
          <w:sz w:val="22"/>
          <w:szCs w:val="22"/>
          <w:lang w:val="fi-FI"/>
        </w:rPr>
        <w:t>paremman</w:t>
      </w:r>
      <w:r w:rsidR="006A7FC7" w:rsidRPr="003A7328">
        <w:rPr>
          <w:rFonts w:ascii="Arial" w:hAnsi="Arial" w:cs="Arial"/>
          <w:sz w:val="22"/>
          <w:szCs w:val="22"/>
          <w:lang w:val="fi-FI"/>
        </w:rPr>
        <w:t xml:space="preserve"> yhdistelmä</w:t>
      </w:r>
      <w:r w:rsidR="00F001E3">
        <w:rPr>
          <w:rFonts w:ascii="Arial" w:hAnsi="Arial" w:cs="Arial"/>
          <w:sz w:val="22"/>
          <w:szCs w:val="22"/>
          <w:lang w:val="fi-FI"/>
        </w:rPr>
        <w:t>n</w:t>
      </w:r>
      <w:r w:rsidR="006A7FC7" w:rsidRPr="003A7328">
        <w:rPr>
          <w:rFonts w:ascii="Arial" w:hAnsi="Arial" w:cs="Arial"/>
          <w:sz w:val="22"/>
          <w:szCs w:val="22"/>
          <w:lang w:val="fi-FI"/>
        </w:rPr>
        <w:t xml:space="preserve"> suorituskykyä, ajodynamiik</w:t>
      </w:r>
      <w:r w:rsidR="003A7328">
        <w:rPr>
          <w:rFonts w:ascii="Arial" w:hAnsi="Arial" w:cs="Arial"/>
          <w:sz w:val="22"/>
          <w:szCs w:val="22"/>
          <w:lang w:val="fi-FI"/>
        </w:rPr>
        <w:t>k</w:t>
      </w:r>
      <w:r w:rsidR="006A7FC7" w:rsidRPr="003A7328">
        <w:rPr>
          <w:rFonts w:ascii="Arial" w:hAnsi="Arial" w:cs="Arial"/>
          <w:sz w:val="22"/>
          <w:szCs w:val="22"/>
          <w:lang w:val="fi-FI"/>
        </w:rPr>
        <w:t>aa</w:t>
      </w:r>
      <w:r w:rsidR="00A26E4B" w:rsidRPr="003A7328">
        <w:rPr>
          <w:rFonts w:ascii="Arial" w:hAnsi="Arial" w:cs="Arial"/>
          <w:sz w:val="22"/>
          <w:szCs w:val="22"/>
          <w:lang w:val="fi-FI"/>
        </w:rPr>
        <w:t xml:space="preserve"> ja hienostunutta tyyliä – </w:t>
      </w:r>
      <w:r w:rsidR="005D27EB">
        <w:rPr>
          <w:rFonts w:ascii="Arial" w:hAnsi="Arial" w:cs="Arial"/>
          <w:sz w:val="22"/>
          <w:szCs w:val="22"/>
          <w:lang w:val="fi-FI"/>
        </w:rPr>
        <w:t>kaikki</w:t>
      </w:r>
      <w:r w:rsidR="00F001E3">
        <w:rPr>
          <w:rFonts w:ascii="Arial" w:hAnsi="Arial" w:cs="Arial"/>
          <w:sz w:val="22"/>
          <w:szCs w:val="22"/>
          <w:lang w:val="fi-FI"/>
        </w:rPr>
        <w:t xml:space="preserve"> tunnusomaisia </w:t>
      </w:r>
      <w:r w:rsidR="00A26E4B" w:rsidRPr="003A7328">
        <w:rPr>
          <w:rFonts w:ascii="Arial" w:hAnsi="Arial" w:cs="Arial"/>
          <w:sz w:val="22"/>
          <w:szCs w:val="22"/>
          <w:lang w:val="fi-FI"/>
        </w:rPr>
        <w:t>F</w:t>
      </w:r>
      <w:r w:rsidR="00F001E3">
        <w:rPr>
          <w:rFonts w:ascii="Arial" w:hAnsi="Arial" w:cs="Arial"/>
          <w:sz w:val="22"/>
          <w:szCs w:val="22"/>
          <w:lang w:val="fi-FI"/>
        </w:rPr>
        <w:t>ordin Sports T</w:t>
      </w:r>
      <w:r w:rsidR="005D27EB">
        <w:rPr>
          <w:rFonts w:ascii="Arial" w:hAnsi="Arial" w:cs="Arial"/>
          <w:sz w:val="22"/>
          <w:szCs w:val="22"/>
          <w:lang w:val="fi-FI"/>
        </w:rPr>
        <w:t>echnologies tuotelupaukselle</w:t>
      </w:r>
      <w:r w:rsidR="00A26E4B" w:rsidRPr="003A7328">
        <w:rPr>
          <w:rFonts w:ascii="Arial" w:hAnsi="Arial" w:cs="Arial"/>
          <w:sz w:val="22"/>
          <w:szCs w:val="22"/>
          <w:lang w:val="fi-FI"/>
        </w:rPr>
        <w:t xml:space="preserve">”, kertoo </w:t>
      </w:r>
      <w:r w:rsidR="00776F76" w:rsidRPr="003A7328">
        <w:rPr>
          <w:rFonts w:ascii="Arial" w:hAnsi="Arial" w:cs="Arial"/>
          <w:sz w:val="22"/>
          <w:szCs w:val="22"/>
          <w:lang w:val="fi-FI"/>
        </w:rPr>
        <w:t>Joe Bakaj</w:t>
      </w:r>
      <w:r w:rsidR="00A26E4B" w:rsidRPr="003A7328">
        <w:rPr>
          <w:rFonts w:ascii="Arial" w:hAnsi="Arial" w:cs="Arial"/>
          <w:sz w:val="22"/>
          <w:szCs w:val="22"/>
          <w:lang w:val="fi-FI"/>
        </w:rPr>
        <w:t xml:space="preserve"> (</w:t>
      </w:r>
      <w:r w:rsidR="00F001E3">
        <w:rPr>
          <w:rFonts w:ascii="Arial" w:hAnsi="Arial" w:cs="Arial"/>
          <w:sz w:val="22"/>
          <w:szCs w:val="22"/>
          <w:lang w:val="fi-FI"/>
        </w:rPr>
        <w:t>Vice P</w:t>
      </w:r>
      <w:r w:rsidR="00776F76" w:rsidRPr="003A7328">
        <w:rPr>
          <w:rFonts w:ascii="Arial" w:hAnsi="Arial" w:cs="Arial"/>
          <w:sz w:val="22"/>
          <w:szCs w:val="22"/>
          <w:lang w:val="fi-FI"/>
        </w:rPr>
        <w:t>resident</w:t>
      </w:r>
      <w:r w:rsidR="002A0857" w:rsidRPr="003A7328">
        <w:rPr>
          <w:rFonts w:ascii="Arial" w:hAnsi="Arial" w:cs="Arial"/>
          <w:sz w:val="22"/>
          <w:szCs w:val="22"/>
          <w:lang w:val="fi-FI"/>
        </w:rPr>
        <w:t xml:space="preserve">, </w:t>
      </w:r>
      <w:r w:rsidR="00776F76" w:rsidRPr="003A7328">
        <w:rPr>
          <w:rFonts w:ascii="Arial" w:hAnsi="Arial" w:cs="Arial"/>
          <w:sz w:val="22"/>
          <w:szCs w:val="22"/>
          <w:lang w:val="fi-FI"/>
        </w:rPr>
        <w:t>Product Development, Ford of Europe</w:t>
      </w:r>
      <w:r w:rsidR="00A26E4B" w:rsidRPr="003A7328">
        <w:rPr>
          <w:rFonts w:ascii="Arial" w:hAnsi="Arial" w:cs="Arial"/>
          <w:sz w:val="22"/>
          <w:szCs w:val="22"/>
          <w:lang w:val="fi-FI"/>
        </w:rPr>
        <w:t>)</w:t>
      </w:r>
      <w:r w:rsidRPr="003A7328">
        <w:rPr>
          <w:rFonts w:ascii="Arial" w:hAnsi="Arial" w:cs="Arial"/>
          <w:sz w:val="22"/>
          <w:szCs w:val="22"/>
          <w:lang w:val="fi-FI"/>
        </w:rPr>
        <w:t>. “</w:t>
      </w:r>
      <w:r w:rsidR="005D27EB">
        <w:rPr>
          <w:rFonts w:ascii="Arial" w:hAnsi="Arial" w:cs="Arial"/>
          <w:sz w:val="22"/>
          <w:szCs w:val="22"/>
          <w:lang w:val="fi-FI"/>
        </w:rPr>
        <w:t>Autolla</w:t>
      </w:r>
      <w:r w:rsidR="004A49B2" w:rsidRPr="003A7328">
        <w:rPr>
          <w:rFonts w:ascii="Arial" w:hAnsi="Arial" w:cs="Arial"/>
          <w:sz w:val="22"/>
          <w:szCs w:val="22"/>
          <w:lang w:val="fi-FI"/>
        </w:rPr>
        <w:t xml:space="preserve"> ajaminen on nautinnollista ja palkitsevaa, ja koska tarjolla on nyt myös dieselvaihtoehto, Focus ST on täysin omassa luokassaan.” </w:t>
      </w:r>
    </w:p>
    <w:p w14:paraId="517CF6D6" w14:textId="517C5F44" w:rsidR="003708B4" w:rsidRPr="003A7328" w:rsidRDefault="003708B4" w:rsidP="00E71DC8">
      <w:pPr>
        <w:rPr>
          <w:rFonts w:ascii="Arial" w:hAnsi="Arial" w:cs="Arial"/>
          <w:sz w:val="22"/>
          <w:szCs w:val="22"/>
          <w:lang w:val="fi-FI"/>
        </w:rPr>
      </w:pPr>
    </w:p>
    <w:p w14:paraId="62583A65" w14:textId="0A3B464A" w:rsidR="00EF565B" w:rsidRPr="003A7328" w:rsidRDefault="00626D9F" w:rsidP="00D50FF0">
      <w:pPr>
        <w:rPr>
          <w:rFonts w:ascii="Arial" w:hAnsi="Arial" w:cs="Arial"/>
          <w:sz w:val="22"/>
          <w:szCs w:val="22"/>
          <w:lang w:val="fi-FI"/>
        </w:rPr>
      </w:pPr>
      <w:r w:rsidRPr="003A7328">
        <w:rPr>
          <w:rFonts w:ascii="Arial" w:hAnsi="Arial" w:cs="Arial"/>
          <w:sz w:val="22"/>
          <w:szCs w:val="22"/>
          <w:lang w:val="fi-FI"/>
        </w:rPr>
        <w:lastRenderedPageBreak/>
        <w:t>Focus ST</w:t>
      </w:r>
      <w:r w:rsidR="004A49B2" w:rsidRPr="003A7328">
        <w:rPr>
          <w:rFonts w:ascii="Arial" w:hAnsi="Arial" w:cs="Arial"/>
          <w:sz w:val="22"/>
          <w:szCs w:val="22"/>
          <w:lang w:val="fi-FI"/>
        </w:rPr>
        <w:t>:ssä on käytetty aiemmin tänä vuonna uudessa Ford Focuksessa, maailman myydyimmässä automallissa, esiteltyjä teknologioita ja viimeistelyä.</w:t>
      </w:r>
      <w:r w:rsidRPr="003A7328">
        <w:rPr>
          <w:rFonts w:ascii="Arial" w:hAnsi="Arial" w:cs="Arial"/>
          <w:sz w:val="22"/>
          <w:szCs w:val="22"/>
          <w:lang w:val="fi-FI"/>
        </w:rPr>
        <w:t xml:space="preserve"> </w:t>
      </w:r>
      <w:r w:rsidR="004D7E80" w:rsidRPr="003A7328">
        <w:rPr>
          <w:rFonts w:ascii="Arial" w:hAnsi="Arial" w:cs="Arial"/>
          <w:sz w:val="22"/>
          <w:szCs w:val="22"/>
          <w:lang w:val="fi-FI"/>
        </w:rPr>
        <w:t>**</w:t>
      </w:r>
      <w:r w:rsidR="003A63AD" w:rsidRPr="003A7328">
        <w:rPr>
          <w:rFonts w:ascii="Arial" w:hAnsi="Arial" w:cs="Arial"/>
          <w:sz w:val="22"/>
          <w:szCs w:val="22"/>
          <w:lang w:val="fi-FI"/>
        </w:rPr>
        <w:t xml:space="preserve"> </w:t>
      </w:r>
      <w:r w:rsidR="000E6E4A">
        <w:rPr>
          <w:rFonts w:ascii="Arial" w:hAnsi="Arial" w:cs="Arial"/>
          <w:sz w:val="22"/>
          <w:szCs w:val="22"/>
          <w:lang w:val="fi-FI"/>
        </w:rPr>
        <w:t>Urheilullisi</w:t>
      </w:r>
      <w:r w:rsidR="004A49B2" w:rsidRPr="003A7328">
        <w:rPr>
          <w:rFonts w:ascii="Arial" w:hAnsi="Arial" w:cs="Arial"/>
          <w:sz w:val="22"/>
          <w:szCs w:val="22"/>
          <w:lang w:val="fi-FI"/>
        </w:rPr>
        <w:t>ssa ja</w:t>
      </w:r>
      <w:r w:rsidR="000E6E4A">
        <w:rPr>
          <w:rFonts w:ascii="Arial" w:hAnsi="Arial" w:cs="Arial"/>
          <w:sz w:val="22"/>
          <w:szCs w:val="22"/>
          <w:lang w:val="fi-FI"/>
        </w:rPr>
        <w:t xml:space="preserve"> tehokkaan näköisissä viisiovisi</w:t>
      </w:r>
      <w:r w:rsidR="004A49B2" w:rsidRPr="003A7328">
        <w:rPr>
          <w:rFonts w:ascii="Arial" w:hAnsi="Arial" w:cs="Arial"/>
          <w:sz w:val="22"/>
          <w:szCs w:val="22"/>
          <w:lang w:val="fi-FI"/>
        </w:rPr>
        <w:t>ssa ja farmarimall</w:t>
      </w:r>
      <w:r w:rsidR="000E6E4A">
        <w:rPr>
          <w:rFonts w:ascii="Arial" w:hAnsi="Arial" w:cs="Arial"/>
          <w:sz w:val="22"/>
          <w:szCs w:val="22"/>
          <w:lang w:val="fi-FI"/>
        </w:rPr>
        <w:t>e</w:t>
      </w:r>
      <w:r w:rsidR="004A49B2" w:rsidRPr="003A7328">
        <w:rPr>
          <w:rFonts w:ascii="Arial" w:hAnsi="Arial" w:cs="Arial"/>
          <w:sz w:val="22"/>
          <w:szCs w:val="22"/>
          <w:lang w:val="fi-FI"/>
        </w:rPr>
        <w:t>issa on</w:t>
      </w:r>
      <w:r w:rsidR="0089424C" w:rsidRPr="003A7328">
        <w:rPr>
          <w:rFonts w:ascii="Arial" w:hAnsi="Arial" w:cs="Arial"/>
          <w:sz w:val="22"/>
          <w:szCs w:val="22"/>
          <w:lang w:val="fi-FI"/>
        </w:rPr>
        <w:t xml:space="preserve"> luokkansa johtavia kuljettajaa avustavia teknologioita ja järjestelmiä, kuten SYNC2. </w:t>
      </w:r>
    </w:p>
    <w:p w14:paraId="6DC52F92" w14:textId="77777777" w:rsidR="00EF565B" w:rsidRPr="003A7328" w:rsidRDefault="00EF565B" w:rsidP="00D50FF0">
      <w:pPr>
        <w:rPr>
          <w:rFonts w:ascii="Arial" w:hAnsi="Arial" w:cs="Arial"/>
          <w:sz w:val="22"/>
          <w:szCs w:val="22"/>
          <w:lang w:val="fi-FI"/>
        </w:rPr>
      </w:pPr>
    </w:p>
    <w:p w14:paraId="60382EE1" w14:textId="2B10AFDE" w:rsidR="00E71DC8" w:rsidRPr="003A7328" w:rsidRDefault="0089424C" w:rsidP="00D50FF0">
      <w:pPr>
        <w:rPr>
          <w:rFonts w:ascii="Arial" w:hAnsi="Arial" w:cs="Arial"/>
          <w:sz w:val="22"/>
          <w:szCs w:val="22"/>
          <w:lang w:val="fi-FI"/>
        </w:rPr>
      </w:pPr>
      <w:r w:rsidRPr="003A7328">
        <w:rPr>
          <w:rFonts w:ascii="Arial" w:hAnsi="Arial" w:cs="Arial"/>
          <w:sz w:val="22"/>
          <w:szCs w:val="22"/>
          <w:lang w:val="fi-FI"/>
        </w:rPr>
        <w:t xml:space="preserve">Focus ST tuli ensimmäisen kerran markkinoille vuonna 2002. Tähän mennessä niitä on myyty 40 eri maassa yhteensä yli 140 000 kappaletta. </w:t>
      </w:r>
    </w:p>
    <w:p w14:paraId="2F7225A3" w14:textId="77777777" w:rsidR="00E72E27" w:rsidRPr="003A7328" w:rsidRDefault="00E72E27" w:rsidP="00E54C92">
      <w:pPr>
        <w:rPr>
          <w:rFonts w:ascii="Arial" w:hAnsi="Arial" w:cs="Arial"/>
          <w:color w:val="1A1A1A"/>
          <w:sz w:val="22"/>
          <w:szCs w:val="22"/>
          <w:lang w:val="fi-FI"/>
        </w:rPr>
      </w:pPr>
    </w:p>
    <w:p w14:paraId="491A9AD5" w14:textId="3B84FDA4" w:rsidR="008D230E" w:rsidRPr="003A7328" w:rsidRDefault="000E6E4A" w:rsidP="008D230E">
      <w:pPr>
        <w:rPr>
          <w:rFonts w:ascii="Arial" w:hAnsi="Arial" w:cs="Arial"/>
          <w:sz w:val="22"/>
          <w:szCs w:val="22"/>
          <w:lang w:val="fi-FI"/>
        </w:rPr>
      </w:pPr>
      <w:r>
        <w:rPr>
          <w:rFonts w:ascii="Arial" w:hAnsi="Arial" w:cs="Arial"/>
          <w:b/>
          <w:sz w:val="22"/>
          <w:szCs w:val="22"/>
          <w:lang w:val="fi-FI"/>
        </w:rPr>
        <w:t>Entistä parempi</w:t>
      </w:r>
      <w:r w:rsidR="0089424C" w:rsidRPr="003A7328">
        <w:rPr>
          <w:rFonts w:ascii="Arial" w:hAnsi="Arial" w:cs="Arial"/>
          <w:b/>
          <w:sz w:val="22"/>
          <w:szCs w:val="22"/>
          <w:lang w:val="fi-FI"/>
        </w:rPr>
        <w:t xml:space="preserve"> ajodynamiikka </w:t>
      </w:r>
    </w:p>
    <w:p w14:paraId="77D0A352" w14:textId="06CAABC3" w:rsidR="00D50FF0" w:rsidRPr="003A7328" w:rsidRDefault="0089424C" w:rsidP="008D230E">
      <w:pPr>
        <w:rPr>
          <w:rFonts w:ascii="Arial" w:hAnsi="Arial" w:cs="Arial"/>
          <w:sz w:val="22"/>
          <w:szCs w:val="22"/>
          <w:lang w:val="fi-FI"/>
        </w:rPr>
      </w:pPr>
      <w:r w:rsidRPr="003A7328">
        <w:rPr>
          <w:rFonts w:ascii="Arial" w:hAnsi="Arial" w:cs="Arial"/>
          <w:sz w:val="22"/>
          <w:szCs w:val="22"/>
          <w:lang w:val="fi-FI"/>
        </w:rPr>
        <w:t xml:space="preserve">Focus ST:n kehittäneen </w:t>
      </w:r>
      <w:r w:rsidR="008D230E" w:rsidRPr="003A7328">
        <w:rPr>
          <w:rFonts w:ascii="Arial" w:hAnsi="Arial" w:cs="Arial"/>
          <w:sz w:val="22"/>
          <w:szCs w:val="22"/>
          <w:lang w:val="fi-FI"/>
        </w:rPr>
        <w:t>Ford Team RS</w:t>
      </w:r>
      <w:r w:rsidRPr="003A7328">
        <w:rPr>
          <w:rFonts w:ascii="Arial" w:hAnsi="Arial" w:cs="Arial"/>
          <w:sz w:val="22"/>
          <w:szCs w:val="22"/>
          <w:lang w:val="fi-FI"/>
        </w:rPr>
        <w:t xml:space="preserve">:n ensisijainen tavoite uuden auton suhteen oli ajokokemuksen kokonaisvaltainen parantaminen. </w:t>
      </w:r>
    </w:p>
    <w:p w14:paraId="2CF09FED" w14:textId="77777777" w:rsidR="006A2767" w:rsidRPr="003A7328" w:rsidRDefault="006A2767" w:rsidP="008D230E">
      <w:pPr>
        <w:rPr>
          <w:rFonts w:ascii="Arial" w:hAnsi="Arial" w:cs="Arial"/>
          <w:sz w:val="22"/>
          <w:szCs w:val="22"/>
          <w:lang w:val="fi-FI"/>
        </w:rPr>
      </w:pPr>
    </w:p>
    <w:p w14:paraId="6C97A946" w14:textId="4838BAA9" w:rsidR="00593307" w:rsidRPr="003A7328" w:rsidRDefault="0089424C" w:rsidP="00593307">
      <w:pPr>
        <w:rPr>
          <w:rFonts w:ascii="Arial" w:hAnsi="Arial" w:cs="Arial"/>
          <w:sz w:val="22"/>
          <w:szCs w:val="22"/>
          <w:lang w:val="fi-FI"/>
        </w:rPr>
      </w:pPr>
      <w:r w:rsidRPr="008655FB">
        <w:rPr>
          <w:rFonts w:ascii="Arial" w:hAnsi="Arial" w:cs="Arial"/>
          <w:sz w:val="22"/>
          <w:szCs w:val="22"/>
          <w:lang w:val="fi-FI"/>
        </w:rPr>
        <w:t xml:space="preserve">Jousituksessa on käytetty täysin uusia etujousia ja iskunvaimentimia sekä edessä että takana. </w:t>
      </w:r>
      <w:r w:rsidR="00DF1FDB" w:rsidRPr="008655FB">
        <w:rPr>
          <w:rFonts w:ascii="Arial" w:hAnsi="Arial" w:cs="Arial"/>
          <w:sz w:val="22"/>
          <w:szCs w:val="22"/>
          <w:lang w:val="fi-FI"/>
        </w:rPr>
        <w:t>Alemman tukivarren ja takajousinivelen j</w:t>
      </w:r>
      <w:r w:rsidRPr="008655FB">
        <w:rPr>
          <w:rFonts w:ascii="Arial" w:hAnsi="Arial" w:cs="Arial"/>
          <w:sz w:val="22"/>
          <w:szCs w:val="22"/>
          <w:lang w:val="fi-FI"/>
        </w:rPr>
        <w:t>ousien</w:t>
      </w:r>
      <w:r w:rsidR="00DF1FDB" w:rsidRPr="008655FB">
        <w:rPr>
          <w:rFonts w:ascii="Arial" w:hAnsi="Arial" w:cs="Arial"/>
          <w:sz w:val="22"/>
          <w:szCs w:val="22"/>
          <w:lang w:val="fi-FI"/>
        </w:rPr>
        <w:t xml:space="preserve"> holkit ovat jäykemmät. Kun nämä yhdistetään kallistuksenvakaimeen ja edellisen sukupolven ST:n takajousiin, saadaan aikaan terävämpi dynaaminen suorituskyky.</w:t>
      </w:r>
      <w:r w:rsidR="00DF1FDB" w:rsidRPr="003A7328">
        <w:rPr>
          <w:rFonts w:ascii="Arial" w:hAnsi="Arial" w:cs="Arial"/>
          <w:sz w:val="22"/>
          <w:szCs w:val="22"/>
          <w:lang w:val="fi-FI"/>
        </w:rPr>
        <w:t xml:space="preserve">  </w:t>
      </w:r>
    </w:p>
    <w:p w14:paraId="4319C4AA" w14:textId="77777777" w:rsidR="00104B08" w:rsidRPr="003A7328" w:rsidRDefault="00104B08" w:rsidP="008D230E">
      <w:pPr>
        <w:rPr>
          <w:rFonts w:ascii="Arial" w:hAnsi="Arial" w:cs="Arial"/>
          <w:sz w:val="22"/>
          <w:szCs w:val="22"/>
          <w:lang w:val="fi-FI"/>
        </w:rPr>
      </w:pPr>
    </w:p>
    <w:p w14:paraId="308F589E" w14:textId="435DC90D" w:rsidR="00B67E78" w:rsidRPr="003A7328" w:rsidRDefault="00DF1FDB" w:rsidP="008D230E">
      <w:pPr>
        <w:rPr>
          <w:rFonts w:ascii="Arial" w:hAnsi="Arial" w:cs="Arial"/>
          <w:sz w:val="22"/>
          <w:szCs w:val="22"/>
          <w:lang w:val="fi-FI"/>
        </w:rPr>
      </w:pPr>
      <w:r w:rsidRPr="003A7328">
        <w:rPr>
          <w:rFonts w:ascii="Arial" w:hAnsi="Arial" w:cs="Arial"/>
          <w:sz w:val="22"/>
          <w:szCs w:val="22"/>
          <w:lang w:val="fi-FI"/>
        </w:rPr>
        <w:t>EPAS-ohjausjärjestelmän ja auton sähköisten hallintajärjestelmien kalibroinn</w:t>
      </w:r>
      <w:r w:rsidR="003041F6">
        <w:rPr>
          <w:rFonts w:ascii="Arial" w:hAnsi="Arial" w:cs="Arial"/>
          <w:sz w:val="22"/>
          <w:szCs w:val="22"/>
          <w:lang w:val="fi-FI"/>
        </w:rPr>
        <w:t>e</w:t>
      </w:r>
      <w:r w:rsidRPr="003A7328">
        <w:rPr>
          <w:rFonts w:ascii="Arial" w:hAnsi="Arial" w:cs="Arial"/>
          <w:sz w:val="22"/>
          <w:szCs w:val="22"/>
          <w:lang w:val="fi-FI"/>
        </w:rPr>
        <w:t xml:space="preserve">illa on saavutettu auton urheilullisuudelle asetetut tavoitteet. </w:t>
      </w:r>
    </w:p>
    <w:p w14:paraId="7C7F4025" w14:textId="77777777" w:rsidR="00B67E78" w:rsidRPr="003A7328" w:rsidRDefault="00B67E78" w:rsidP="008D230E">
      <w:pPr>
        <w:rPr>
          <w:rFonts w:ascii="Arial" w:hAnsi="Arial" w:cs="Arial"/>
          <w:sz w:val="22"/>
          <w:szCs w:val="22"/>
          <w:lang w:val="fi-FI"/>
        </w:rPr>
      </w:pPr>
    </w:p>
    <w:p w14:paraId="4E32280E" w14:textId="30EBBC15" w:rsidR="00D248E7" w:rsidRPr="003A7328" w:rsidRDefault="002C2A0F" w:rsidP="008D230E">
      <w:pPr>
        <w:rPr>
          <w:rFonts w:ascii="Arial" w:hAnsi="Arial" w:cs="Arial"/>
          <w:color w:val="141414"/>
          <w:sz w:val="22"/>
          <w:szCs w:val="22"/>
          <w:lang w:val="fi-FI"/>
        </w:rPr>
      </w:pPr>
      <w:r w:rsidRPr="003A7328">
        <w:rPr>
          <w:rFonts w:ascii="Arial" w:hAnsi="Arial" w:cs="Arial"/>
          <w:sz w:val="22"/>
          <w:szCs w:val="22"/>
          <w:lang w:val="fi-FI"/>
        </w:rPr>
        <w:t>Muutoksia ovat</w:t>
      </w:r>
      <w:r w:rsidR="00D50FF0" w:rsidRPr="003A7328">
        <w:rPr>
          <w:rFonts w:ascii="Arial" w:hAnsi="Arial" w:cs="Arial"/>
          <w:sz w:val="22"/>
          <w:szCs w:val="22"/>
          <w:lang w:val="fi-FI"/>
        </w:rPr>
        <w:t>:</w:t>
      </w:r>
      <w:r w:rsidR="00D50FF0" w:rsidRPr="003A7328" w:rsidDel="00D50FF0">
        <w:rPr>
          <w:rFonts w:ascii="Arial" w:hAnsi="Arial" w:cs="Arial"/>
          <w:sz w:val="22"/>
          <w:szCs w:val="22"/>
          <w:lang w:val="fi-FI"/>
        </w:rPr>
        <w:t xml:space="preserve"> </w:t>
      </w:r>
    </w:p>
    <w:p w14:paraId="42894DBD" w14:textId="10DB9307" w:rsidR="009026BF" w:rsidRPr="008655FB" w:rsidRDefault="008655FB" w:rsidP="009026BF">
      <w:pPr>
        <w:numPr>
          <w:ilvl w:val="0"/>
          <w:numId w:val="20"/>
        </w:numPr>
        <w:rPr>
          <w:rFonts w:ascii="Arial" w:hAnsi="Arial" w:cs="Arial"/>
          <w:sz w:val="22"/>
          <w:szCs w:val="22"/>
          <w:lang w:val="fi-FI"/>
        </w:rPr>
      </w:pPr>
      <w:r w:rsidRPr="008655FB">
        <w:rPr>
          <w:rFonts w:ascii="Arial" w:hAnsi="Arial" w:cs="Arial"/>
          <w:sz w:val="22"/>
          <w:szCs w:val="22"/>
          <w:lang w:val="fi-FI"/>
        </w:rPr>
        <w:t xml:space="preserve">Uusi kolmivaiheinen ajovakaudenhallintajärjestelmä </w:t>
      </w:r>
      <w:r w:rsidR="002C2A0F" w:rsidRPr="008655FB">
        <w:rPr>
          <w:rFonts w:ascii="Arial" w:hAnsi="Arial" w:cs="Arial"/>
          <w:sz w:val="22"/>
          <w:szCs w:val="22"/>
          <w:lang w:val="fi-FI"/>
        </w:rPr>
        <w:t xml:space="preserve">tunnistaa auton vakauden ja ohjaajan tekemät liikkeet ja </w:t>
      </w:r>
      <w:r w:rsidR="004210D0" w:rsidRPr="008655FB">
        <w:rPr>
          <w:rFonts w:ascii="Arial" w:hAnsi="Arial" w:cs="Arial"/>
          <w:sz w:val="22"/>
          <w:szCs w:val="22"/>
          <w:lang w:val="fi-FI"/>
        </w:rPr>
        <w:t>puuttuu niihin tarvittaessa, jotta o</w:t>
      </w:r>
      <w:r w:rsidRPr="008655FB">
        <w:rPr>
          <w:rFonts w:ascii="Arial" w:hAnsi="Arial" w:cs="Arial"/>
          <w:sz w:val="22"/>
          <w:szCs w:val="22"/>
          <w:lang w:val="fi-FI"/>
        </w:rPr>
        <w:t>ptimaalinen tarkkuus ja hallint</w:t>
      </w:r>
      <w:r w:rsidR="004210D0" w:rsidRPr="008655FB">
        <w:rPr>
          <w:rFonts w:ascii="Arial" w:hAnsi="Arial" w:cs="Arial"/>
          <w:sz w:val="22"/>
          <w:szCs w:val="22"/>
          <w:lang w:val="fi-FI"/>
        </w:rPr>
        <w:t xml:space="preserve">a säilyvät nopeiden ohjausliikkeiden aikana, kuten vaihdettaessa kaistaa. </w:t>
      </w:r>
    </w:p>
    <w:p w14:paraId="68FC540C" w14:textId="4653ED71" w:rsidR="00EB6B73" w:rsidRPr="008655FB" w:rsidRDefault="004210D0" w:rsidP="00192EAF">
      <w:pPr>
        <w:widowControl w:val="0"/>
        <w:numPr>
          <w:ilvl w:val="0"/>
          <w:numId w:val="20"/>
        </w:numPr>
        <w:tabs>
          <w:tab w:val="left" w:pos="220"/>
          <w:tab w:val="left" w:pos="720"/>
        </w:tabs>
        <w:autoSpaceDE w:val="0"/>
        <w:autoSpaceDN w:val="0"/>
        <w:adjustRightInd w:val="0"/>
        <w:rPr>
          <w:rFonts w:ascii="Arial" w:hAnsi="Arial" w:cs="Arial"/>
          <w:sz w:val="22"/>
          <w:szCs w:val="22"/>
          <w:lang w:val="fi-FI"/>
        </w:rPr>
      </w:pPr>
      <w:r w:rsidRPr="008655FB">
        <w:rPr>
          <w:rFonts w:ascii="Arial" w:hAnsi="Arial" w:cs="Arial"/>
          <w:color w:val="1A1A1A"/>
          <w:sz w:val="22"/>
          <w:szCs w:val="22"/>
          <w:lang w:val="fi-FI" w:eastAsia="en-GB"/>
        </w:rPr>
        <w:t xml:space="preserve">Uudistettu kaarreajon hallintajärjestelmä optimoi renkaiden vääntöjaon, maksimoi pidon mutkissa ja parantaa auton ketteryyttä. </w:t>
      </w:r>
    </w:p>
    <w:p w14:paraId="7152926F" w14:textId="77777777" w:rsidR="008D230E" w:rsidRPr="003041F6" w:rsidRDefault="008D230E" w:rsidP="008D230E">
      <w:pPr>
        <w:rPr>
          <w:rFonts w:ascii="Arial" w:hAnsi="Arial" w:cs="Arial"/>
          <w:sz w:val="22"/>
          <w:szCs w:val="22"/>
          <w:highlight w:val="yellow"/>
          <w:lang w:val="fi-FI"/>
        </w:rPr>
      </w:pPr>
    </w:p>
    <w:p w14:paraId="4565EF76" w14:textId="53349607" w:rsidR="001747CF" w:rsidRPr="003A7328" w:rsidRDefault="00C81332" w:rsidP="00E72E27">
      <w:pPr>
        <w:rPr>
          <w:rFonts w:ascii="Arial" w:hAnsi="Arial" w:cs="Arial"/>
          <w:sz w:val="22"/>
          <w:szCs w:val="22"/>
          <w:lang w:val="fi-FI"/>
        </w:rPr>
      </w:pPr>
      <w:r w:rsidRPr="008655FB">
        <w:rPr>
          <w:rFonts w:ascii="Arial" w:hAnsi="Arial" w:cs="Arial"/>
          <w:sz w:val="22"/>
          <w:szCs w:val="22"/>
          <w:lang w:val="fi-FI" w:eastAsia="en-GB"/>
        </w:rPr>
        <w:t>Moottorin alusta on suunniteltu siten, että auton tehot jakautuvat kovassa kiihdytyksessä optimaalisesti. Erityisesti eturenkaiden pitoon ja vaihteen vaihtamisen laatuun on kiinnitetty huomiota. Lisäksi</w:t>
      </w:r>
      <w:r w:rsidRPr="003A7328">
        <w:rPr>
          <w:rFonts w:ascii="Arial" w:hAnsi="Arial" w:cs="Arial"/>
          <w:sz w:val="22"/>
          <w:szCs w:val="22"/>
          <w:lang w:val="fi-FI" w:eastAsia="en-GB"/>
        </w:rPr>
        <w:t xml:space="preserve"> Ford on kehittänyt yhteistyössä Michelinin kanssa uudet 19-tuumaiset renkaat, jotka täydentävät ajodynamiikkaa maksimoimalla sivuttaispitoa. </w:t>
      </w:r>
    </w:p>
    <w:p w14:paraId="2063143D" w14:textId="77777777" w:rsidR="001747CF" w:rsidRPr="003A7328" w:rsidRDefault="001747CF" w:rsidP="00E72E27">
      <w:pPr>
        <w:rPr>
          <w:rFonts w:ascii="Arial" w:hAnsi="Arial" w:cs="Arial"/>
          <w:sz w:val="22"/>
          <w:szCs w:val="22"/>
          <w:lang w:val="fi-FI"/>
        </w:rPr>
      </w:pPr>
    </w:p>
    <w:p w14:paraId="3453D99F" w14:textId="48602F78" w:rsidR="00B95A07" w:rsidRPr="003A7328" w:rsidRDefault="001747CF" w:rsidP="00E72E27">
      <w:pPr>
        <w:rPr>
          <w:rFonts w:ascii="Arial" w:hAnsi="Arial" w:cs="Arial"/>
          <w:sz w:val="22"/>
          <w:szCs w:val="22"/>
          <w:lang w:val="fi-FI"/>
        </w:rPr>
      </w:pPr>
      <w:r w:rsidRPr="003A7328">
        <w:rPr>
          <w:rFonts w:ascii="Arial" w:hAnsi="Arial" w:cs="Arial"/>
          <w:sz w:val="22"/>
          <w:szCs w:val="22"/>
          <w:lang w:val="fi-FI"/>
        </w:rPr>
        <w:t>“</w:t>
      </w:r>
      <w:r w:rsidR="0013610A" w:rsidRPr="003A7328">
        <w:rPr>
          <w:rFonts w:ascii="Arial" w:hAnsi="Arial" w:cs="Arial"/>
          <w:sz w:val="22"/>
          <w:szCs w:val="22"/>
          <w:lang w:val="fi-FI"/>
        </w:rPr>
        <w:t xml:space="preserve">Ford on ollut pitkään erinomaisella ajodynamiikalla </w:t>
      </w:r>
      <w:r w:rsidR="003041F6">
        <w:rPr>
          <w:rFonts w:ascii="Arial" w:hAnsi="Arial" w:cs="Arial"/>
          <w:sz w:val="22"/>
          <w:szCs w:val="22"/>
          <w:lang w:val="fi-FI"/>
        </w:rPr>
        <w:t xml:space="preserve">varustettujen suorituskykyisten </w:t>
      </w:r>
      <w:r w:rsidR="0013610A" w:rsidRPr="003A7328">
        <w:rPr>
          <w:rFonts w:ascii="Arial" w:hAnsi="Arial" w:cs="Arial"/>
          <w:sz w:val="22"/>
          <w:szCs w:val="22"/>
          <w:lang w:val="fi-FI"/>
        </w:rPr>
        <w:t xml:space="preserve">autojen valmistajan maineessa eikä uusi Focus ST muuta sitä”, Bakaj toteaa. </w:t>
      </w:r>
      <w:r w:rsidRPr="003A7328">
        <w:rPr>
          <w:rFonts w:ascii="Arial" w:hAnsi="Arial" w:cs="Arial"/>
          <w:sz w:val="22"/>
          <w:szCs w:val="22"/>
          <w:lang w:val="fi-FI"/>
        </w:rPr>
        <w:t>“</w:t>
      </w:r>
      <w:r w:rsidR="0013610A" w:rsidRPr="003A7328">
        <w:rPr>
          <w:rFonts w:ascii="Arial" w:hAnsi="Arial" w:cs="Arial"/>
          <w:sz w:val="22"/>
          <w:szCs w:val="22"/>
          <w:lang w:val="fi-FI"/>
        </w:rPr>
        <w:t>Jousituksen, ohjauksen ja hallintajärjestelmien m</w:t>
      </w:r>
      <w:r w:rsidR="00182665" w:rsidRPr="003A7328">
        <w:rPr>
          <w:rFonts w:ascii="Arial" w:hAnsi="Arial" w:cs="Arial"/>
          <w:sz w:val="22"/>
          <w:szCs w:val="22"/>
          <w:lang w:val="fi-FI"/>
        </w:rPr>
        <w:t xml:space="preserve">uutokset saavat aikaan tunnokkaan, ketterän, tarkan ja riemastuttavan ajokokemuksen, olipa alla sitten diesel- tai bensiinimoottorilla varustettu ST.” </w:t>
      </w:r>
    </w:p>
    <w:p w14:paraId="78AEF034" w14:textId="77777777" w:rsidR="008D230E" w:rsidRPr="003A7328" w:rsidRDefault="008D230E" w:rsidP="00E72E27">
      <w:pPr>
        <w:rPr>
          <w:rFonts w:ascii="Arial" w:hAnsi="Arial" w:cs="Arial"/>
          <w:b/>
          <w:sz w:val="22"/>
          <w:szCs w:val="22"/>
          <w:lang w:val="fi-FI"/>
        </w:rPr>
      </w:pPr>
    </w:p>
    <w:p w14:paraId="6A41F8FE" w14:textId="504DCAC4" w:rsidR="007A5FB4" w:rsidRPr="003A7328" w:rsidRDefault="007D6F6B" w:rsidP="00E72E27">
      <w:pPr>
        <w:rPr>
          <w:rFonts w:ascii="Arial" w:hAnsi="Arial" w:cs="Arial"/>
          <w:b/>
          <w:sz w:val="22"/>
          <w:szCs w:val="22"/>
          <w:lang w:val="fi-FI"/>
        </w:rPr>
      </w:pPr>
      <w:r w:rsidRPr="003A7328">
        <w:rPr>
          <w:rFonts w:ascii="Arial" w:hAnsi="Arial" w:cs="Arial"/>
          <w:b/>
          <w:sz w:val="22"/>
          <w:szCs w:val="22"/>
          <w:lang w:val="fi-FI"/>
        </w:rPr>
        <w:t>Kaksi moottoria</w:t>
      </w:r>
    </w:p>
    <w:p w14:paraId="7FFA1D15" w14:textId="43F21855" w:rsidR="00E72E27" w:rsidRPr="003A7328" w:rsidRDefault="007D6F6B" w:rsidP="00E72E27">
      <w:pPr>
        <w:rPr>
          <w:rFonts w:ascii="Arial" w:hAnsi="Arial" w:cs="Arial"/>
          <w:sz w:val="22"/>
          <w:szCs w:val="22"/>
          <w:lang w:val="fi-FI"/>
        </w:rPr>
      </w:pPr>
      <w:r w:rsidRPr="003A7328">
        <w:rPr>
          <w:rFonts w:ascii="Arial" w:hAnsi="Arial" w:cs="Arial"/>
          <w:sz w:val="22"/>
          <w:szCs w:val="22"/>
          <w:lang w:val="fi-FI"/>
        </w:rPr>
        <w:t xml:space="preserve">Ensimmäistä kertaa Focus ST:hen on saatavilla dieselmoottori, 185-hevosvoimainen 2.0 litran TDCi, joka on optimoitu tuottamaan ST:n tasoisen suorituskyvyn, mutta on samaan aikaan polttoainetehokas ja siksi käytännöllinen päivittäiseen ajoon. </w:t>
      </w:r>
      <w:r w:rsidR="00E72E27" w:rsidRPr="003A7328">
        <w:rPr>
          <w:rFonts w:ascii="Arial" w:hAnsi="Arial" w:cs="Arial"/>
          <w:sz w:val="22"/>
          <w:szCs w:val="22"/>
          <w:lang w:val="fi-FI"/>
        </w:rPr>
        <w:t xml:space="preserve"> </w:t>
      </w:r>
    </w:p>
    <w:p w14:paraId="5C27DA9C" w14:textId="77777777" w:rsidR="001C1DA6" w:rsidRPr="003A7328" w:rsidRDefault="001C1DA6" w:rsidP="00E72E27">
      <w:pPr>
        <w:rPr>
          <w:rFonts w:ascii="Arial" w:hAnsi="Arial" w:cs="Arial"/>
          <w:sz w:val="22"/>
          <w:szCs w:val="22"/>
          <w:lang w:val="fi-FI"/>
        </w:rPr>
      </w:pPr>
    </w:p>
    <w:p w14:paraId="2BD5F23C" w14:textId="31BC4DA0" w:rsidR="0073137D" w:rsidRPr="003A7328" w:rsidRDefault="007D6F6B" w:rsidP="00E72E27">
      <w:pPr>
        <w:rPr>
          <w:rFonts w:ascii="Arial" w:hAnsi="Arial" w:cs="Arial"/>
          <w:sz w:val="22"/>
          <w:szCs w:val="22"/>
          <w:lang w:val="fi-FI"/>
        </w:rPr>
      </w:pPr>
      <w:r w:rsidRPr="003A7328">
        <w:rPr>
          <w:rFonts w:ascii="Arial" w:hAnsi="Arial" w:cs="Arial"/>
          <w:sz w:val="22"/>
          <w:szCs w:val="22"/>
          <w:lang w:val="fi-FI"/>
        </w:rPr>
        <w:t xml:space="preserve">Moottorissa on 23 prosenttia enemmän tehoja kuin uuden Focus-malliston vastaavassa 2.0-litraisesessa dieselissä. Tehon lisäykseen on päästy kalibroinneilla, uudella ilmanotolla ja urheilulliseksi säädetyllä pakosarjalla. </w:t>
      </w:r>
    </w:p>
    <w:p w14:paraId="1A3957B2" w14:textId="77777777" w:rsidR="0073137D" w:rsidRPr="003A7328" w:rsidRDefault="0073137D" w:rsidP="00E72E27">
      <w:pPr>
        <w:rPr>
          <w:rFonts w:ascii="Arial" w:hAnsi="Arial" w:cs="Arial"/>
          <w:sz w:val="22"/>
          <w:szCs w:val="22"/>
          <w:lang w:val="fi-FI"/>
        </w:rPr>
      </w:pPr>
    </w:p>
    <w:p w14:paraId="64F376E7" w14:textId="50DD9612" w:rsidR="00E72E27" w:rsidRPr="003A7328" w:rsidRDefault="007D6F6B" w:rsidP="00E72E27">
      <w:pPr>
        <w:rPr>
          <w:rFonts w:ascii="Arial" w:hAnsi="Arial" w:cs="Arial"/>
          <w:sz w:val="22"/>
          <w:szCs w:val="22"/>
          <w:lang w:val="fi-FI"/>
        </w:rPr>
      </w:pPr>
      <w:r w:rsidRPr="003A7328">
        <w:rPr>
          <w:rFonts w:ascii="Arial" w:hAnsi="Arial" w:cs="Arial"/>
          <w:sz w:val="22"/>
          <w:szCs w:val="22"/>
          <w:lang w:val="fi-FI"/>
        </w:rPr>
        <w:t xml:space="preserve">Huipputeho saavutetaan kierrosnopeudella 3 500 kierr./min ja 400 Nm:n vääntömomentti kierrosalueella 2 000–2 750 kierr./min. Auton huippunopeus on 217 km/h. Koska vääntöä on niin paljon, auto kiihtyy hyvin myös matalilla kierroksilla ajettaessa. Ajettaessa kuutosvaihteella </w:t>
      </w:r>
      <w:r w:rsidRPr="003A7328">
        <w:rPr>
          <w:rFonts w:ascii="Arial" w:hAnsi="Arial" w:cs="Arial"/>
          <w:sz w:val="22"/>
          <w:szCs w:val="22"/>
          <w:lang w:val="fi-FI"/>
        </w:rPr>
        <w:lastRenderedPageBreak/>
        <w:t>auto kiihtyy 80-120 km/h vain 9,7 sekunnissa. Se peittoaa vastaavan 150-hevosvoimaisen tavallisen Focuksen kiihtyvyydessä 2,2 sekunnilla</w:t>
      </w:r>
      <w:r w:rsidR="00F57E6E" w:rsidRPr="003A7328">
        <w:rPr>
          <w:rFonts w:ascii="Arial" w:hAnsi="Arial" w:cs="Arial"/>
          <w:sz w:val="22"/>
          <w:szCs w:val="22"/>
          <w:lang w:val="fi-FI"/>
        </w:rPr>
        <w:t xml:space="preserve">. </w:t>
      </w:r>
    </w:p>
    <w:p w14:paraId="6B2563FE" w14:textId="77777777" w:rsidR="00E72E27" w:rsidRPr="003A7328" w:rsidRDefault="00E72E27" w:rsidP="00E72E27">
      <w:pPr>
        <w:rPr>
          <w:rFonts w:ascii="Arial" w:hAnsi="Arial" w:cs="Arial"/>
          <w:sz w:val="22"/>
          <w:szCs w:val="22"/>
          <w:lang w:val="fi-FI"/>
        </w:rPr>
      </w:pPr>
    </w:p>
    <w:p w14:paraId="3E6C8A06" w14:textId="5DA8229D" w:rsidR="001747CF" w:rsidRPr="003A7328" w:rsidRDefault="00E72E27" w:rsidP="00E72E27">
      <w:pPr>
        <w:rPr>
          <w:rFonts w:ascii="Arial" w:hAnsi="Arial" w:cs="Arial"/>
          <w:sz w:val="22"/>
          <w:szCs w:val="22"/>
          <w:lang w:val="fi-FI"/>
        </w:rPr>
      </w:pPr>
      <w:r w:rsidRPr="003A7328">
        <w:rPr>
          <w:rFonts w:ascii="Arial" w:hAnsi="Arial" w:cs="Arial"/>
          <w:sz w:val="22"/>
          <w:szCs w:val="22"/>
          <w:lang w:val="fi-FI"/>
        </w:rPr>
        <w:t>Ford</w:t>
      </w:r>
      <w:r w:rsidR="00F57E6E" w:rsidRPr="003A7328">
        <w:rPr>
          <w:rFonts w:ascii="Arial" w:hAnsi="Arial" w:cs="Arial"/>
          <w:sz w:val="22"/>
          <w:szCs w:val="22"/>
          <w:lang w:val="fi-FI"/>
        </w:rPr>
        <w:t>in 2.0 litran</w:t>
      </w:r>
      <w:r w:rsidRPr="003A7328">
        <w:rPr>
          <w:rFonts w:ascii="Arial" w:hAnsi="Arial" w:cs="Arial"/>
          <w:sz w:val="22"/>
          <w:szCs w:val="22"/>
          <w:lang w:val="fi-FI"/>
        </w:rPr>
        <w:t xml:space="preserve"> EcoBoost</w:t>
      </w:r>
      <w:r w:rsidR="00F57E6E" w:rsidRPr="003A7328">
        <w:rPr>
          <w:rFonts w:ascii="Arial" w:hAnsi="Arial" w:cs="Arial"/>
          <w:sz w:val="22"/>
          <w:szCs w:val="22"/>
          <w:lang w:val="fi-FI"/>
        </w:rPr>
        <w:t>-moottorissa on turboahdin, muuttuva venttiilien ajoitus ja polttoaineen suorasuihkutus. Huipputehot saavutetaan kierrosten ollessa 5 500 kierr./min. 360 Nm:n vääntömomentti on puolestaan käytössä alueella 2 000–4 500 kierr./min. Huippunopeus on 248 km/h.</w:t>
      </w:r>
      <w:r w:rsidRPr="003A7328">
        <w:rPr>
          <w:rFonts w:ascii="Arial" w:hAnsi="Arial" w:cs="Arial"/>
          <w:sz w:val="22"/>
          <w:szCs w:val="22"/>
          <w:lang w:val="fi-FI"/>
        </w:rPr>
        <w:t xml:space="preserve">  </w:t>
      </w:r>
    </w:p>
    <w:p w14:paraId="7756A589" w14:textId="77777777" w:rsidR="00E72E27" w:rsidRPr="003A7328" w:rsidRDefault="00E72E27" w:rsidP="00E72E27">
      <w:pPr>
        <w:rPr>
          <w:rFonts w:ascii="Arial" w:hAnsi="Arial" w:cs="Arial"/>
          <w:sz w:val="22"/>
          <w:szCs w:val="22"/>
          <w:lang w:val="fi-FI"/>
        </w:rPr>
      </w:pPr>
    </w:p>
    <w:p w14:paraId="1D5FA2AA" w14:textId="24B3263A" w:rsidR="0059234F" w:rsidRPr="003A7328" w:rsidRDefault="00F57E6E" w:rsidP="00E72E27">
      <w:pPr>
        <w:rPr>
          <w:rFonts w:ascii="Arial" w:hAnsi="Arial" w:cs="Arial"/>
          <w:sz w:val="22"/>
          <w:szCs w:val="22"/>
          <w:lang w:val="fi-FI"/>
        </w:rPr>
      </w:pPr>
      <w:r w:rsidRPr="003A7328">
        <w:rPr>
          <w:rFonts w:ascii="Arial" w:hAnsi="Arial" w:cs="Arial"/>
          <w:sz w:val="22"/>
          <w:szCs w:val="22"/>
          <w:lang w:val="fi-FI"/>
        </w:rPr>
        <w:t xml:space="preserve">Molempien moottoreiden parina on 6-vaihteinen manuaalivaihteisto. ST:tä varten viritetyt välityssuhteet mahdollistavat nopean kiihtyvyyden alemmilla vaihteilla ajettaessa ja miellyttävän ajon suuremmilla nopeuksilla. </w:t>
      </w:r>
    </w:p>
    <w:p w14:paraId="3445F12C" w14:textId="77777777" w:rsidR="001E3478" w:rsidRPr="003A7328" w:rsidRDefault="001E3478" w:rsidP="00E54C92">
      <w:pPr>
        <w:rPr>
          <w:rFonts w:ascii="Arial" w:hAnsi="Arial" w:cs="Arial"/>
          <w:sz w:val="22"/>
          <w:szCs w:val="22"/>
          <w:lang w:val="fi-FI"/>
        </w:rPr>
      </w:pPr>
    </w:p>
    <w:p w14:paraId="7A41E678" w14:textId="68C45E87" w:rsidR="00E54C92" w:rsidRPr="003A7328" w:rsidRDefault="00F57E6E" w:rsidP="00E54C92">
      <w:pPr>
        <w:rPr>
          <w:rFonts w:ascii="Arial" w:hAnsi="Arial" w:cs="Arial"/>
          <w:sz w:val="22"/>
          <w:szCs w:val="22"/>
          <w:lang w:val="fi-FI"/>
        </w:rPr>
      </w:pPr>
      <w:r w:rsidRPr="003A7328">
        <w:rPr>
          <w:rFonts w:ascii="Arial" w:hAnsi="Arial" w:cs="Arial"/>
          <w:b/>
          <w:sz w:val="22"/>
          <w:szCs w:val="22"/>
          <w:lang w:val="fi-FI"/>
        </w:rPr>
        <w:t>Voima näkyy myös ulos</w:t>
      </w:r>
    </w:p>
    <w:p w14:paraId="27840DA8" w14:textId="27881E71" w:rsidR="00EF565B" w:rsidRPr="003A7328" w:rsidRDefault="00F57E6E" w:rsidP="00D84010">
      <w:pPr>
        <w:rPr>
          <w:rFonts w:ascii="Arial" w:hAnsi="Arial" w:cs="Arial"/>
          <w:sz w:val="22"/>
          <w:szCs w:val="22"/>
          <w:lang w:val="fi-FI"/>
        </w:rPr>
      </w:pPr>
      <w:r w:rsidRPr="003A7328">
        <w:rPr>
          <w:rFonts w:ascii="Arial" w:hAnsi="Arial" w:cs="Arial"/>
          <w:sz w:val="22"/>
          <w:szCs w:val="22"/>
          <w:lang w:val="fi-FI"/>
        </w:rPr>
        <w:t>Uuden</w:t>
      </w:r>
      <w:r w:rsidR="00BF358A" w:rsidRPr="003A7328">
        <w:rPr>
          <w:rFonts w:ascii="Arial" w:hAnsi="Arial" w:cs="Arial"/>
          <w:sz w:val="22"/>
          <w:szCs w:val="22"/>
          <w:lang w:val="fi-FI"/>
        </w:rPr>
        <w:t xml:space="preserve"> Focus</w:t>
      </w:r>
      <w:r w:rsidR="00E54C92" w:rsidRPr="003A7328">
        <w:rPr>
          <w:rFonts w:ascii="Arial" w:hAnsi="Arial" w:cs="Arial"/>
          <w:sz w:val="22"/>
          <w:szCs w:val="22"/>
          <w:lang w:val="fi-FI"/>
        </w:rPr>
        <w:t xml:space="preserve"> ST</w:t>
      </w:r>
      <w:r w:rsidRPr="003A7328">
        <w:rPr>
          <w:rFonts w:ascii="Arial" w:hAnsi="Arial" w:cs="Arial"/>
          <w:sz w:val="22"/>
          <w:szCs w:val="22"/>
          <w:lang w:val="fi-FI"/>
        </w:rPr>
        <w:t>:n ulkonäkö henkii sporttisuutta ja tyyliä mataluudellaan ja leveydellään. Konepelti on dynaamisen veistoksellinen, ajovalot ovat ka</w:t>
      </w:r>
      <w:r w:rsidR="008E5156">
        <w:rPr>
          <w:rFonts w:ascii="Arial" w:hAnsi="Arial" w:cs="Arial"/>
          <w:sz w:val="22"/>
          <w:szCs w:val="22"/>
          <w:lang w:val="fi-FI"/>
        </w:rPr>
        <w:t>peammat ja sumuvalot ovat saanee</w:t>
      </w:r>
      <w:r w:rsidRPr="003A7328">
        <w:rPr>
          <w:rFonts w:ascii="Arial" w:hAnsi="Arial" w:cs="Arial"/>
          <w:sz w:val="22"/>
          <w:szCs w:val="22"/>
          <w:lang w:val="fi-FI"/>
        </w:rPr>
        <w:t xml:space="preserve">t suorakulmaisen muodon. </w:t>
      </w:r>
      <w:r w:rsidR="00520009" w:rsidRPr="003A7328">
        <w:rPr>
          <w:rFonts w:ascii="Arial" w:hAnsi="Arial" w:cs="Arial"/>
          <w:sz w:val="22"/>
          <w:szCs w:val="22"/>
          <w:lang w:val="fi-FI"/>
        </w:rPr>
        <w:t xml:space="preserve"> </w:t>
      </w:r>
    </w:p>
    <w:p w14:paraId="4A9C6A35" w14:textId="77777777" w:rsidR="00F57E6E" w:rsidRPr="003A7328" w:rsidRDefault="00F57E6E" w:rsidP="00E54C92">
      <w:pPr>
        <w:rPr>
          <w:rFonts w:ascii="Arial" w:hAnsi="Arial" w:cs="Arial"/>
          <w:sz w:val="22"/>
          <w:szCs w:val="22"/>
          <w:lang w:val="fi-FI"/>
        </w:rPr>
      </w:pPr>
    </w:p>
    <w:p w14:paraId="32D6B637" w14:textId="3CD1F2E0" w:rsidR="00E8535F" w:rsidRPr="00AD4BAC" w:rsidRDefault="00F57E6E" w:rsidP="00E54C92">
      <w:pPr>
        <w:rPr>
          <w:rFonts w:ascii="Arial" w:hAnsi="Arial" w:cs="Arial"/>
          <w:sz w:val="22"/>
          <w:szCs w:val="22"/>
          <w:lang w:val="fi-FI"/>
        </w:rPr>
      </w:pPr>
      <w:r w:rsidRPr="00AD4BAC">
        <w:rPr>
          <w:rFonts w:ascii="Arial" w:hAnsi="Arial" w:cs="Arial"/>
          <w:sz w:val="22"/>
          <w:szCs w:val="22"/>
          <w:lang w:val="fi-FI"/>
        </w:rPr>
        <w:t>Auton kylkiä koristavat korinväriset</w:t>
      </w:r>
      <w:r w:rsidR="001804E9" w:rsidRPr="00AD4BAC">
        <w:rPr>
          <w:rFonts w:ascii="Arial" w:hAnsi="Arial" w:cs="Arial"/>
          <w:sz w:val="22"/>
          <w:szCs w:val="22"/>
          <w:lang w:val="fi-FI"/>
        </w:rPr>
        <w:t xml:space="preserve"> listat ja tuplapakopu</w:t>
      </w:r>
      <w:r w:rsidR="00AD4BAC" w:rsidRPr="00AD4BAC">
        <w:rPr>
          <w:rFonts w:ascii="Arial" w:hAnsi="Arial" w:cs="Arial"/>
          <w:sz w:val="22"/>
          <w:szCs w:val="22"/>
          <w:lang w:val="fi-FI"/>
        </w:rPr>
        <w:t>tken molemmin puolin on diffuuso</w:t>
      </w:r>
      <w:r w:rsidR="001804E9" w:rsidRPr="00AD4BAC">
        <w:rPr>
          <w:rFonts w:ascii="Arial" w:hAnsi="Arial" w:cs="Arial"/>
          <w:sz w:val="22"/>
          <w:szCs w:val="22"/>
          <w:lang w:val="fi-FI"/>
        </w:rPr>
        <w:t xml:space="preserve">rit. </w:t>
      </w:r>
    </w:p>
    <w:p w14:paraId="1BA71293" w14:textId="43FFCEA6" w:rsidR="00EF565B" w:rsidRPr="003A7328" w:rsidRDefault="00AD4BAC" w:rsidP="00E54C92">
      <w:pPr>
        <w:rPr>
          <w:rFonts w:ascii="Arial" w:hAnsi="Arial" w:cs="Arial"/>
          <w:sz w:val="22"/>
          <w:szCs w:val="22"/>
          <w:lang w:val="fi-FI"/>
        </w:rPr>
      </w:pPr>
      <w:r w:rsidRPr="00AD4BAC">
        <w:rPr>
          <w:rFonts w:ascii="Arial" w:hAnsi="Arial" w:cs="Arial"/>
          <w:sz w:val="22"/>
          <w:szCs w:val="22"/>
          <w:lang w:val="fi-FI"/>
        </w:rPr>
        <w:t>Taka</w:t>
      </w:r>
      <w:r w:rsidR="001804E9" w:rsidRPr="00AD4BAC">
        <w:rPr>
          <w:rFonts w:ascii="Arial" w:hAnsi="Arial" w:cs="Arial"/>
          <w:sz w:val="22"/>
          <w:szCs w:val="22"/>
          <w:lang w:val="fi-FI"/>
        </w:rPr>
        <w:t>spoileri varmistaa hyvän aerodynamiikan.</w:t>
      </w:r>
      <w:r w:rsidR="001804E9" w:rsidRPr="003A7328">
        <w:rPr>
          <w:rFonts w:ascii="Arial" w:hAnsi="Arial" w:cs="Arial"/>
          <w:sz w:val="22"/>
          <w:szCs w:val="22"/>
          <w:lang w:val="fi-FI"/>
        </w:rPr>
        <w:t xml:space="preserve"> </w:t>
      </w:r>
    </w:p>
    <w:p w14:paraId="1EF86E35" w14:textId="77777777" w:rsidR="00EF565B" w:rsidRPr="003A7328" w:rsidRDefault="00EF565B" w:rsidP="00E54C92">
      <w:pPr>
        <w:rPr>
          <w:rFonts w:ascii="Arial" w:hAnsi="Arial" w:cs="Arial"/>
          <w:sz w:val="22"/>
          <w:szCs w:val="22"/>
          <w:lang w:val="fi-FI"/>
        </w:rPr>
      </w:pPr>
    </w:p>
    <w:p w14:paraId="08384006" w14:textId="49D72ED4" w:rsidR="00E54C92" w:rsidRPr="003A7328" w:rsidRDefault="001804E9" w:rsidP="00E54C92">
      <w:pPr>
        <w:rPr>
          <w:rFonts w:ascii="Arial" w:hAnsi="Arial" w:cs="Arial"/>
          <w:sz w:val="22"/>
          <w:szCs w:val="22"/>
          <w:lang w:val="fi-FI"/>
        </w:rPr>
      </w:pPr>
      <w:r w:rsidRPr="003A7328">
        <w:rPr>
          <w:rFonts w:ascii="Arial" w:hAnsi="Arial" w:cs="Arial"/>
          <w:sz w:val="22"/>
          <w:szCs w:val="22"/>
          <w:lang w:val="fi-FI"/>
        </w:rPr>
        <w:t>Must</w:t>
      </w:r>
      <w:r w:rsidR="00E8535F">
        <w:rPr>
          <w:rFonts w:ascii="Arial" w:hAnsi="Arial" w:cs="Arial"/>
          <w:sz w:val="22"/>
          <w:szCs w:val="22"/>
          <w:lang w:val="fi-FI"/>
        </w:rPr>
        <w:t>at lamppujen kehykset, ST-logot</w:t>
      </w:r>
      <w:r w:rsidRPr="003A7328">
        <w:rPr>
          <w:rFonts w:ascii="Arial" w:hAnsi="Arial" w:cs="Arial"/>
          <w:sz w:val="22"/>
          <w:szCs w:val="22"/>
          <w:lang w:val="fi-FI"/>
        </w:rPr>
        <w:t xml:space="preserve"> ja uudet 19-tuumaiset kevytmetallivanteet (valinnaisvaruste) täydentävät sporttisen ilmeen. </w:t>
      </w:r>
    </w:p>
    <w:p w14:paraId="0CFE4C5B" w14:textId="77777777" w:rsidR="005202C7" w:rsidRPr="003A7328" w:rsidRDefault="005202C7" w:rsidP="00E54C92">
      <w:pPr>
        <w:rPr>
          <w:rFonts w:ascii="Arial" w:hAnsi="Arial" w:cs="Arial"/>
          <w:sz w:val="22"/>
          <w:szCs w:val="22"/>
          <w:lang w:val="fi-FI"/>
        </w:rPr>
      </w:pPr>
    </w:p>
    <w:p w14:paraId="60FB2031" w14:textId="75213DB0" w:rsidR="00E60A41" w:rsidRPr="003A7328" w:rsidRDefault="00A63422" w:rsidP="00E60A41">
      <w:pPr>
        <w:rPr>
          <w:rFonts w:ascii="Arial" w:hAnsi="Arial" w:cs="Arial"/>
          <w:sz w:val="22"/>
          <w:szCs w:val="22"/>
          <w:lang w:val="fi-FI"/>
        </w:rPr>
      </w:pPr>
      <w:r w:rsidRPr="003A7328">
        <w:rPr>
          <w:rFonts w:ascii="Arial" w:hAnsi="Arial" w:cs="Arial"/>
          <w:sz w:val="22"/>
          <w:szCs w:val="22"/>
          <w:lang w:val="fi-FI"/>
        </w:rPr>
        <w:t xml:space="preserve">“Focus ST </w:t>
      </w:r>
      <w:r w:rsidR="001804E9" w:rsidRPr="003A7328">
        <w:rPr>
          <w:rFonts w:ascii="Arial" w:hAnsi="Arial" w:cs="Arial"/>
          <w:sz w:val="22"/>
          <w:szCs w:val="22"/>
          <w:lang w:val="fi-FI"/>
        </w:rPr>
        <w:t>on ollut erittäin suosittu ja uusi malli on vieläkin huomiota herättävämpi”, kertoo Martin Smith (</w:t>
      </w:r>
      <w:r w:rsidR="00E8535F">
        <w:rPr>
          <w:rFonts w:ascii="Arial" w:hAnsi="Arial" w:cs="Arial"/>
          <w:sz w:val="22"/>
          <w:szCs w:val="22"/>
          <w:lang w:val="fi-FI"/>
        </w:rPr>
        <w:t>Executive Design D</w:t>
      </w:r>
      <w:r w:rsidRPr="003A7328">
        <w:rPr>
          <w:rFonts w:ascii="Arial" w:hAnsi="Arial" w:cs="Arial"/>
          <w:sz w:val="22"/>
          <w:szCs w:val="22"/>
          <w:lang w:val="fi-FI"/>
        </w:rPr>
        <w:t>irector, Ford of Europe</w:t>
      </w:r>
      <w:r w:rsidR="001804E9" w:rsidRPr="003A7328">
        <w:rPr>
          <w:rFonts w:ascii="Arial" w:hAnsi="Arial" w:cs="Arial"/>
          <w:sz w:val="22"/>
          <w:szCs w:val="22"/>
          <w:lang w:val="fi-FI"/>
        </w:rPr>
        <w:t>)</w:t>
      </w:r>
      <w:r w:rsidRPr="003A7328">
        <w:rPr>
          <w:rFonts w:ascii="Arial" w:hAnsi="Arial" w:cs="Arial"/>
          <w:sz w:val="22"/>
          <w:szCs w:val="22"/>
          <w:lang w:val="fi-FI"/>
        </w:rPr>
        <w:t>. “</w:t>
      </w:r>
      <w:r w:rsidR="001804E9" w:rsidRPr="003A7328">
        <w:rPr>
          <w:rFonts w:ascii="Arial" w:hAnsi="Arial" w:cs="Arial"/>
          <w:sz w:val="22"/>
          <w:szCs w:val="22"/>
          <w:lang w:val="fi-FI"/>
        </w:rPr>
        <w:t xml:space="preserve">Hunajakennon muotoinen ylempi säleikkö on saanut uudet mittasuhteet, sumuvalot ovat suorakulmaiset ja ilme on kaikkiaan terävä.”  </w:t>
      </w:r>
    </w:p>
    <w:p w14:paraId="4DBDA629" w14:textId="77777777" w:rsidR="00A63422" w:rsidRPr="003A7328" w:rsidRDefault="00A63422" w:rsidP="00E60A41">
      <w:pPr>
        <w:rPr>
          <w:rFonts w:ascii="Arial" w:hAnsi="Arial" w:cs="Arial"/>
          <w:sz w:val="22"/>
          <w:szCs w:val="22"/>
          <w:lang w:val="fi-FI"/>
        </w:rPr>
      </w:pPr>
    </w:p>
    <w:p w14:paraId="1D0EDF0E" w14:textId="687F01F3" w:rsidR="00E54C92" w:rsidRPr="003A7328" w:rsidRDefault="001804E9" w:rsidP="00E54C92">
      <w:pPr>
        <w:rPr>
          <w:rFonts w:ascii="Arial" w:hAnsi="Arial" w:cs="Arial"/>
          <w:sz w:val="22"/>
          <w:szCs w:val="22"/>
          <w:lang w:val="fi-FI"/>
        </w:rPr>
      </w:pPr>
      <w:r w:rsidRPr="003A7328">
        <w:rPr>
          <w:rFonts w:ascii="Arial" w:hAnsi="Arial" w:cs="Arial"/>
          <w:sz w:val="22"/>
          <w:szCs w:val="22"/>
          <w:lang w:val="fi-FI"/>
        </w:rPr>
        <w:t xml:space="preserve">Uutuus korinväri on tummanharmaa Stealth, jonka saa ainoastaan Focus ST:hen. </w:t>
      </w:r>
      <w:r w:rsidR="00044678" w:rsidRPr="003A7328">
        <w:rPr>
          <w:rFonts w:ascii="Arial" w:hAnsi="Arial" w:cs="Arial"/>
          <w:sz w:val="22"/>
          <w:szCs w:val="22"/>
          <w:lang w:val="fi-FI"/>
        </w:rPr>
        <w:t>Toinen uusi väri on sininen Deep I</w:t>
      </w:r>
      <w:r w:rsidR="002D4F16" w:rsidRPr="003A7328">
        <w:rPr>
          <w:rFonts w:ascii="Arial" w:hAnsi="Arial" w:cs="Arial"/>
          <w:sz w:val="22"/>
          <w:szCs w:val="22"/>
          <w:lang w:val="fi-FI"/>
        </w:rPr>
        <w:t xml:space="preserve">mpact Blue. Aiemmat värit ovat </w:t>
      </w:r>
      <w:r w:rsidR="00E54C92" w:rsidRPr="003A7328">
        <w:rPr>
          <w:rFonts w:ascii="Arial" w:hAnsi="Arial" w:cs="Arial"/>
          <w:sz w:val="22"/>
          <w:szCs w:val="22"/>
          <w:lang w:val="fi-FI"/>
        </w:rPr>
        <w:t xml:space="preserve">Tangerine Scream, Frozen White, Panther Black </w:t>
      </w:r>
      <w:r w:rsidR="00044678" w:rsidRPr="003A7328">
        <w:rPr>
          <w:rFonts w:ascii="Arial" w:hAnsi="Arial" w:cs="Arial"/>
          <w:sz w:val="22"/>
          <w:szCs w:val="22"/>
          <w:lang w:val="fi-FI"/>
        </w:rPr>
        <w:t>ja</w:t>
      </w:r>
      <w:r w:rsidR="00C550A2" w:rsidRPr="003A7328">
        <w:rPr>
          <w:rFonts w:ascii="Arial" w:hAnsi="Arial" w:cs="Arial"/>
          <w:sz w:val="22"/>
          <w:szCs w:val="22"/>
          <w:lang w:val="fi-FI"/>
        </w:rPr>
        <w:t xml:space="preserve"> </w:t>
      </w:r>
      <w:r w:rsidR="00E54C92" w:rsidRPr="003A7328">
        <w:rPr>
          <w:rFonts w:ascii="Arial" w:hAnsi="Arial" w:cs="Arial"/>
          <w:sz w:val="22"/>
          <w:szCs w:val="22"/>
          <w:lang w:val="fi-FI"/>
        </w:rPr>
        <w:t>Race Red</w:t>
      </w:r>
      <w:r w:rsidR="00A51F41" w:rsidRPr="003A7328">
        <w:rPr>
          <w:rFonts w:ascii="Arial" w:hAnsi="Arial" w:cs="Arial"/>
          <w:sz w:val="22"/>
          <w:szCs w:val="22"/>
          <w:lang w:val="fi-FI"/>
        </w:rPr>
        <w:t>.</w:t>
      </w:r>
    </w:p>
    <w:p w14:paraId="5E8FDB19" w14:textId="77777777" w:rsidR="002D26E0" w:rsidRPr="003A7328" w:rsidRDefault="002D26E0" w:rsidP="00E54C92">
      <w:pPr>
        <w:rPr>
          <w:rFonts w:ascii="Arial" w:hAnsi="Arial" w:cs="Arial"/>
          <w:sz w:val="22"/>
          <w:szCs w:val="22"/>
          <w:lang w:val="fi-FI"/>
        </w:rPr>
      </w:pPr>
    </w:p>
    <w:p w14:paraId="54EEB041" w14:textId="3B7A5E74" w:rsidR="001747CF" w:rsidRPr="003A7328" w:rsidRDefault="00044678" w:rsidP="00E54C92">
      <w:pPr>
        <w:rPr>
          <w:rFonts w:ascii="Arial" w:hAnsi="Arial" w:cs="Arial"/>
          <w:b/>
          <w:sz w:val="22"/>
          <w:szCs w:val="22"/>
          <w:lang w:val="fi-FI"/>
        </w:rPr>
      </w:pPr>
      <w:r w:rsidRPr="003A7328">
        <w:rPr>
          <w:rFonts w:ascii="Arial" w:hAnsi="Arial" w:cs="Arial"/>
          <w:b/>
          <w:sz w:val="22"/>
          <w:szCs w:val="22"/>
          <w:lang w:val="fi-FI"/>
        </w:rPr>
        <w:t>Ohjaamomainen matkustamo</w:t>
      </w:r>
    </w:p>
    <w:p w14:paraId="25D4FB7E" w14:textId="28164559" w:rsidR="0066367C" w:rsidRPr="003A7328" w:rsidRDefault="00044678" w:rsidP="00E54C92">
      <w:pPr>
        <w:rPr>
          <w:rFonts w:ascii="Arial" w:hAnsi="Arial" w:cs="Arial"/>
          <w:sz w:val="22"/>
          <w:szCs w:val="22"/>
          <w:lang w:val="fi-FI"/>
        </w:rPr>
      </w:pPr>
      <w:r w:rsidRPr="003A7328">
        <w:rPr>
          <w:rFonts w:ascii="Arial" w:hAnsi="Arial" w:cs="Arial"/>
          <w:sz w:val="22"/>
          <w:szCs w:val="22"/>
          <w:lang w:val="fi-FI"/>
        </w:rPr>
        <w:t>Ford on uudistanut Focuksen sisätiloja tehden niistä aiempaa yksinkertaisemmat, mikä näkyy esimerkiksi siinä, että matkustamossa nappuloita on vähemmän.</w:t>
      </w:r>
      <w:r w:rsidR="003A63AD" w:rsidRPr="003A7328">
        <w:rPr>
          <w:rFonts w:ascii="Arial" w:hAnsi="Arial" w:cs="Arial"/>
          <w:sz w:val="22"/>
          <w:szCs w:val="22"/>
          <w:lang w:val="fi-FI"/>
        </w:rPr>
        <w:t xml:space="preserve"> </w:t>
      </w:r>
    </w:p>
    <w:p w14:paraId="5DE4C985" w14:textId="77777777" w:rsidR="0066367C" w:rsidRPr="003A7328" w:rsidRDefault="0066367C" w:rsidP="00E54C92">
      <w:pPr>
        <w:rPr>
          <w:rFonts w:ascii="Arial" w:hAnsi="Arial" w:cs="Arial"/>
          <w:sz w:val="22"/>
          <w:szCs w:val="22"/>
          <w:lang w:val="fi-FI"/>
        </w:rPr>
      </w:pPr>
    </w:p>
    <w:p w14:paraId="4AB87304" w14:textId="270BB503" w:rsidR="000B1839" w:rsidRPr="003A7328" w:rsidRDefault="00044678" w:rsidP="003A63AD">
      <w:pPr>
        <w:rPr>
          <w:rFonts w:ascii="Arial" w:hAnsi="Arial" w:cs="Arial"/>
          <w:sz w:val="22"/>
          <w:szCs w:val="22"/>
          <w:lang w:val="fi-FI"/>
        </w:rPr>
      </w:pPr>
      <w:r w:rsidRPr="003A7328">
        <w:rPr>
          <w:rFonts w:ascii="Arial" w:hAnsi="Arial" w:cs="Arial"/>
          <w:sz w:val="22"/>
          <w:szCs w:val="22"/>
          <w:lang w:val="fi-FI"/>
        </w:rPr>
        <w:t>Lisämittaristo – ST:n tavaramerkki – näyttää turboahtimen paineen, öljyn lämpötilan ja öljynpaineen. Urheilullisessa ohjauspyörässä on pehmeä nahkaverhoilu. Vaihdekeppi on k</w:t>
      </w:r>
      <w:r w:rsidR="00547408">
        <w:rPr>
          <w:rFonts w:ascii="Arial" w:hAnsi="Arial" w:cs="Arial"/>
          <w:sz w:val="22"/>
          <w:szCs w:val="22"/>
          <w:lang w:val="fi-FI"/>
        </w:rPr>
        <w:t>romi</w:t>
      </w:r>
      <w:r w:rsidR="002A59D0">
        <w:rPr>
          <w:rFonts w:ascii="Arial" w:hAnsi="Arial" w:cs="Arial"/>
          <w:sz w:val="22"/>
          <w:szCs w:val="22"/>
          <w:lang w:val="fi-FI"/>
        </w:rPr>
        <w:t>a ja polkimet ST:lle tyypillisen urheilulliset.</w:t>
      </w:r>
      <w:r w:rsidR="0059234F" w:rsidRPr="003A7328">
        <w:rPr>
          <w:rFonts w:ascii="Arial" w:hAnsi="Arial" w:cs="Arial"/>
          <w:sz w:val="22"/>
          <w:szCs w:val="22"/>
          <w:lang w:val="fi-FI"/>
        </w:rPr>
        <w:t xml:space="preserve"> </w:t>
      </w:r>
    </w:p>
    <w:p w14:paraId="42C6A9D0" w14:textId="77777777" w:rsidR="007C0CD2" w:rsidRPr="003A7328" w:rsidRDefault="007C0CD2" w:rsidP="003A63AD">
      <w:pPr>
        <w:rPr>
          <w:rFonts w:ascii="Arial" w:hAnsi="Arial" w:cs="Arial"/>
          <w:sz w:val="22"/>
          <w:szCs w:val="22"/>
          <w:lang w:val="fi-FI"/>
        </w:rPr>
      </w:pPr>
    </w:p>
    <w:p w14:paraId="76FD2F46" w14:textId="5DCBC204" w:rsidR="00E54C92" w:rsidRPr="003A7328" w:rsidRDefault="00044678" w:rsidP="003A63AD">
      <w:pPr>
        <w:rPr>
          <w:rFonts w:ascii="Arial" w:hAnsi="Arial" w:cs="Arial"/>
          <w:sz w:val="22"/>
          <w:szCs w:val="22"/>
          <w:lang w:val="fi-FI"/>
        </w:rPr>
      </w:pPr>
      <w:r w:rsidRPr="003A7328">
        <w:rPr>
          <w:rFonts w:ascii="Arial" w:hAnsi="Arial" w:cs="Arial"/>
          <w:sz w:val="22"/>
          <w:szCs w:val="22"/>
          <w:lang w:val="fi-FI"/>
        </w:rPr>
        <w:t xml:space="preserve">Kromiset ovenkahvat ja </w:t>
      </w:r>
      <w:r w:rsidR="002A59D0">
        <w:rPr>
          <w:rFonts w:ascii="Arial" w:hAnsi="Arial" w:cs="Arial"/>
          <w:sz w:val="22"/>
          <w:szCs w:val="22"/>
          <w:lang w:val="fi-FI"/>
        </w:rPr>
        <w:t>valaistut alumiiniset kynnyslista</w:t>
      </w:r>
      <w:r w:rsidRPr="003A7328">
        <w:rPr>
          <w:rFonts w:ascii="Arial" w:hAnsi="Arial" w:cs="Arial"/>
          <w:sz w:val="22"/>
          <w:szCs w:val="22"/>
          <w:lang w:val="fi-FI"/>
        </w:rPr>
        <w:t>t lisäävät hienostuneisuuden tuntua. Yhdessä Recaron kanssa suunnitellu</w:t>
      </w:r>
      <w:r w:rsidR="00CC7DD6" w:rsidRPr="003A7328">
        <w:rPr>
          <w:rFonts w:ascii="Arial" w:hAnsi="Arial" w:cs="Arial"/>
          <w:sz w:val="22"/>
          <w:szCs w:val="22"/>
          <w:lang w:val="fi-FI"/>
        </w:rPr>
        <w:t>t</w:t>
      </w:r>
      <w:r w:rsidRPr="003A7328">
        <w:rPr>
          <w:rFonts w:ascii="Arial" w:hAnsi="Arial" w:cs="Arial"/>
          <w:sz w:val="22"/>
          <w:szCs w:val="22"/>
          <w:lang w:val="fi-FI"/>
        </w:rPr>
        <w:t xml:space="preserve"> istuimet </w:t>
      </w:r>
      <w:r w:rsidR="00CC7DD6" w:rsidRPr="003A7328">
        <w:rPr>
          <w:rFonts w:ascii="Arial" w:hAnsi="Arial" w:cs="Arial"/>
          <w:sz w:val="22"/>
          <w:szCs w:val="22"/>
          <w:lang w:val="fi-FI"/>
        </w:rPr>
        <w:t xml:space="preserve">tukevat hyvin, jolloin ajosta tulee entistä nautinnollisempaa. Lisäksi ne ovat mukavat istua jokapäiväisessä ajossa. </w:t>
      </w:r>
    </w:p>
    <w:p w14:paraId="6F7D5827" w14:textId="77777777" w:rsidR="007E0AC1" w:rsidRPr="003A7328" w:rsidRDefault="007E0AC1" w:rsidP="007E0AC1">
      <w:pPr>
        <w:rPr>
          <w:rFonts w:ascii="Arial" w:hAnsi="Arial" w:cs="Arial"/>
          <w:sz w:val="22"/>
          <w:szCs w:val="22"/>
          <w:lang w:val="fi-FI"/>
        </w:rPr>
      </w:pPr>
    </w:p>
    <w:p w14:paraId="6A0B87CA" w14:textId="1383CA78" w:rsidR="00E54C92" w:rsidRPr="003A7328" w:rsidRDefault="00CC7DD6" w:rsidP="00E54C92">
      <w:pPr>
        <w:rPr>
          <w:rFonts w:ascii="Arial" w:hAnsi="Arial" w:cs="Arial"/>
          <w:sz w:val="22"/>
          <w:szCs w:val="22"/>
          <w:lang w:val="fi-FI"/>
        </w:rPr>
      </w:pPr>
      <w:r w:rsidRPr="00B71191">
        <w:rPr>
          <w:rFonts w:ascii="Arial" w:hAnsi="Arial" w:cs="Arial"/>
          <w:sz w:val="22"/>
          <w:szCs w:val="22"/>
          <w:lang w:val="fi-FI"/>
        </w:rPr>
        <w:t>Saatavana</w:t>
      </w:r>
      <w:r w:rsidR="00B71191" w:rsidRPr="00B71191">
        <w:rPr>
          <w:rFonts w:ascii="Arial" w:hAnsi="Arial" w:cs="Arial"/>
          <w:sz w:val="22"/>
          <w:szCs w:val="22"/>
          <w:lang w:val="fi-FI"/>
        </w:rPr>
        <w:t xml:space="preserve"> on neljä erilaista värivaihtoehtoa</w:t>
      </w:r>
      <w:r w:rsidRPr="00B71191">
        <w:rPr>
          <w:rFonts w:ascii="Arial" w:hAnsi="Arial" w:cs="Arial"/>
          <w:sz w:val="22"/>
          <w:szCs w:val="22"/>
          <w:lang w:val="fi-FI"/>
        </w:rPr>
        <w:t xml:space="preserve">. </w:t>
      </w:r>
      <w:r w:rsidR="00B71191" w:rsidRPr="00B71191">
        <w:rPr>
          <w:rFonts w:ascii="Arial" w:hAnsi="Arial" w:cs="Arial"/>
          <w:sz w:val="22"/>
          <w:szCs w:val="22"/>
          <w:lang w:val="fi-FI"/>
        </w:rPr>
        <w:t>ST:ssä</w:t>
      </w:r>
      <w:r w:rsidR="00AB754B" w:rsidRPr="00B71191">
        <w:rPr>
          <w:rFonts w:ascii="Arial" w:hAnsi="Arial" w:cs="Arial"/>
          <w:sz w:val="22"/>
          <w:szCs w:val="22"/>
          <w:lang w:val="fi-FI"/>
        </w:rPr>
        <w:t xml:space="preserve"> on osittainen nahkaverhoilu</w:t>
      </w:r>
      <w:r w:rsidR="00A94BAE" w:rsidRPr="00B71191">
        <w:rPr>
          <w:rFonts w:ascii="Arial" w:hAnsi="Arial" w:cs="Arial"/>
          <w:sz w:val="22"/>
          <w:szCs w:val="22"/>
          <w:lang w:val="fi-FI"/>
        </w:rPr>
        <w:t xml:space="preserve"> ja istuinten istuinosan ja reunuksien väriksi on valittavissa Tangerine Scream, Performance Blue, Smoke Storm tai Race Red.</w:t>
      </w:r>
      <w:r w:rsidR="002D6CC5" w:rsidRPr="00B71191">
        <w:rPr>
          <w:rFonts w:ascii="Arial" w:hAnsi="Arial" w:cs="Arial"/>
          <w:sz w:val="22"/>
          <w:szCs w:val="22"/>
          <w:lang w:val="fi-FI"/>
        </w:rPr>
        <w:t xml:space="preserve"> </w:t>
      </w:r>
    </w:p>
    <w:p w14:paraId="576537DC" w14:textId="77777777" w:rsidR="00E54C92" w:rsidRDefault="00E54C92" w:rsidP="00E54C92">
      <w:pPr>
        <w:rPr>
          <w:rFonts w:ascii="Arial" w:hAnsi="Arial" w:cs="Arial"/>
          <w:sz w:val="22"/>
          <w:szCs w:val="22"/>
          <w:lang w:val="fi-FI"/>
        </w:rPr>
      </w:pPr>
    </w:p>
    <w:p w14:paraId="05306CAC" w14:textId="77777777" w:rsidR="002E3AE4" w:rsidRDefault="002E3AE4" w:rsidP="00E54C92">
      <w:pPr>
        <w:rPr>
          <w:rFonts w:ascii="Arial" w:hAnsi="Arial" w:cs="Arial"/>
          <w:sz w:val="22"/>
          <w:szCs w:val="22"/>
          <w:lang w:val="fi-FI"/>
        </w:rPr>
      </w:pPr>
    </w:p>
    <w:p w14:paraId="41FB2261" w14:textId="77777777" w:rsidR="00B71191" w:rsidRPr="003A7328" w:rsidRDefault="00B71191" w:rsidP="00E54C92">
      <w:pPr>
        <w:rPr>
          <w:rFonts w:ascii="Arial" w:hAnsi="Arial" w:cs="Arial"/>
          <w:sz w:val="22"/>
          <w:szCs w:val="22"/>
          <w:lang w:val="fi-FI"/>
        </w:rPr>
      </w:pPr>
    </w:p>
    <w:p w14:paraId="6FF34CA5" w14:textId="4B65D11A" w:rsidR="002E3AE4" w:rsidRPr="002E3AE4" w:rsidRDefault="002E3AE4" w:rsidP="00E54C92">
      <w:pPr>
        <w:rPr>
          <w:rFonts w:ascii="Arial" w:hAnsi="Arial" w:cs="Arial"/>
          <w:b/>
          <w:sz w:val="22"/>
          <w:szCs w:val="22"/>
          <w:lang w:val="fi-FI"/>
        </w:rPr>
      </w:pPr>
      <w:r>
        <w:rPr>
          <w:rFonts w:ascii="Arial" w:hAnsi="Arial" w:cs="Arial"/>
          <w:b/>
          <w:sz w:val="22"/>
          <w:szCs w:val="22"/>
          <w:lang w:val="fi-FI"/>
        </w:rPr>
        <w:lastRenderedPageBreak/>
        <w:t>Edistynyttä</w:t>
      </w:r>
      <w:r w:rsidR="00A94BAE" w:rsidRPr="003A7328">
        <w:rPr>
          <w:rFonts w:ascii="Arial" w:hAnsi="Arial" w:cs="Arial"/>
          <w:b/>
          <w:sz w:val="22"/>
          <w:szCs w:val="22"/>
          <w:lang w:val="fi-FI"/>
        </w:rPr>
        <w:t xml:space="preserve"> teknologia</w:t>
      </w:r>
      <w:r>
        <w:rPr>
          <w:rFonts w:ascii="Arial" w:hAnsi="Arial" w:cs="Arial"/>
          <w:b/>
          <w:sz w:val="22"/>
          <w:szCs w:val="22"/>
          <w:lang w:val="fi-FI"/>
        </w:rPr>
        <w:t>a</w:t>
      </w:r>
    </w:p>
    <w:p w14:paraId="280510BB" w14:textId="5E73DC48" w:rsidR="00E54C92" w:rsidRPr="003A7328" w:rsidRDefault="00E54C92" w:rsidP="00E54C92">
      <w:pPr>
        <w:rPr>
          <w:rFonts w:ascii="Arial" w:hAnsi="Arial" w:cs="Arial"/>
          <w:sz w:val="22"/>
          <w:szCs w:val="22"/>
          <w:lang w:val="fi-FI"/>
        </w:rPr>
      </w:pPr>
      <w:r w:rsidRPr="003A7328">
        <w:rPr>
          <w:rFonts w:ascii="Arial" w:hAnsi="Arial" w:cs="Arial"/>
          <w:sz w:val="22"/>
          <w:szCs w:val="22"/>
          <w:lang w:val="fi-FI"/>
        </w:rPr>
        <w:t xml:space="preserve">Ford </w:t>
      </w:r>
      <w:hyperlink r:id="rId40" w:history="1">
        <w:r w:rsidRPr="003A7328">
          <w:rPr>
            <w:rStyle w:val="Hyperlink"/>
            <w:rFonts w:ascii="Arial" w:hAnsi="Arial" w:cs="Arial"/>
            <w:sz w:val="22"/>
            <w:szCs w:val="22"/>
            <w:lang w:val="fi-FI"/>
          </w:rPr>
          <w:t>SYNC</w:t>
        </w:r>
        <w:r w:rsidR="005849D8" w:rsidRPr="003A7328">
          <w:rPr>
            <w:rStyle w:val="Hyperlink"/>
            <w:rFonts w:ascii="Arial" w:hAnsi="Arial" w:cs="Arial"/>
            <w:sz w:val="22"/>
            <w:szCs w:val="22"/>
            <w:lang w:val="fi-FI"/>
          </w:rPr>
          <w:t xml:space="preserve"> </w:t>
        </w:r>
        <w:r w:rsidRPr="003A7328">
          <w:rPr>
            <w:rStyle w:val="Hyperlink"/>
            <w:rFonts w:ascii="Arial" w:hAnsi="Arial" w:cs="Arial"/>
            <w:sz w:val="22"/>
            <w:szCs w:val="22"/>
            <w:lang w:val="fi-FI"/>
          </w:rPr>
          <w:t>2</w:t>
        </w:r>
      </w:hyperlink>
      <w:r w:rsidRPr="003A7328">
        <w:rPr>
          <w:rFonts w:ascii="Arial" w:hAnsi="Arial" w:cs="Arial"/>
          <w:sz w:val="22"/>
          <w:szCs w:val="22"/>
          <w:lang w:val="fi-FI"/>
        </w:rPr>
        <w:t xml:space="preserve"> </w:t>
      </w:r>
      <w:r w:rsidR="00A94BAE" w:rsidRPr="003A7328">
        <w:rPr>
          <w:rFonts w:ascii="Arial" w:hAnsi="Arial" w:cs="Arial"/>
          <w:sz w:val="22"/>
          <w:szCs w:val="22"/>
          <w:lang w:val="fi-FI"/>
        </w:rPr>
        <w:t>on ST:ssä nyt ensimmäistä kertaa. Sen ansiosta musiikkilaitteita, navigaattoria, ilmastointia ja matkapuhelimia voi hallita äänikomennoilla.</w:t>
      </w:r>
      <w:r w:rsidR="00B71191">
        <w:rPr>
          <w:rFonts w:ascii="Arial" w:hAnsi="Arial" w:cs="Arial"/>
          <w:sz w:val="22"/>
          <w:szCs w:val="22"/>
          <w:lang w:val="fi-FI"/>
        </w:rPr>
        <w:t xml:space="preserve"> Järjestelmän 8-tuumaisella </w:t>
      </w:r>
      <w:r w:rsidR="00A94BAE" w:rsidRPr="003A7328">
        <w:rPr>
          <w:rFonts w:ascii="Arial" w:hAnsi="Arial" w:cs="Arial"/>
          <w:sz w:val="22"/>
          <w:szCs w:val="22"/>
          <w:lang w:val="fi-FI"/>
        </w:rPr>
        <w:t>kosketus</w:t>
      </w:r>
      <w:r w:rsidR="00B71191">
        <w:rPr>
          <w:rFonts w:ascii="Arial" w:hAnsi="Arial" w:cs="Arial"/>
          <w:sz w:val="22"/>
          <w:szCs w:val="22"/>
          <w:lang w:val="fi-FI"/>
        </w:rPr>
        <w:t>väri</w:t>
      </w:r>
      <w:r w:rsidR="00A94BAE" w:rsidRPr="003A7328">
        <w:rPr>
          <w:rFonts w:ascii="Arial" w:hAnsi="Arial" w:cs="Arial"/>
          <w:sz w:val="22"/>
          <w:szCs w:val="22"/>
          <w:lang w:val="fi-FI"/>
        </w:rPr>
        <w:t xml:space="preserve">näytöllä näkyy autoa käynnistettäessä ST-logo. </w:t>
      </w:r>
    </w:p>
    <w:p w14:paraId="655F9B9D" w14:textId="66FE29CE" w:rsidR="00FC4C4E" w:rsidRPr="003A7328" w:rsidRDefault="00E54C92" w:rsidP="00E54C92">
      <w:pPr>
        <w:rPr>
          <w:rFonts w:ascii="Arial" w:hAnsi="Arial" w:cs="Arial"/>
          <w:sz w:val="22"/>
          <w:szCs w:val="22"/>
          <w:lang w:val="fi-FI"/>
        </w:rPr>
      </w:pPr>
      <w:r w:rsidRPr="003A7328">
        <w:rPr>
          <w:rFonts w:ascii="Arial" w:hAnsi="Arial" w:cs="Arial"/>
          <w:sz w:val="22"/>
          <w:szCs w:val="22"/>
          <w:lang w:val="fi-FI"/>
        </w:rPr>
        <w:br/>
      </w:r>
      <w:r w:rsidR="00A94BAE" w:rsidRPr="003A7328">
        <w:rPr>
          <w:rFonts w:ascii="Arial" w:hAnsi="Arial" w:cs="Arial"/>
          <w:sz w:val="22"/>
          <w:szCs w:val="22"/>
          <w:lang w:val="fi-FI"/>
        </w:rPr>
        <w:t xml:space="preserve">Myös ensimmäistä kertaa ST:hen saatavat mukautuvat ajovalot säätävät valon määrää ja kulmaa ajoneuvon nopeuden, ohjauskulman ja etäisyyden mukaan. Cross Traffic Alert -toiminto antaa varoituksen, jos pysäköintipaikalta peruutettaessa ajoneuvon tunnistimet havaitsevat toisen auton lähestyvän. </w:t>
      </w:r>
    </w:p>
    <w:p w14:paraId="1FE1D364" w14:textId="45BB5367" w:rsidR="00E54C92" w:rsidRPr="003A7328" w:rsidRDefault="00E54C92" w:rsidP="00E54C92">
      <w:pPr>
        <w:rPr>
          <w:rFonts w:ascii="Arial" w:hAnsi="Arial" w:cs="Arial"/>
          <w:sz w:val="22"/>
          <w:szCs w:val="22"/>
          <w:lang w:val="fi-FI"/>
        </w:rPr>
      </w:pPr>
      <w:r w:rsidRPr="003A7328">
        <w:rPr>
          <w:rFonts w:ascii="Arial" w:hAnsi="Arial" w:cs="Arial"/>
          <w:sz w:val="22"/>
          <w:szCs w:val="22"/>
          <w:lang w:val="fi-FI"/>
        </w:rPr>
        <w:br/>
      </w:r>
      <w:r w:rsidR="00482A1C">
        <w:rPr>
          <w:rFonts w:ascii="Arial" w:hAnsi="Arial" w:cs="Arial"/>
          <w:sz w:val="22"/>
          <w:szCs w:val="22"/>
          <w:lang w:val="fi-FI"/>
        </w:rPr>
        <w:t>Ford on päivittänyt myös</w:t>
      </w:r>
      <w:r w:rsidR="00A94BAE" w:rsidRPr="003A7328">
        <w:rPr>
          <w:rFonts w:ascii="Arial" w:hAnsi="Arial" w:cs="Arial"/>
          <w:sz w:val="22"/>
          <w:szCs w:val="22"/>
          <w:lang w:val="fi-FI"/>
        </w:rPr>
        <w:t xml:space="preserve"> Active City Stop </w:t>
      </w:r>
      <w:r w:rsidR="000348E9" w:rsidRPr="003A7328">
        <w:rPr>
          <w:rFonts w:ascii="Arial" w:hAnsi="Arial" w:cs="Arial"/>
          <w:sz w:val="22"/>
          <w:szCs w:val="22"/>
          <w:lang w:val="fi-FI"/>
        </w:rPr>
        <w:t>-</w:t>
      </w:r>
      <w:r w:rsidR="00A94BAE" w:rsidRPr="003A7328">
        <w:rPr>
          <w:rFonts w:ascii="Arial" w:hAnsi="Arial" w:cs="Arial"/>
          <w:sz w:val="22"/>
          <w:szCs w:val="22"/>
          <w:lang w:val="fi-FI"/>
        </w:rPr>
        <w:t>törmäyksenestojärjestelmää ja se toimii nyt jopa 50 kilometrin tuntinopeuksissa. Järjestelmä valmistelee</w:t>
      </w:r>
      <w:r w:rsidR="000348E9" w:rsidRPr="003A7328">
        <w:rPr>
          <w:rFonts w:ascii="Arial" w:hAnsi="Arial" w:cs="Arial"/>
          <w:sz w:val="22"/>
          <w:szCs w:val="22"/>
          <w:lang w:val="fi-FI"/>
        </w:rPr>
        <w:t xml:space="preserve"> jarrutuksen havaitessaan mahdollisen törmäystilanteen, ja jollei kuljettaja puutu asiaan, se jarruttaa autoa. Kaistanpitoavustin ohjaa </w:t>
      </w:r>
      <w:r w:rsidR="00403D7E">
        <w:rPr>
          <w:rFonts w:ascii="Arial" w:hAnsi="Arial" w:cs="Arial"/>
          <w:sz w:val="22"/>
          <w:szCs w:val="22"/>
          <w:lang w:val="fi-FI"/>
        </w:rPr>
        <w:t xml:space="preserve">puolestaan </w:t>
      </w:r>
      <w:r w:rsidR="000348E9" w:rsidRPr="003A7328">
        <w:rPr>
          <w:rFonts w:ascii="Arial" w:hAnsi="Arial" w:cs="Arial"/>
          <w:sz w:val="22"/>
          <w:szCs w:val="22"/>
          <w:lang w:val="fi-FI"/>
        </w:rPr>
        <w:t>auton takaisin kaistalle</w:t>
      </w:r>
      <w:r w:rsidR="00482A1C">
        <w:rPr>
          <w:rFonts w:ascii="Arial" w:hAnsi="Arial" w:cs="Arial"/>
          <w:sz w:val="22"/>
          <w:szCs w:val="22"/>
          <w:lang w:val="fi-FI"/>
        </w:rPr>
        <w:t>,</w:t>
      </w:r>
      <w:r w:rsidR="000348E9" w:rsidRPr="003A7328">
        <w:rPr>
          <w:rFonts w:ascii="Arial" w:hAnsi="Arial" w:cs="Arial"/>
          <w:sz w:val="22"/>
          <w:szCs w:val="22"/>
          <w:lang w:val="fi-FI"/>
        </w:rPr>
        <w:t xml:space="preserve"> jos se havaitsee, että auto on liukumassa pois kaistalta. </w:t>
      </w:r>
    </w:p>
    <w:p w14:paraId="357778BF" w14:textId="77777777" w:rsidR="00E54C92" w:rsidRPr="003A7328" w:rsidRDefault="00E54C92" w:rsidP="00E54C92">
      <w:pPr>
        <w:rPr>
          <w:rFonts w:ascii="Arial" w:hAnsi="Arial" w:cs="Arial"/>
          <w:sz w:val="22"/>
          <w:szCs w:val="22"/>
          <w:lang w:val="fi-FI"/>
        </w:rPr>
      </w:pPr>
    </w:p>
    <w:p w14:paraId="436013EC" w14:textId="396064F1" w:rsidR="00E54C92" w:rsidRPr="003A7328" w:rsidRDefault="000348E9" w:rsidP="00E54C92">
      <w:pPr>
        <w:rPr>
          <w:rFonts w:ascii="Arial" w:hAnsi="Arial" w:cs="Arial"/>
          <w:sz w:val="22"/>
          <w:szCs w:val="22"/>
          <w:lang w:val="fi-FI"/>
        </w:rPr>
      </w:pPr>
      <w:r w:rsidRPr="003A7328">
        <w:rPr>
          <w:rFonts w:ascii="Arial" w:hAnsi="Arial" w:cs="Arial"/>
          <w:sz w:val="22"/>
          <w:szCs w:val="22"/>
          <w:lang w:val="fi-FI"/>
        </w:rPr>
        <w:t xml:space="preserve">Focus ST:t ovat tilattavissa syksyllä 2014 ja ensimmäiset autot saapuvat jälleenmyyjille alkuvuonna 2015. Hinnat julkistetaan myöhemmin. </w:t>
      </w:r>
    </w:p>
    <w:p w14:paraId="57E92B16" w14:textId="77777777" w:rsidR="00787B3D" w:rsidRDefault="00787B3D" w:rsidP="00E54C92">
      <w:pPr>
        <w:rPr>
          <w:rFonts w:ascii="Arial" w:hAnsi="Arial" w:cs="Arial"/>
          <w:sz w:val="22"/>
          <w:szCs w:val="22"/>
          <w:lang w:val="fi-FI"/>
        </w:rPr>
      </w:pPr>
    </w:p>
    <w:p w14:paraId="5F5E4996" w14:textId="632066CD" w:rsidR="00A521AA" w:rsidRDefault="00A521AA" w:rsidP="00E54C92">
      <w:pPr>
        <w:rPr>
          <w:rFonts w:ascii="Arial" w:hAnsi="Arial" w:cs="Arial"/>
          <w:sz w:val="22"/>
          <w:szCs w:val="22"/>
          <w:lang w:val="fi-FI"/>
        </w:rPr>
      </w:pPr>
      <w:r w:rsidRPr="00A521AA">
        <w:rPr>
          <w:rFonts w:ascii="Arial" w:hAnsi="Arial" w:cs="Arial"/>
          <w:b/>
          <w:sz w:val="22"/>
          <w:szCs w:val="22"/>
          <w:lang w:val="fi-FI"/>
        </w:rPr>
        <w:t>Tiedote ja kuvat:</w:t>
      </w:r>
      <w:r>
        <w:rPr>
          <w:rFonts w:ascii="Arial" w:hAnsi="Arial" w:cs="Arial"/>
          <w:sz w:val="22"/>
          <w:szCs w:val="22"/>
          <w:lang w:val="fi-FI"/>
        </w:rPr>
        <w:t xml:space="preserve"> </w:t>
      </w:r>
      <w:hyperlink r:id="rId41" w:history="1">
        <w:r w:rsidRPr="00183AD8">
          <w:rPr>
            <w:rStyle w:val="Hyperlink"/>
            <w:rFonts w:ascii="Arial" w:hAnsi="Arial" w:cs="Arial"/>
            <w:sz w:val="22"/>
            <w:szCs w:val="22"/>
            <w:lang w:val="fi-FI"/>
          </w:rPr>
          <w:t>http://focusst.fordpresskits.com/enhanced.htm</w:t>
        </w:r>
      </w:hyperlink>
    </w:p>
    <w:p w14:paraId="6543D396" w14:textId="77777777" w:rsidR="00A521AA" w:rsidRPr="003A7328" w:rsidRDefault="00A521AA" w:rsidP="00E54C92">
      <w:pPr>
        <w:rPr>
          <w:rFonts w:ascii="Arial" w:hAnsi="Arial" w:cs="Arial"/>
          <w:sz w:val="22"/>
          <w:szCs w:val="22"/>
          <w:lang w:val="fi-FI"/>
        </w:rPr>
      </w:pPr>
    </w:p>
    <w:p w14:paraId="2726C97B" w14:textId="77777777" w:rsidR="003A7C73" w:rsidRPr="003A7328" w:rsidRDefault="003A7C73" w:rsidP="003A7C73">
      <w:pPr>
        <w:jc w:val="center"/>
        <w:rPr>
          <w:rFonts w:ascii="Arial" w:hAnsi="Arial" w:cs="Arial"/>
          <w:sz w:val="22"/>
          <w:szCs w:val="22"/>
          <w:lang w:val="fi-FI"/>
        </w:rPr>
      </w:pPr>
      <w:r w:rsidRPr="003A7328">
        <w:rPr>
          <w:rFonts w:ascii="Arial" w:hAnsi="Arial" w:cs="Arial"/>
          <w:sz w:val="22"/>
          <w:szCs w:val="22"/>
          <w:lang w:val="fi-FI"/>
        </w:rPr>
        <w:t># # #</w:t>
      </w:r>
    </w:p>
    <w:p w14:paraId="160C2909" w14:textId="77777777" w:rsidR="003A7C73" w:rsidRPr="003A7328" w:rsidRDefault="003A7C73" w:rsidP="003A7C73">
      <w:pPr>
        <w:rPr>
          <w:rFonts w:ascii="Arial" w:hAnsi="Arial" w:cs="Arial"/>
          <w:b/>
          <w:i/>
          <w:szCs w:val="20"/>
          <w:highlight w:val="yellow"/>
          <w:lang w:val="fi-FI"/>
        </w:rPr>
      </w:pPr>
    </w:p>
    <w:p w14:paraId="62BF05BA" w14:textId="5AABD591" w:rsidR="000348E9" w:rsidRPr="003A7328" w:rsidRDefault="004D7E80" w:rsidP="000348E9">
      <w:pPr>
        <w:pStyle w:val="BodyText2"/>
        <w:spacing w:after="120" w:line="240" w:lineRule="auto"/>
        <w:rPr>
          <w:rFonts w:ascii="Arial" w:hAnsi="Arial" w:cs="Arial"/>
          <w:sz w:val="20"/>
          <w:lang w:val="fi-FI"/>
        </w:rPr>
      </w:pPr>
      <w:r w:rsidRPr="003A7328">
        <w:rPr>
          <w:rFonts w:ascii="Arial" w:hAnsi="Arial" w:cs="Arial"/>
          <w:lang w:val="fi-FI"/>
        </w:rPr>
        <w:t xml:space="preserve">* </w:t>
      </w:r>
      <w:r w:rsidR="000348E9" w:rsidRPr="003A7328">
        <w:rPr>
          <w:rFonts w:ascii="Arial" w:hAnsi="Arial" w:cs="Arial"/>
          <w:sz w:val="20"/>
          <w:lang w:val="fi-FI"/>
        </w:rPr>
        <w:t>Ilmoitetut polttoaineen kulutusluvut ja CO</w:t>
      </w:r>
      <w:r w:rsidR="000348E9" w:rsidRPr="003A7328">
        <w:rPr>
          <w:rFonts w:ascii="Arial" w:hAnsi="Arial" w:cs="Arial"/>
          <w:sz w:val="20"/>
          <w:vertAlign w:val="subscript"/>
          <w:lang w:val="fi-FI"/>
        </w:rPr>
        <w:t>2</w:t>
      </w:r>
      <w:r w:rsidR="000348E9" w:rsidRPr="003A7328">
        <w:rPr>
          <w:rFonts w:ascii="Arial" w:hAnsi="Arial" w:cs="Arial"/>
          <w:sz w:val="20"/>
          <w:lang w:val="fi-FI"/>
        </w:rPr>
        <w:t>-päästöarvot on mitattu Euroopan komission direktiivien (EC) 715/2007 ja (EC) 692/2008 asettamien teknisten vaatimusten mukaisesti. Polttoaineen kulutus ja CO</w:t>
      </w:r>
      <w:r w:rsidR="000348E9" w:rsidRPr="003A7328">
        <w:rPr>
          <w:rFonts w:ascii="Arial" w:hAnsi="Arial" w:cs="Arial"/>
          <w:sz w:val="20"/>
          <w:vertAlign w:val="subscript"/>
          <w:lang w:val="fi-FI"/>
        </w:rPr>
        <w:t>2</w:t>
      </w:r>
      <w:r w:rsidR="000348E9" w:rsidRPr="003A7328">
        <w:rPr>
          <w:rFonts w:ascii="Arial" w:hAnsi="Arial" w:cs="Arial"/>
          <w:sz w:val="20"/>
          <w:lang w:val="fi-FI"/>
        </w:rPr>
        <w:t>-päästöt on määritelty ajoneuvotyypin, ei yksittäisen auton mukaan. Käytetty testaustapa mahdollistaa vertailtavuuden eri autotyyppien ja valmistajien välillä. Polttoainetehokkuuden lisäksi ajokäyttäytymisellä sekä muilla ei-teknisillä asioilla on vaikutusta auton polttoaineen kulutuksen ja CO</w:t>
      </w:r>
      <w:r w:rsidR="000348E9" w:rsidRPr="003A7328">
        <w:rPr>
          <w:rFonts w:ascii="Arial" w:hAnsi="Arial" w:cs="Arial"/>
          <w:sz w:val="20"/>
          <w:vertAlign w:val="subscript"/>
          <w:lang w:val="fi-FI"/>
        </w:rPr>
        <w:t>2</w:t>
      </w:r>
      <w:r w:rsidR="000348E9" w:rsidRPr="003A7328">
        <w:rPr>
          <w:rFonts w:ascii="Arial" w:hAnsi="Arial" w:cs="Arial"/>
          <w:sz w:val="20"/>
          <w:lang w:val="fi-FI"/>
        </w:rPr>
        <w:t>-päästöjen määrittämiseen. CO</w:t>
      </w:r>
      <w:r w:rsidR="000348E9" w:rsidRPr="003A7328">
        <w:rPr>
          <w:rFonts w:ascii="Arial" w:hAnsi="Arial" w:cs="Arial"/>
          <w:sz w:val="20"/>
          <w:vertAlign w:val="subscript"/>
          <w:lang w:val="fi-FI"/>
        </w:rPr>
        <w:t>2</w:t>
      </w:r>
      <w:r w:rsidR="000348E9" w:rsidRPr="003A7328">
        <w:rPr>
          <w:rFonts w:ascii="Arial" w:hAnsi="Arial" w:cs="Arial"/>
          <w:sz w:val="20"/>
          <w:lang w:val="fi-FI"/>
        </w:rPr>
        <w:t xml:space="preserve"> on pääasiallisin kasvihuonekaasu, joka on syynä ilmaston lämpenemiseen. Luvut voivat erota maailman muiden alueiden luvuista johtuen alueiden eri ajosykleistä ja säännöksistä.</w:t>
      </w:r>
    </w:p>
    <w:p w14:paraId="5168E20E" w14:textId="77777777" w:rsidR="004D7E80" w:rsidRPr="003A7328" w:rsidRDefault="004D7E80" w:rsidP="003A63AD">
      <w:pPr>
        <w:rPr>
          <w:rFonts w:ascii="Arial" w:hAnsi="Arial" w:cs="Arial"/>
          <w:lang w:val="fi-FI"/>
        </w:rPr>
      </w:pPr>
    </w:p>
    <w:p w14:paraId="0722727B" w14:textId="2FD4AA9E" w:rsidR="003A63AD" w:rsidRPr="003A7328" w:rsidRDefault="003A63AD" w:rsidP="003A63AD">
      <w:pPr>
        <w:rPr>
          <w:rFonts w:ascii="Arial" w:hAnsi="Arial" w:cs="Arial"/>
          <w:lang w:val="fi-FI"/>
        </w:rPr>
      </w:pPr>
      <w:r w:rsidRPr="003A7328">
        <w:rPr>
          <w:rFonts w:ascii="Arial" w:hAnsi="Arial" w:cs="Arial"/>
          <w:lang w:val="fi-FI"/>
        </w:rPr>
        <w:t>*</w:t>
      </w:r>
      <w:r w:rsidR="004D7E80" w:rsidRPr="003A7328">
        <w:rPr>
          <w:rFonts w:ascii="Arial" w:hAnsi="Arial" w:cs="Arial"/>
          <w:lang w:val="fi-FI"/>
        </w:rPr>
        <w:t>*</w:t>
      </w:r>
      <w:r w:rsidR="001141E5" w:rsidRPr="003A7328">
        <w:rPr>
          <w:rFonts w:ascii="Arial" w:hAnsi="Arial" w:cs="Arial"/>
          <w:lang w:val="fi-FI"/>
        </w:rPr>
        <w:t xml:space="preserve"> </w:t>
      </w:r>
      <w:r w:rsidR="003A7328" w:rsidRPr="003A7328">
        <w:rPr>
          <w:rFonts w:ascii="Arial" w:hAnsi="Arial" w:cs="Arial"/>
          <w:lang w:val="fi-FI"/>
        </w:rPr>
        <w:t xml:space="preserve">Fordin tekemä analyysi Polkin koko vuoden uusien autojen rekisteröintitiedoista, joiden lähteenä on IHS Automotiven tiedot vuodelta 2013. </w:t>
      </w:r>
    </w:p>
    <w:p w14:paraId="445390D8" w14:textId="77777777" w:rsidR="003A63AD" w:rsidRPr="003A7328" w:rsidRDefault="003A63AD" w:rsidP="00CF05F0">
      <w:pPr>
        <w:autoSpaceDE w:val="0"/>
        <w:autoSpaceDN w:val="0"/>
        <w:rPr>
          <w:rFonts w:ascii="Arial" w:hAnsi="Arial" w:cs="Arial"/>
          <w:b/>
          <w:bCs/>
          <w:i/>
          <w:iCs/>
          <w:lang w:val="fi-FI"/>
        </w:rPr>
      </w:pPr>
    </w:p>
    <w:p w14:paraId="17A4787C" w14:textId="77777777" w:rsidR="000348E9" w:rsidRPr="003A7328" w:rsidRDefault="000348E9" w:rsidP="000348E9">
      <w:pPr>
        <w:rPr>
          <w:rStyle w:val="boldblack"/>
          <w:rFonts w:ascii="Arial" w:hAnsi="Arial" w:cs="Arial"/>
          <w:lang w:val="fi-FI"/>
        </w:rPr>
      </w:pPr>
      <w:r w:rsidRPr="003A7328">
        <w:rPr>
          <w:rStyle w:val="boldblack"/>
          <w:rFonts w:ascii="Arial" w:hAnsi="Arial" w:cs="Arial"/>
          <w:lang w:val="fi-FI"/>
        </w:rPr>
        <w:t>Ford Motor Company</w:t>
      </w:r>
    </w:p>
    <w:p w14:paraId="1BAEEE29" w14:textId="576E5D40" w:rsidR="000348E9" w:rsidRPr="003A7328" w:rsidRDefault="000348E9" w:rsidP="000348E9">
      <w:pPr>
        <w:rPr>
          <w:rStyle w:val="boldblack"/>
          <w:rFonts w:ascii="Arial" w:hAnsi="Arial" w:cs="Arial"/>
          <w:b w:val="0"/>
          <w:lang w:val="fi-FI"/>
        </w:rPr>
      </w:pPr>
      <w:r w:rsidRPr="003A7328">
        <w:rPr>
          <w:rFonts w:ascii="Arial" w:hAnsi="Arial" w:cs="Arial"/>
          <w:lang w:val="fi-FI" w:bidi="th-TH"/>
        </w:rPr>
        <w:t>Ford Motor Company on globaali autonvalmistaja, jonka pääkonttori sijaitsee Dearbornissa, Michiganissa ja jonka autoja myydään kaikissa kuudessa maanosassa</w:t>
      </w:r>
      <w:r w:rsidR="00482A1C">
        <w:rPr>
          <w:rFonts w:ascii="Arial" w:hAnsi="Arial" w:cs="Arial"/>
          <w:lang w:val="fi-FI" w:bidi="th-TH"/>
        </w:rPr>
        <w:t>. Yhtiössä työskentelee noin 183</w:t>
      </w:r>
      <w:r w:rsidRPr="003A7328">
        <w:rPr>
          <w:rFonts w:ascii="Arial" w:hAnsi="Arial" w:cs="Arial"/>
          <w:lang w:val="fi-FI" w:bidi="th-TH"/>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3A7328">
        <w:rPr>
          <w:rStyle w:val="boldblack"/>
          <w:rFonts w:ascii="Arial" w:hAnsi="Arial" w:cs="Arial"/>
          <w:lang w:val="fi-FI"/>
        </w:rPr>
        <w:t xml:space="preserve"> </w:t>
      </w:r>
      <w:hyperlink r:id="rId42" w:history="1">
        <w:r w:rsidRPr="003A7328">
          <w:rPr>
            <w:rStyle w:val="Hyperlink"/>
            <w:rFonts w:ascii="Arial" w:hAnsi="Arial" w:cs="Arial"/>
            <w:lang w:val="fi-FI"/>
          </w:rPr>
          <w:t>www.corporate.ford.com</w:t>
        </w:r>
      </w:hyperlink>
      <w:r w:rsidRPr="003A7328">
        <w:rPr>
          <w:rStyle w:val="boldblack"/>
          <w:rFonts w:ascii="Arial" w:hAnsi="Arial" w:cs="Arial"/>
          <w:lang w:val="fi-FI"/>
        </w:rPr>
        <w:t xml:space="preserve"> </w:t>
      </w:r>
    </w:p>
    <w:p w14:paraId="20F36ED1" w14:textId="77777777" w:rsidR="000348E9" w:rsidRPr="003A7328" w:rsidRDefault="000348E9" w:rsidP="000348E9">
      <w:pPr>
        <w:rPr>
          <w:rFonts w:ascii="Arial" w:hAnsi="Arial" w:cs="Arial"/>
          <w:color w:val="0000FF"/>
          <w:u w:val="single"/>
          <w:lang w:val="fi-FI" w:bidi="th-TH"/>
        </w:rPr>
      </w:pPr>
    </w:p>
    <w:p w14:paraId="35EF0C30" w14:textId="77777777" w:rsidR="000348E9" w:rsidRPr="003A7328" w:rsidRDefault="000348E9" w:rsidP="000348E9">
      <w:pPr>
        <w:autoSpaceDE w:val="0"/>
        <w:autoSpaceDN w:val="0"/>
        <w:adjustRightInd w:val="0"/>
        <w:rPr>
          <w:rStyle w:val="boldblack"/>
          <w:rFonts w:ascii="Arial" w:hAnsi="Arial" w:cs="Arial"/>
          <w:b w:val="0"/>
          <w:bCs/>
          <w:u w:val="single"/>
          <w:lang w:val="fi-FI"/>
        </w:rPr>
      </w:pPr>
    </w:p>
    <w:p w14:paraId="2EB3531F" w14:textId="77777777" w:rsidR="000348E9" w:rsidRPr="003A7328" w:rsidRDefault="000348E9" w:rsidP="000348E9">
      <w:pPr>
        <w:rPr>
          <w:rFonts w:ascii="Arial" w:hAnsi="Arial" w:cs="Arial"/>
          <w:lang w:val="fi-FI" w:bidi="th-TH"/>
        </w:rPr>
      </w:pPr>
      <w:r w:rsidRPr="003A7328">
        <w:rPr>
          <w:rFonts w:ascii="Arial" w:hAnsi="Arial" w:cs="Arial"/>
          <w:b/>
          <w:lang w:val="fi-FI" w:bidi="th-TH"/>
        </w:rPr>
        <w:t>Euroopan Ford</w:t>
      </w:r>
      <w:r w:rsidRPr="003A7328">
        <w:rPr>
          <w:rFonts w:ascii="Arial" w:hAnsi="Arial" w:cs="Arial"/>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w:t>
      </w:r>
      <w:r w:rsidRPr="003A7328">
        <w:rPr>
          <w:rFonts w:ascii="Arial" w:hAnsi="Arial" w:cs="Arial"/>
          <w:lang w:val="fi-FI"/>
        </w:rPr>
        <w:t>–</w:t>
      </w:r>
      <w:r w:rsidRPr="003A7328">
        <w:rPr>
          <w:rFonts w:ascii="Arial" w:hAnsi="Arial" w:cs="Arial"/>
          <w:lang w:val="fi-FI" w:bidi="th-TH"/>
        </w:rPr>
        <w:t xml:space="preserve"> samana vuonna, jolloin Ford Motor Company perustettiin. Tuotanto Euroopassa aloitettiin vuonna 1911.  </w:t>
      </w:r>
    </w:p>
    <w:p w14:paraId="3088A341" w14:textId="77777777" w:rsidR="000348E9" w:rsidRPr="003A7328" w:rsidRDefault="000348E9" w:rsidP="000348E9">
      <w:pPr>
        <w:pStyle w:val="Style2"/>
        <w:rPr>
          <w:rFonts w:ascii="Arial" w:hAnsi="Arial" w:cs="Arial"/>
          <w:sz w:val="22"/>
          <w:szCs w:val="22"/>
          <w:lang w:val="fi-FI"/>
        </w:rPr>
      </w:pPr>
    </w:p>
    <w:p w14:paraId="04EBCA09" w14:textId="77777777" w:rsidR="000348E9" w:rsidRPr="003A7328" w:rsidRDefault="000348E9" w:rsidP="000348E9">
      <w:pPr>
        <w:pStyle w:val="Style2"/>
        <w:spacing w:line="240" w:lineRule="auto"/>
        <w:rPr>
          <w:rFonts w:ascii="Arial" w:hAnsi="Arial" w:cs="Arial"/>
          <w:sz w:val="20"/>
          <w:szCs w:val="20"/>
          <w:lang w:val="fi-FI"/>
        </w:rPr>
      </w:pPr>
      <w:r w:rsidRPr="003A7328">
        <w:rPr>
          <w:rFonts w:ascii="Arial" w:hAnsi="Arial" w:cs="Arial"/>
          <w:b/>
          <w:sz w:val="20"/>
          <w:szCs w:val="20"/>
          <w:lang w:val="fi-FI"/>
        </w:rPr>
        <w:t xml:space="preserve">Lisätiedot: </w:t>
      </w:r>
      <w:r w:rsidRPr="003A7328">
        <w:rPr>
          <w:rFonts w:ascii="Arial" w:hAnsi="Arial" w:cs="Arial"/>
          <w:b/>
          <w:sz w:val="20"/>
          <w:szCs w:val="20"/>
          <w:lang w:val="fi-FI"/>
        </w:rPr>
        <w:tab/>
      </w:r>
      <w:r w:rsidRPr="003A7328">
        <w:rPr>
          <w:rFonts w:ascii="Arial" w:hAnsi="Arial" w:cs="Arial"/>
          <w:sz w:val="20"/>
          <w:szCs w:val="20"/>
          <w:lang w:val="fi-FI"/>
        </w:rPr>
        <w:t>Riitta Salin</w:t>
      </w:r>
    </w:p>
    <w:p w14:paraId="64B27171" w14:textId="77777777" w:rsidR="000348E9" w:rsidRPr="003A7328" w:rsidRDefault="000348E9" w:rsidP="000348E9">
      <w:pPr>
        <w:pStyle w:val="Style2"/>
        <w:spacing w:line="240" w:lineRule="auto"/>
        <w:rPr>
          <w:rFonts w:ascii="Arial" w:hAnsi="Arial" w:cs="Arial"/>
          <w:sz w:val="20"/>
          <w:szCs w:val="20"/>
          <w:lang w:val="fi-FI"/>
        </w:rPr>
      </w:pPr>
      <w:r w:rsidRPr="003A7328">
        <w:rPr>
          <w:rFonts w:ascii="Arial" w:hAnsi="Arial" w:cs="Arial"/>
          <w:sz w:val="20"/>
          <w:szCs w:val="20"/>
          <w:lang w:val="fi-FI"/>
        </w:rPr>
        <w:tab/>
      </w:r>
      <w:r w:rsidRPr="003A7328">
        <w:rPr>
          <w:rFonts w:ascii="Arial" w:hAnsi="Arial" w:cs="Arial"/>
          <w:sz w:val="20"/>
          <w:szCs w:val="20"/>
          <w:lang w:val="fi-FI"/>
        </w:rPr>
        <w:tab/>
        <w:t>Oy Ford Ab</w:t>
      </w:r>
    </w:p>
    <w:p w14:paraId="2CB6E268" w14:textId="77777777" w:rsidR="000348E9" w:rsidRPr="003A7328" w:rsidRDefault="000348E9" w:rsidP="000348E9">
      <w:pPr>
        <w:pStyle w:val="Style2"/>
        <w:spacing w:line="240" w:lineRule="auto"/>
        <w:rPr>
          <w:rFonts w:ascii="Arial" w:hAnsi="Arial" w:cs="Arial"/>
          <w:sz w:val="20"/>
          <w:szCs w:val="20"/>
          <w:lang w:val="fi-FI"/>
        </w:rPr>
      </w:pPr>
      <w:r w:rsidRPr="003A7328">
        <w:rPr>
          <w:rFonts w:ascii="Arial" w:hAnsi="Arial" w:cs="Arial"/>
          <w:sz w:val="20"/>
          <w:szCs w:val="20"/>
          <w:lang w:val="fi-FI"/>
        </w:rPr>
        <w:tab/>
      </w:r>
      <w:r w:rsidRPr="003A7328">
        <w:rPr>
          <w:rFonts w:ascii="Arial" w:hAnsi="Arial" w:cs="Arial"/>
          <w:sz w:val="20"/>
          <w:szCs w:val="20"/>
          <w:lang w:val="fi-FI"/>
        </w:rPr>
        <w:tab/>
        <w:t>010 3447 123</w:t>
      </w:r>
    </w:p>
    <w:p w14:paraId="10152297" w14:textId="54D6992C" w:rsidR="007232AE" w:rsidRPr="00B12D6B" w:rsidRDefault="000348E9" w:rsidP="00B12D6B">
      <w:pPr>
        <w:pStyle w:val="Style2"/>
        <w:spacing w:line="240" w:lineRule="auto"/>
        <w:rPr>
          <w:rFonts w:ascii="Arial" w:hAnsi="Arial" w:cs="Arial"/>
          <w:sz w:val="20"/>
          <w:szCs w:val="20"/>
          <w:lang w:val="fi-FI"/>
        </w:rPr>
      </w:pPr>
      <w:r w:rsidRPr="003A7328">
        <w:rPr>
          <w:rFonts w:ascii="Arial" w:hAnsi="Arial" w:cs="Arial"/>
          <w:sz w:val="20"/>
          <w:szCs w:val="20"/>
          <w:lang w:val="fi-FI"/>
        </w:rPr>
        <w:tab/>
      </w:r>
      <w:r w:rsidRPr="003A7328">
        <w:rPr>
          <w:rFonts w:ascii="Arial" w:hAnsi="Arial" w:cs="Arial"/>
          <w:sz w:val="20"/>
          <w:szCs w:val="20"/>
          <w:lang w:val="fi-FI"/>
        </w:rPr>
        <w:tab/>
        <w:t>rsalin1@ford.com</w:t>
      </w:r>
    </w:p>
    <w:sectPr w:rsidR="007232AE" w:rsidRPr="00B12D6B" w:rsidSect="00A86BB6">
      <w:footerReference w:type="even" r:id="rId43"/>
      <w:footerReference w:type="default" r:id="rId44"/>
      <w:headerReference w:type="first" r:id="rId45"/>
      <w:footerReference w:type="first" r:id="rId4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3616A" w14:textId="77777777" w:rsidR="003A0634" w:rsidRDefault="003A0634">
      <w:r>
        <w:separator/>
      </w:r>
    </w:p>
  </w:endnote>
  <w:endnote w:type="continuationSeparator" w:id="0">
    <w:p w14:paraId="6B37E260" w14:textId="77777777" w:rsidR="003A0634" w:rsidRDefault="003A0634">
      <w:r>
        <w:continuationSeparator/>
      </w:r>
    </w:p>
  </w:endnote>
  <w:endnote w:type="continuationNotice" w:id="1">
    <w:p w14:paraId="13A2F7B0" w14:textId="77777777" w:rsidR="003A0634" w:rsidRDefault="003A0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26CA" w14:textId="77777777" w:rsidR="001B79CD" w:rsidRDefault="001B79C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7E98D" w14:textId="77777777" w:rsidR="001B79CD" w:rsidRDefault="001B7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9EFC" w14:textId="77777777" w:rsidR="001B79CD" w:rsidRDefault="001B79C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9EC">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1B79CD" w:rsidRPr="00CC49EC" w14:paraId="05E518D7" w14:textId="77777777" w:rsidTr="000A1066">
      <w:tc>
        <w:tcPr>
          <w:tcW w:w="9468" w:type="dxa"/>
        </w:tcPr>
        <w:p w14:paraId="70490BC7" w14:textId="77777777" w:rsidR="001B79CD" w:rsidRPr="009F12AA" w:rsidRDefault="001B79CD">
          <w:pPr>
            <w:pStyle w:val="Footer"/>
            <w:jc w:val="center"/>
            <w:rPr>
              <w:rFonts w:ascii="Arial" w:hAnsi="Arial" w:cs="Arial"/>
            </w:rPr>
          </w:pPr>
        </w:p>
        <w:p w14:paraId="3D55BB9E" w14:textId="77777777" w:rsidR="001B79CD" w:rsidRPr="009F12AA" w:rsidRDefault="001B79CD">
          <w:pPr>
            <w:pStyle w:val="Footer"/>
            <w:jc w:val="center"/>
            <w:rPr>
              <w:rFonts w:ascii="Arial" w:hAnsi="Arial" w:cs="Arial"/>
            </w:rPr>
          </w:pPr>
        </w:p>
        <w:p w14:paraId="7BDDBEE1" w14:textId="77777777" w:rsidR="000348E9" w:rsidRPr="00E5745D" w:rsidRDefault="000348E9" w:rsidP="000348E9">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sidR="005D27EB">
            <w:fldChar w:fldCharType="begin"/>
          </w:r>
          <w:r w:rsidR="005D27EB" w:rsidRPr="00482A1C">
            <w:rPr>
              <w:lang w:val="fi-FI"/>
            </w:rPr>
            <w:instrText xml:space="preserve"> HYPERLINK "http://www.fordmedia.eu/" </w:instrText>
          </w:r>
          <w:r w:rsidR="005D27EB">
            <w:fldChar w:fldCharType="separate"/>
          </w:r>
          <w:r w:rsidRPr="00E5745D">
            <w:rPr>
              <w:rFonts w:ascii="Arial" w:eastAsia="Calibri" w:hAnsi="Arial" w:cs="Arial"/>
              <w:color w:val="0000FF"/>
              <w:sz w:val="18"/>
              <w:szCs w:val="18"/>
              <w:u w:val="single"/>
              <w:lang w:val="fi-FI" w:eastAsia="en-GB"/>
            </w:rPr>
            <w:t>www.fordmedia.eu</w:t>
          </w:r>
          <w:r w:rsidR="005D27EB">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r w:rsidR="00CC49EC">
            <w:fldChar w:fldCharType="begin"/>
          </w:r>
          <w:r w:rsidR="00CC49EC" w:rsidRPr="00CC49EC">
            <w:rPr>
              <w:lang w:val="fi-FI"/>
            </w:rPr>
            <w:instrText xml:space="preserve"> HYPERLINK "http://www.media.ford.com/" </w:instrText>
          </w:r>
          <w:r w:rsidR="00CC49EC">
            <w:fldChar w:fldCharType="separate"/>
          </w:r>
          <w:r w:rsidRPr="00E5745D">
            <w:rPr>
              <w:rFonts w:ascii="Arial" w:eastAsia="Calibri" w:hAnsi="Arial" w:cs="Arial"/>
              <w:color w:val="0000FF"/>
              <w:sz w:val="18"/>
              <w:szCs w:val="18"/>
              <w:u w:val="single"/>
              <w:lang w:val="fi-FI" w:eastAsia="en-GB"/>
            </w:rPr>
            <w:t>www.media.ford.com</w:t>
          </w:r>
          <w:r w:rsidR="00CC49EC">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p>
        <w:p w14:paraId="5A53E462" w14:textId="04F0C42A" w:rsidR="001B79CD" w:rsidRPr="000348E9" w:rsidRDefault="000348E9" w:rsidP="000348E9">
          <w:pPr>
            <w:pStyle w:val="Footer"/>
            <w:jc w:val="center"/>
            <w:rPr>
              <w:lang w:val="fi-FI"/>
            </w:rPr>
          </w:pPr>
          <w:r w:rsidRPr="00E5745D">
            <w:rPr>
              <w:rFonts w:ascii="Arial" w:eastAsia="Calibri" w:hAnsi="Arial" w:cs="Arial"/>
              <w:color w:val="000000"/>
              <w:sz w:val="18"/>
              <w:szCs w:val="18"/>
              <w:lang w:val="fi-FI" w:eastAsia="en-GB"/>
            </w:rPr>
            <w:t xml:space="preserve">Seuraa meitä: </w:t>
          </w:r>
          <w:r w:rsidR="005D27EB">
            <w:fldChar w:fldCharType="begin"/>
          </w:r>
          <w:r w:rsidR="005D27EB" w:rsidRPr="00482A1C">
            <w:rPr>
              <w:lang w:val="fi-FI"/>
            </w:rPr>
            <w:instrText xml:space="preserve"> HYPERLINK "http://www.twitter.com/FordEu" </w:instrText>
          </w:r>
          <w:r w:rsidR="005D27EB">
            <w:fldChar w:fldCharType="separate"/>
          </w:r>
          <w:r w:rsidRPr="00E5745D">
            <w:rPr>
              <w:rFonts w:ascii="Arial" w:eastAsia="Calibri" w:hAnsi="Arial" w:cs="Arial"/>
              <w:color w:val="0000FF"/>
              <w:sz w:val="18"/>
              <w:szCs w:val="18"/>
              <w:u w:val="single"/>
              <w:lang w:val="fi-FI" w:eastAsia="en-GB"/>
            </w:rPr>
            <w:t>www.twitter.com/FordEu</w:t>
          </w:r>
          <w:r w:rsidR="005D27EB">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r w:rsidR="00CC49EC">
            <w:fldChar w:fldCharType="begin"/>
          </w:r>
          <w:r w:rsidR="00CC49EC" w:rsidRPr="00CC49EC">
            <w:rPr>
              <w:lang w:val="fi-FI"/>
            </w:rPr>
            <w:instrText xml:space="preserve"> HYPERLINK "http://www.youtube.com/fordofeurope" </w:instrText>
          </w:r>
          <w:r w:rsidR="00CC49EC">
            <w:fldChar w:fldCharType="separate"/>
          </w:r>
          <w:r w:rsidRPr="00E5745D">
            <w:rPr>
              <w:rFonts w:ascii="Arial" w:eastAsia="Calibri" w:hAnsi="Arial" w:cs="Arial"/>
              <w:color w:val="0000FF"/>
              <w:sz w:val="18"/>
              <w:szCs w:val="18"/>
              <w:u w:val="single"/>
              <w:lang w:val="fi-FI" w:eastAsia="en-GB"/>
            </w:rPr>
            <w:t>www.youtube.com/fordofeurope</w:t>
          </w:r>
          <w:r w:rsidR="00CC49EC">
            <w:rPr>
              <w:rFonts w:ascii="Arial" w:eastAsia="Calibri" w:hAnsi="Arial" w:cs="Arial"/>
              <w:color w:val="0000FF"/>
              <w:sz w:val="18"/>
              <w:szCs w:val="18"/>
              <w:u w:val="single"/>
              <w:lang w:val="fi-FI" w:eastAsia="en-GB"/>
            </w:rPr>
            <w:fldChar w:fldCharType="end"/>
          </w:r>
        </w:p>
      </w:tc>
      <w:tc>
        <w:tcPr>
          <w:tcW w:w="1788" w:type="dxa"/>
        </w:tcPr>
        <w:p w14:paraId="5F6D79C3" w14:textId="77777777" w:rsidR="001B79CD" w:rsidRPr="000348E9" w:rsidRDefault="001B79CD">
          <w:pPr>
            <w:pStyle w:val="Footer"/>
            <w:rPr>
              <w:lang w:val="fi-FI"/>
            </w:rPr>
          </w:pPr>
        </w:p>
      </w:tc>
    </w:tr>
  </w:tbl>
  <w:p w14:paraId="40F6B244" w14:textId="77777777" w:rsidR="001B79CD" w:rsidRPr="000348E9" w:rsidRDefault="001B79CD">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B2AB" w14:textId="77777777" w:rsidR="001B79CD" w:rsidRDefault="001B79CD" w:rsidP="004D127F">
    <w:pPr>
      <w:pStyle w:val="Footer"/>
      <w:jc w:val="center"/>
    </w:pPr>
  </w:p>
  <w:p w14:paraId="14640B9D" w14:textId="77777777" w:rsidR="001B79CD" w:rsidRDefault="001B79CD" w:rsidP="004D127F">
    <w:pPr>
      <w:pStyle w:val="Footer"/>
      <w:jc w:val="center"/>
    </w:pPr>
  </w:p>
  <w:p w14:paraId="1FB7F106" w14:textId="77777777" w:rsidR="000348E9" w:rsidRPr="00E5745D" w:rsidRDefault="000348E9" w:rsidP="000348E9">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r w:rsidR="00CC49EC">
      <w:fldChar w:fldCharType="begin"/>
    </w:r>
    <w:r w:rsidR="00CC49EC" w:rsidRPr="00CC49EC">
      <w:rPr>
        <w:lang w:val="fi-FI"/>
      </w:rPr>
      <w:instrText xml:space="preserve"> HYPERLINK "http://www.fordmedia.eu/" </w:instrText>
    </w:r>
    <w:r w:rsidR="00CC49EC">
      <w:fldChar w:fldCharType="separate"/>
    </w:r>
    <w:r w:rsidRPr="00E5745D">
      <w:rPr>
        <w:rFonts w:ascii="Arial" w:eastAsia="Calibri" w:hAnsi="Arial" w:cs="Arial"/>
        <w:color w:val="0000FF"/>
        <w:sz w:val="18"/>
        <w:szCs w:val="18"/>
        <w:u w:val="single"/>
        <w:lang w:val="fi-FI" w:eastAsia="en-GB"/>
      </w:rPr>
      <w:t>www.fordmedia.eu</w:t>
    </w:r>
    <w:r w:rsidR="00CC49EC">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14:paraId="6A26F88E" w14:textId="6EA63A22" w:rsidR="001B79CD" w:rsidRPr="000348E9" w:rsidRDefault="000348E9" w:rsidP="000348E9">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2"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3" w:history="1">
      <w:r w:rsidRPr="00E5745D">
        <w:rPr>
          <w:rFonts w:ascii="Arial" w:eastAsia="Calibri" w:hAnsi="Arial" w:cs="Arial"/>
          <w:color w:val="0000FF"/>
          <w:sz w:val="18"/>
          <w:szCs w:val="18"/>
          <w:u w:val="single"/>
          <w:lang w:val="fi-FI" w:eastAsia="en-GB"/>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FFC36" w14:textId="77777777" w:rsidR="003A0634" w:rsidRDefault="003A0634">
      <w:r>
        <w:separator/>
      </w:r>
    </w:p>
  </w:footnote>
  <w:footnote w:type="continuationSeparator" w:id="0">
    <w:p w14:paraId="4C1ECF89" w14:textId="77777777" w:rsidR="003A0634" w:rsidRDefault="003A0634">
      <w:r>
        <w:continuationSeparator/>
      </w:r>
    </w:p>
  </w:footnote>
  <w:footnote w:type="continuationNotice" w:id="1">
    <w:p w14:paraId="5DB9A156" w14:textId="77777777" w:rsidR="003A0634" w:rsidRDefault="003A06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106E" w14:textId="25099E2C" w:rsidR="001B79CD" w:rsidRPr="00315ADB" w:rsidRDefault="001B79CD"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14:anchorId="45DAF74E" wp14:editId="7C4E38CF">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8BB1" w14:textId="77777777" w:rsidR="001B79CD" w:rsidRDefault="001B79C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0FFAFD64" wp14:editId="2AD7A6BE">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14:paraId="6C7BE13C" w14:textId="77777777" w:rsidR="001B79CD" w:rsidRPr="00E624BF" w:rsidRDefault="001B79C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677CB620" w14:textId="77777777" w:rsidR="001B79CD" w:rsidRPr="00C0628A" w:rsidRDefault="001B79CD" w:rsidP="00FA2AED">
                          <w:pPr>
                            <w:pStyle w:val="Footer"/>
                            <w:tabs>
                              <w:tab w:val="clear" w:pos="4320"/>
                              <w:tab w:val="clear" w:pos="8640"/>
                              <w:tab w:val="center" w:pos="1890"/>
                            </w:tabs>
                            <w:spacing w:before="60"/>
                            <w:jc w:val="center"/>
                            <w:rPr>
                              <w:rFonts w:ascii="Arial" w:hAnsi="Arial" w:cs="Arial"/>
                              <w:sz w:val="18"/>
                              <w:szCs w:val="18"/>
                            </w:rPr>
                          </w:pPr>
                        </w:p>
                        <w:p w14:paraId="3663E93B" w14:textId="77777777" w:rsidR="001B79CD" w:rsidRDefault="001B79CD"/>
                        <w:p w14:paraId="31F73CB9" w14:textId="77777777"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2E249074" wp14:editId="4BC68C47">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74E15933" w14:textId="77777777" w:rsidR="001B79CD" w:rsidRPr="005D6392" w:rsidRDefault="001B79C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14:paraId="66808BB1" w14:textId="77777777" w:rsidR="001B79CD" w:rsidRDefault="001B79C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0FFAFD64" wp14:editId="2AD7A6BE">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14:paraId="6C7BE13C" w14:textId="77777777" w:rsidR="001B79CD" w:rsidRPr="00E624BF" w:rsidRDefault="001B79C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14:paraId="677CB620" w14:textId="77777777" w:rsidR="001B79CD" w:rsidRPr="00C0628A" w:rsidRDefault="001B79CD" w:rsidP="00FA2AED">
                    <w:pPr>
                      <w:pStyle w:val="Footer"/>
                      <w:tabs>
                        <w:tab w:val="clear" w:pos="4320"/>
                        <w:tab w:val="clear" w:pos="8640"/>
                        <w:tab w:val="center" w:pos="1890"/>
                      </w:tabs>
                      <w:spacing w:before="60"/>
                      <w:jc w:val="center"/>
                      <w:rPr>
                        <w:rFonts w:ascii="Arial" w:hAnsi="Arial" w:cs="Arial"/>
                        <w:sz w:val="18"/>
                        <w:szCs w:val="18"/>
                      </w:rPr>
                    </w:pPr>
                  </w:p>
                  <w:p w14:paraId="3663E93B" w14:textId="77777777" w:rsidR="001B79CD" w:rsidRDefault="001B79CD"/>
                  <w:p w14:paraId="31F73CB9" w14:textId="77777777" w:rsidR="001B79CD" w:rsidRPr="007966B1" w:rsidRDefault="001B79CD" w:rsidP="00FA2AED">
                    <w:pPr>
                      <w:rPr>
                        <w:rFonts w:ascii="Arial" w:hAnsi="Arial" w:cs="Arial"/>
                        <w:sz w:val="12"/>
                        <w:szCs w:val="12"/>
                      </w:rPr>
                    </w:pPr>
                    <w:r>
                      <w:rPr>
                        <w:rFonts w:ascii="Arial" w:hAnsi="Arial" w:cs="Arial"/>
                        <w:noProof/>
                        <w:sz w:val="18"/>
                        <w:szCs w:val="18"/>
                        <w:lang w:val="en-US"/>
                      </w:rPr>
                      <w:drawing>
                        <wp:inline distT="0" distB="0" distL="0" distR="0" wp14:anchorId="2E249074" wp14:editId="4BC68C47">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74E15933" w14:textId="77777777" w:rsidR="001B79CD" w:rsidRPr="005D6392" w:rsidRDefault="001B79C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5FE6565B" wp14:editId="228BD653">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3C5D4" w14:textId="77777777"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1B006D57" wp14:editId="7A6F6B82">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16790706" w14:textId="77777777" w:rsidR="001B79CD" w:rsidRPr="005D6392" w:rsidRDefault="001B79CD" w:rsidP="008C6D0D">
                          <w:pPr>
                            <w:rPr>
                              <w:rFonts w:ascii="Arial" w:hAnsi="Arial" w:cs="Arial"/>
                              <w:sz w:val="12"/>
                              <w:szCs w:val="12"/>
                            </w:rPr>
                          </w:pPr>
                        </w:p>
                        <w:p w14:paraId="3C0F1CB7" w14:textId="77777777" w:rsidR="001B79CD" w:rsidRDefault="001B79C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Kd5P2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0A73C5D4" w14:textId="77777777" w:rsidR="001B79CD" w:rsidRPr="007966B1" w:rsidRDefault="001B79CD" w:rsidP="00FA2AED">
                    <w:pPr>
                      <w:rPr>
                        <w:rFonts w:ascii="Arial" w:hAnsi="Arial" w:cs="Arial"/>
                        <w:sz w:val="12"/>
                        <w:szCs w:val="12"/>
                      </w:rPr>
                    </w:pPr>
                    <w:r>
                      <w:rPr>
                        <w:rFonts w:ascii="Arial" w:hAnsi="Arial" w:cs="Arial"/>
                        <w:noProof/>
                        <w:sz w:val="18"/>
                        <w:szCs w:val="18"/>
                        <w:lang w:val="en-US"/>
                      </w:rPr>
                      <w:drawing>
                        <wp:inline distT="0" distB="0" distL="0" distR="0" wp14:anchorId="1B006D57" wp14:editId="7A6F6B82">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16790706" w14:textId="77777777" w:rsidR="001B79CD" w:rsidRPr="005D6392" w:rsidRDefault="001B79CD" w:rsidP="008C6D0D">
                    <w:pPr>
                      <w:rPr>
                        <w:rFonts w:ascii="Arial" w:hAnsi="Arial" w:cs="Arial"/>
                        <w:sz w:val="12"/>
                        <w:szCs w:val="12"/>
                      </w:rPr>
                    </w:pPr>
                  </w:p>
                  <w:p w14:paraId="3C0F1CB7" w14:textId="77777777" w:rsidR="001B79CD" w:rsidRDefault="001B79C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69A9EBE4" wp14:editId="36CB7D72">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fi-FI" w:eastAsia="fi-FI"/>
      </w:rPr>
      <w:drawing>
        <wp:anchor distT="0" distB="0" distL="114300" distR="114300" simplePos="0" relativeHeight="251657216" behindDoc="0" locked="0" layoutInCell="1" allowOverlap="1" wp14:anchorId="37983C4E" wp14:editId="664E5786">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sidR="00F763DC">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6"/>
  </w:num>
  <w:num w:numId="3">
    <w:abstractNumId w:val="4"/>
  </w:num>
  <w:num w:numId="4">
    <w:abstractNumId w:val="2"/>
  </w:num>
  <w:num w:numId="5">
    <w:abstractNumId w:val="9"/>
  </w:num>
  <w:num w:numId="6">
    <w:abstractNumId w:val="16"/>
  </w:num>
  <w:num w:numId="7">
    <w:abstractNumId w:val="13"/>
  </w:num>
  <w:num w:numId="8">
    <w:abstractNumId w:val="3"/>
  </w:num>
  <w:num w:numId="9">
    <w:abstractNumId w:val="15"/>
  </w:num>
  <w:num w:numId="10">
    <w:abstractNumId w:val="11"/>
  </w:num>
  <w:num w:numId="11">
    <w:abstractNumId w:val="15"/>
  </w:num>
  <w:num w:numId="12">
    <w:abstractNumId w:val="11"/>
  </w:num>
  <w:num w:numId="13">
    <w:abstractNumId w:val="8"/>
  </w:num>
  <w:num w:numId="14">
    <w:abstractNumId w:val="5"/>
  </w:num>
  <w:num w:numId="15">
    <w:abstractNumId w:val="7"/>
  </w:num>
  <w:num w:numId="16">
    <w:abstractNumId w:val="14"/>
  </w:num>
  <w:num w:numId="17">
    <w:abstractNumId w:val="1"/>
  </w:num>
  <w:num w:numId="18">
    <w:abstractNumId w:val="6"/>
  </w:num>
  <w:num w:numId="19">
    <w:abstractNumId w:val="6"/>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40C"/>
    <w:rsid w:val="000051E9"/>
    <w:rsid w:val="00005B4D"/>
    <w:rsid w:val="00007808"/>
    <w:rsid w:val="00007B76"/>
    <w:rsid w:val="000101F4"/>
    <w:rsid w:val="00010F60"/>
    <w:rsid w:val="000117B6"/>
    <w:rsid w:val="000126D1"/>
    <w:rsid w:val="00013E78"/>
    <w:rsid w:val="00015978"/>
    <w:rsid w:val="00015DC0"/>
    <w:rsid w:val="000212DF"/>
    <w:rsid w:val="00021B60"/>
    <w:rsid w:val="00022ABD"/>
    <w:rsid w:val="000247D0"/>
    <w:rsid w:val="00025046"/>
    <w:rsid w:val="0003033A"/>
    <w:rsid w:val="0003057D"/>
    <w:rsid w:val="00031575"/>
    <w:rsid w:val="00032055"/>
    <w:rsid w:val="00032871"/>
    <w:rsid w:val="000336FE"/>
    <w:rsid w:val="000348E9"/>
    <w:rsid w:val="00035AC1"/>
    <w:rsid w:val="00036696"/>
    <w:rsid w:val="00036DA3"/>
    <w:rsid w:val="000427DA"/>
    <w:rsid w:val="00044678"/>
    <w:rsid w:val="000453F1"/>
    <w:rsid w:val="000454B8"/>
    <w:rsid w:val="00045BA6"/>
    <w:rsid w:val="00045E8F"/>
    <w:rsid w:val="00046292"/>
    <w:rsid w:val="00050ABA"/>
    <w:rsid w:val="00051E29"/>
    <w:rsid w:val="00052B3E"/>
    <w:rsid w:val="00055DCA"/>
    <w:rsid w:val="000570A9"/>
    <w:rsid w:val="0006148A"/>
    <w:rsid w:val="0006148E"/>
    <w:rsid w:val="00061B6E"/>
    <w:rsid w:val="00062C82"/>
    <w:rsid w:val="00063EF2"/>
    <w:rsid w:val="00064EF2"/>
    <w:rsid w:val="00067573"/>
    <w:rsid w:val="00073627"/>
    <w:rsid w:val="0007376D"/>
    <w:rsid w:val="00074D61"/>
    <w:rsid w:val="0007729F"/>
    <w:rsid w:val="00083E02"/>
    <w:rsid w:val="00084F44"/>
    <w:rsid w:val="000868E3"/>
    <w:rsid w:val="00092664"/>
    <w:rsid w:val="000930B1"/>
    <w:rsid w:val="00095727"/>
    <w:rsid w:val="00097429"/>
    <w:rsid w:val="00097A6F"/>
    <w:rsid w:val="000A04CE"/>
    <w:rsid w:val="000A1066"/>
    <w:rsid w:val="000A12EF"/>
    <w:rsid w:val="000B02FB"/>
    <w:rsid w:val="000B0364"/>
    <w:rsid w:val="000B0515"/>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33C2"/>
    <w:rsid w:val="000C4481"/>
    <w:rsid w:val="000C6F1E"/>
    <w:rsid w:val="000D2059"/>
    <w:rsid w:val="000D40B8"/>
    <w:rsid w:val="000D418B"/>
    <w:rsid w:val="000D431A"/>
    <w:rsid w:val="000D5A26"/>
    <w:rsid w:val="000E02FA"/>
    <w:rsid w:val="000E2171"/>
    <w:rsid w:val="000E2AD1"/>
    <w:rsid w:val="000E6ACD"/>
    <w:rsid w:val="000E6D93"/>
    <w:rsid w:val="000E6E4A"/>
    <w:rsid w:val="000E70C2"/>
    <w:rsid w:val="000E7D27"/>
    <w:rsid w:val="000F0134"/>
    <w:rsid w:val="000F4DCB"/>
    <w:rsid w:val="000F7FAB"/>
    <w:rsid w:val="00100C57"/>
    <w:rsid w:val="00100E6F"/>
    <w:rsid w:val="00101713"/>
    <w:rsid w:val="00102258"/>
    <w:rsid w:val="0010439E"/>
    <w:rsid w:val="00104B08"/>
    <w:rsid w:val="00104B55"/>
    <w:rsid w:val="00105CC6"/>
    <w:rsid w:val="00107802"/>
    <w:rsid w:val="00110751"/>
    <w:rsid w:val="001141E5"/>
    <w:rsid w:val="00114532"/>
    <w:rsid w:val="0012067B"/>
    <w:rsid w:val="00123596"/>
    <w:rsid w:val="001257CC"/>
    <w:rsid w:val="0013102B"/>
    <w:rsid w:val="00131DAD"/>
    <w:rsid w:val="001320AC"/>
    <w:rsid w:val="00133E57"/>
    <w:rsid w:val="00134150"/>
    <w:rsid w:val="001351FE"/>
    <w:rsid w:val="001357F6"/>
    <w:rsid w:val="0013610A"/>
    <w:rsid w:val="00136DEA"/>
    <w:rsid w:val="00136F14"/>
    <w:rsid w:val="001376C4"/>
    <w:rsid w:val="00137966"/>
    <w:rsid w:val="00140056"/>
    <w:rsid w:val="00141293"/>
    <w:rsid w:val="0014172D"/>
    <w:rsid w:val="00142E52"/>
    <w:rsid w:val="00145B65"/>
    <w:rsid w:val="00147195"/>
    <w:rsid w:val="00147882"/>
    <w:rsid w:val="00150EFE"/>
    <w:rsid w:val="001523F3"/>
    <w:rsid w:val="00152D38"/>
    <w:rsid w:val="00155444"/>
    <w:rsid w:val="0015596B"/>
    <w:rsid w:val="0015599D"/>
    <w:rsid w:val="00155B2B"/>
    <w:rsid w:val="00160E88"/>
    <w:rsid w:val="0016534A"/>
    <w:rsid w:val="00165A40"/>
    <w:rsid w:val="00166169"/>
    <w:rsid w:val="0016643D"/>
    <w:rsid w:val="001715AB"/>
    <w:rsid w:val="00171864"/>
    <w:rsid w:val="00174139"/>
    <w:rsid w:val="001747CF"/>
    <w:rsid w:val="001756F1"/>
    <w:rsid w:val="001804E9"/>
    <w:rsid w:val="00182665"/>
    <w:rsid w:val="00184CE9"/>
    <w:rsid w:val="00186248"/>
    <w:rsid w:val="001877B5"/>
    <w:rsid w:val="00191E20"/>
    <w:rsid w:val="00192EAF"/>
    <w:rsid w:val="00194362"/>
    <w:rsid w:val="00194422"/>
    <w:rsid w:val="00194D6C"/>
    <w:rsid w:val="00197C8D"/>
    <w:rsid w:val="001A2415"/>
    <w:rsid w:val="001A340C"/>
    <w:rsid w:val="001A3593"/>
    <w:rsid w:val="001A37D5"/>
    <w:rsid w:val="001A5C5E"/>
    <w:rsid w:val="001B01B7"/>
    <w:rsid w:val="001B0A52"/>
    <w:rsid w:val="001B1D20"/>
    <w:rsid w:val="001B255B"/>
    <w:rsid w:val="001B54D3"/>
    <w:rsid w:val="001B6874"/>
    <w:rsid w:val="001B79CD"/>
    <w:rsid w:val="001B7BA2"/>
    <w:rsid w:val="001C10FF"/>
    <w:rsid w:val="001C16AB"/>
    <w:rsid w:val="001C18C3"/>
    <w:rsid w:val="001C1DA6"/>
    <w:rsid w:val="001C38D2"/>
    <w:rsid w:val="001C4203"/>
    <w:rsid w:val="001C44B8"/>
    <w:rsid w:val="001C69FB"/>
    <w:rsid w:val="001C7866"/>
    <w:rsid w:val="001D0D0A"/>
    <w:rsid w:val="001D1219"/>
    <w:rsid w:val="001D2E99"/>
    <w:rsid w:val="001D4A32"/>
    <w:rsid w:val="001D528F"/>
    <w:rsid w:val="001D7C6B"/>
    <w:rsid w:val="001E1AC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2012FE"/>
    <w:rsid w:val="002026AB"/>
    <w:rsid w:val="00203869"/>
    <w:rsid w:val="00203D5F"/>
    <w:rsid w:val="002044A8"/>
    <w:rsid w:val="002046AE"/>
    <w:rsid w:val="002049DA"/>
    <w:rsid w:val="00206A49"/>
    <w:rsid w:val="00206C9A"/>
    <w:rsid w:val="002071D1"/>
    <w:rsid w:val="00207B09"/>
    <w:rsid w:val="002100AC"/>
    <w:rsid w:val="00211370"/>
    <w:rsid w:val="00211BD5"/>
    <w:rsid w:val="0021219A"/>
    <w:rsid w:val="00213DD2"/>
    <w:rsid w:val="00215362"/>
    <w:rsid w:val="0021701F"/>
    <w:rsid w:val="00222763"/>
    <w:rsid w:val="00222C40"/>
    <w:rsid w:val="00223525"/>
    <w:rsid w:val="00225EBB"/>
    <w:rsid w:val="00230648"/>
    <w:rsid w:val="00233F3B"/>
    <w:rsid w:val="0023404F"/>
    <w:rsid w:val="002342A1"/>
    <w:rsid w:val="00234411"/>
    <w:rsid w:val="002372F5"/>
    <w:rsid w:val="00242727"/>
    <w:rsid w:val="00247128"/>
    <w:rsid w:val="002475CF"/>
    <w:rsid w:val="0025083B"/>
    <w:rsid w:val="00252821"/>
    <w:rsid w:val="00252B8A"/>
    <w:rsid w:val="00252CDC"/>
    <w:rsid w:val="002545BB"/>
    <w:rsid w:val="00255E5B"/>
    <w:rsid w:val="00255E67"/>
    <w:rsid w:val="00256073"/>
    <w:rsid w:val="00256FAD"/>
    <w:rsid w:val="002625DF"/>
    <w:rsid w:val="0026260E"/>
    <w:rsid w:val="0026358D"/>
    <w:rsid w:val="00264094"/>
    <w:rsid w:val="00264D9F"/>
    <w:rsid w:val="002705B1"/>
    <w:rsid w:val="00274A66"/>
    <w:rsid w:val="00274C7B"/>
    <w:rsid w:val="00274FB6"/>
    <w:rsid w:val="00276DD2"/>
    <w:rsid w:val="0028110F"/>
    <w:rsid w:val="00283B76"/>
    <w:rsid w:val="0028435B"/>
    <w:rsid w:val="00285D93"/>
    <w:rsid w:val="002867B1"/>
    <w:rsid w:val="00291134"/>
    <w:rsid w:val="0029181F"/>
    <w:rsid w:val="002922F7"/>
    <w:rsid w:val="002924AA"/>
    <w:rsid w:val="002957C7"/>
    <w:rsid w:val="00295C29"/>
    <w:rsid w:val="002A0857"/>
    <w:rsid w:val="002A1575"/>
    <w:rsid w:val="002A3084"/>
    <w:rsid w:val="002A4363"/>
    <w:rsid w:val="002A4560"/>
    <w:rsid w:val="002A59D0"/>
    <w:rsid w:val="002B0BE9"/>
    <w:rsid w:val="002B19B9"/>
    <w:rsid w:val="002B1ABB"/>
    <w:rsid w:val="002B1C40"/>
    <w:rsid w:val="002B25E5"/>
    <w:rsid w:val="002B49AD"/>
    <w:rsid w:val="002B66D3"/>
    <w:rsid w:val="002C06E3"/>
    <w:rsid w:val="002C1691"/>
    <w:rsid w:val="002C1C01"/>
    <w:rsid w:val="002C2A0F"/>
    <w:rsid w:val="002C5315"/>
    <w:rsid w:val="002C59F4"/>
    <w:rsid w:val="002C66A2"/>
    <w:rsid w:val="002C70F2"/>
    <w:rsid w:val="002D07A1"/>
    <w:rsid w:val="002D26E0"/>
    <w:rsid w:val="002D2932"/>
    <w:rsid w:val="002D440D"/>
    <w:rsid w:val="002D4F16"/>
    <w:rsid w:val="002D6CC5"/>
    <w:rsid w:val="002D7077"/>
    <w:rsid w:val="002D74A8"/>
    <w:rsid w:val="002E1093"/>
    <w:rsid w:val="002E2BA0"/>
    <w:rsid w:val="002E2BA7"/>
    <w:rsid w:val="002E3AE4"/>
    <w:rsid w:val="002E59B9"/>
    <w:rsid w:val="002E6EEC"/>
    <w:rsid w:val="002E755E"/>
    <w:rsid w:val="002E7D6A"/>
    <w:rsid w:val="002F57DF"/>
    <w:rsid w:val="002F7D00"/>
    <w:rsid w:val="00300EF9"/>
    <w:rsid w:val="0030128D"/>
    <w:rsid w:val="003041F6"/>
    <w:rsid w:val="003065CA"/>
    <w:rsid w:val="00307B02"/>
    <w:rsid w:val="00311374"/>
    <w:rsid w:val="00311AE0"/>
    <w:rsid w:val="003131C0"/>
    <w:rsid w:val="00313798"/>
    <w:rsid w:val="00314293"/>
    <w:rsid w:val="00315ADB"/>
    <w:rsid w:val="00317F04"/>
    <w:rsid w:val="00320CF2"/>
    <w:rsid w:val="003240EE"/>
    <w:rsid w:val="00330946"/>
    <w:rsid w:val="003310D7"/>
    <w:rsid w:val="0033214C"/>
    <w:rsid w:val="00332CE6"/>
    <w:rsid w:val="00332D0E"/>
    <w:rsid w:val="00333404"/>
    <w:rsid w:val="0033538F"/>
    <w:rsid w:val="0033571D"/>
    <w:rsid w:val="0033684C"/>
    <w:rsid w:val="00340904"/>
    <w:rsid w:val="0034157D"/>
    <w:rsid w:val="00341A50"/>
    <w:rsid w:val="00342744"/>
    <w:rsid w:val="00342B93"/>
    <w:rsid w:val="00343269"/>
    <w:rsid w:val="00344529"/>
    <w:rsid w:val="00344885"/>
    <w:rsid w:val="00345BAC"/>
    <w:rsid w:val="00345DFD"/>
    <w:rsid w:val="003461CF"/>
    <w:rsid w:val="00350C45"/>
    <w:rsid w:val="00353395"/>
    <w:rsid w:val="003538D5"/>
    <w:rsid w:val="003541DD"/>
    <w:rsid w:val="00355DB4"/>
    <w:rsid w:val="00360669"/>
    <w:rsid w:val="00361173"/>
    <w:rsid w:val="00362643"/>
    <w:rsid w:val="003631C1"/>
    <w:rsid w:val="00366141"/>
    <w:rsid w:val="00366687"/>
    <w:rsid w:val="003708B4"/>
    <w:rsid w:val="0037216E"/>
    <w:rsid w:val="00374FE7"/>
    <w:rsid w:val="003750AD"/>
    <w:rsid w:val="00376157"/>
    <w:rsid w:val="00377406"/>
    <w:rsid w:val="003776D2"/>
    <w:rsid w:val="003814A4"/>
    <w:rsid w:val="00381BFD"/>
    <w:rsid w:val="00382597"/>
    <w:rsid w:val="003825CD"/>
    <w:rsid w:val="00382BF6"/>
    <w:rsid w:val="00383A33"/>
    <w:rsid w:val="00384255"/>
    <w:rsid w:val="00384B13"/>
    <w:rsid w:val="003932E2"/>
    <w:rsid w:val="00393432"/>
    <w:rsid w:val="00395200"/>
    <w:rsid w:val="00395A73"/>
    <w:rsid w:val="003A0397"/>
    <w:rsid w:val="003A0634"/>
    <w:rsid w:val="003A192D"/>
    <w:rsid w:val="003A1E71"/>
    <w:rsid w:val="003A4888"/>
    <w:rsid w:val="003A4EFC"/>
    <w:rsid w:val="003A63AD"/>
    <w:rsid w:val="003A7328"/>
    <w:rsid w:val="003A7C73"/>
    <w:rsid w:val="003B1E62"/>
    <w:rsid w:val="003B5885"/>
    <w:rsid w:val="003B5D1A"/>
    <w:rsid w:val="003B7364"/>
    <w:rsid w:val="003C0B5C"/>
    <w:rsid w:val="003C1A6A"/>
    <w:rsid w:val="003C2A83"/>
    <w:rsid w:val="003C3096"/>
    <w:rsid w:val="003C4417"/>
    <w:rsid w:val="003C6B2C"/>
    <w:rsid w:val="003C73B9"/>
    <w:rsid w:val="003C7F26"/>
    <w:rsid w:val="003D4A9E"/>
    <w:rsid w:val="003D5539"/>
    <w:rsid w:val="003E1FB0"/>
    <w:rsid w:val="003E2248"/>
    <w:rsid w:val="003E459D"/>
    <w:rsid w:val="003E5AC4"/>
    <w:rsid w:val="003E745A"/>
    <w:rsid w:val="003E7FFC"/>
    <w:rsid w:val="003F4E36"/>
    <w:rsid w:val="0040084C"/>
    <w:rsid w:val="00401A9C"/>
    <w:rsid w:val="00402621"/>
    <w:rsid w:val="00403D7E"/>
    <w:rsid w:val="004048D4"/>
    <w:rsid w:val="0040759F"/>
    <w:rsid w:val="00407D93"/>
    <w:rsid w:val="00410801"/>
    <w:rsid w:val="0041216A"/>
    <w:rsid w:val="0041317D"/>
    <w:rsid w:val="00413A0E"/>
    <w:rsid w:val="00414A94"/>
    <w:rsid w:val="004151E2"/>
    <w:rsid w:val="00416D85"/>
    <w:rsid w:val="00416EBB"/>
    <w:rsid w:val="004210D0"/>
    <w:rsid w:val="0042177A"/>
    <w:rsid w:val="004217E8"/>
    <w:rsid w:val="00421B0E"/>
    <w:rsid w:val="00424F01"/>
    <w:rsid w:val="00424FD5"/>
    <w:rsid w:val="0042730D"/>
    <w:rsid w:val="00427616"/>
    <w:rsid w:val="00430428"/>
    <w:rsid w:val="004304C4"/>
    <w:rsid w:val="00431C73"/>
    <w:rsid w:val="00434A6C"/>
    <w:rsid w:val="00435D77"/>
    <w:rsid w:val="0043718B"/>
    <w:rsid w:val="00441411"/>
    <w:rsid w:val="00443D19"/>
    <w:rsid w:val="00445C27"/>
    <w:rsid w:val="00452149"/>
    <w:rsid w:val="004540D0"/>
    <w:rsid w:val="004548BD"/>
    <w:rsid w:val="00455AA5"/>
    <w:rsid w:val="00455BD3"/>
    <w:rsid w:val="00455C89"/>
    <w:rsid w:val="00460FC5"/>
    <w:rsid w:val="00462309"/>
    <w:rsid w:val="004635DA"/>
    <w:rsid w:val="00463CA8"/>
    <w:rsid w:val="00463F31"/>
    <w:rsid w:val="00466848"/>
    <w:rsid w:val="00467839"/>
    <w:rsid w:val="00470828"/>
    <w:rsid w:val="00471491"/>
    <w:rsid w:val="00471E68"/>
    <w:rsid w:val="00472E41"/>
    <w:rsid w:val="004752EA"/>
    <w:rsid w:val="004757A0"/>
    <w:rsid w:val="004802DA"/>
    <w:rsid w:val="0048112A"/>
    <w:rsid w:val="00481162"/>
    <w:rsid w:val="00482A1C"/>
    <w:rsid w:val="004914E1"/>
    <w:rsid w:val="0049188E"/>
    <w:rsid w:val="0049508A"/>
    <w:rsid w:val="004953C6"/>
    <w:rsid w:val="0049658D"/>
    <w:rsid w:val="004971C3"/>
    <w:rsid w:val="004978B2"/>
    <w:rsid w:val="004A09EC"/>
    <w:rsid w:val="004A49B2"/>
    <w:rsid w:val="004A53FF"/>
    <w:rsid w:val="004A64D2"/>
    <w:rsid w:val="004B06CF"/>
    <w:rsid w:val="004B1650"/>
    <w:rsid w:val="004B314B"/>
    <w:rsid w:val="004B318A"/>
    <w:rsid w:val="004B41CF"/>
    <w:rsid w:val="004B4586"/>
    <w:rsid w:val="004B6392"/>
    <w:rsid w:val="004B7656"/>
    <w:rsid w:val="004B79D2"/>
    <w:rsid w:val="004C0097"/>
    <w:rsid w:val="004C03D1"/>
    <w:rsid w:val="004C109D"/>
    <w:rsid w:val="004C13B7"/>
    <w:rsid w:val="004C209C"/>
    <w:rsid w:val="004C276F"/>
    <w:rsid w:val="004C417D"/>
    <w:rsid w:val="004C4A2C"/>
    <w:rsid w:val="004C533C"/>
    <w:rsid w:val="004C581B"/>
    <w:rsid w:val="004C6335"/>
    <w:rsid w:val="004D00E5"/>
    <w:rsid w:val="004D127F"/>
    <w:rsid w:val="004D1671"/>
    <w:rsid w:val="004D7629"/>
    <w:rsid w:val="004D791F"/>
    <w:rsid w:val="004D7A96"/>
    <w:rsid w:val="004D7E80"/>
    <w:rsid w:val="004E21AA"/>
    <w:rsid w:val="004E242D"/>
    <w:rsid w:val="004E33DD"/>
    <w:rsid w:val="004E6187"/>
    <w:rsid w:val="004E6A44"/>
    <w:rsid w:val="004E75B3"/>
    <w:rsid w:val="004F01DE"/>
    <w:rsid w:val="004F05A2"/>
    <w:rsid w:val="004F06E2"/>
    <w:rsid w:val="004F122C"/>
    <w:rsid w:val="004F1A2D"/>
    <w:rsid w:val="004F2EF8"/>
    <w:rsid w:val="004F39AE"/>
    <w:rsid w:val="004F3E44"/>
    <w:rsid w:val="004F5E8D"/>
    <w:rsid w:val="00501122"/>
    <w:rsid w:val="00502B4A"/>
    <w:rsid w:val="00504551"/>
    <w:rsid w:val="005062CA"/>
    <w:rsid w:val="005062CD"/>
    <w:rsid w:val="00510401"/>
    <w:rsid w:val="0051248A"/>
    <w:rsid w:val="005127CE"/>
    <w:rsid w:val="00512DF9"/>
    <w:rsid w:val="005156B7"/>
    <w:rsid w:val="005160EF"/>
    <w:rsid w:val="00520009"/>
    <w:rsid w:val="005202C7"/>
    <w:rsid w:val="0052178E"/>
    <w:rsid w:val="00521E24"/>
    <w:rsid w:val="00522002"/>
    <w:rsid w:val="005239B2"/>
    <w:rsid w:val="00523AE5"/>
    <w:rsid w:val="00524EB9"/>
    <w:rsid w:val="005268F9"/>
    <w:rsid w:val="0053055B"/>
    <w:rsid w:val="00532600"/>
    <w:rsid w:val="00534FE4"/>
    <w:rsid w:val="0053620A"/>
    <w:rsid w:val="00536F90"/>
    <w:rsid w:val="00537619"/>
    <w:rsid w:val="00537B58"/>
    <w:rsid w:val="005431E9"/>
    <w:rsid w:val="00543CF4"/>
    <w:rsid w:val="00546FF2"/>
    <w:rsid w:val="00547408"/>
    <w:rsid w:val="00547AD4"/>
    <w:rsid w:val="005510BF"/>
    <w:rsid w:val="005532D6"/>
    <w:rsid w:val="00553760"/>
    <w:rsid w:val="00555A38"/>
    <w:rsid w:val="00555E76"/>
    <w:rsid w:val="00557E62"/>
    <w:rsid w:val="00561A66"/>
    <w:rsid w:val="00562BDC"/>
    <w:rsid w:val="005647EE"/>
    <w:rsid w:val="00564B7F"/>
    <w:rsid w:val="005659E2"/>
    <w:rsid w:val="00565AA2"/>
    <w:rsid w:val="005709BF"/>
    <w:rsid w:val="005725BF"/>
    <w:rsid w:val="0057371B"/>
    <w:rsid w:val="00575317"/>
    <w:rsid w:val="0057574A"/>
    <w:rsid w:val="00575875"/>
    <w:rsid w:val="00577205"/>
    <w:rsid w:val="0058036C"/>
    <w:rsid w:val="00582390"/>
    <w:rsid w:val="0058466B"/>
    <w:rsid w:val="00584765"/>
    <w:rsid w:val="005849D8"/>
    <w:rsid w:val="00584FAA"/>
    <w:rsid w:val="005907AF"/>
    <w:rsid w:val="0059156F"/>
    <w:rsid w:val="00592286"/>
    <w:rsid w:val="0059234F"/>
    <w:rsid w:val="00593307"/>
    <w:rsid w:val="0059496C"/>
    <w:rsid w:val="0059520C"/>
    <w:rsid w:val="00595344"/>
    <w:rsid w:val="0059689C"/>
    <w:rsid w:val="00597098"/>
    <w:rsid w:val="00597BD3"/>
    <w:rsid w:val="005A0C6B"/>
    <w:rsid w:val="005A26BB"/>
    <w:rsid w:val="005A357F"/>
    <w:rsid w:val="005A3E17"/>
    <w:rsid w:val="005A4E67"/>
    <w:rsid w:val="005A5463"/>
    <w:rsid w:val="005A5C13"/>
    <w:rsid w:val="005B103F"/>
    <w:rsid w:val="005B1F1D"/>
    <w:rsid w:val="005B2CBB"/>
    <w:rsid w:val="005B3A02"/>
    <w:rsid w:val="005B3A80"/>
    <w:rsid w:val="005B541A"/>
    <w:rsid w:val="005B61E6"/>
    <w:rsid w:val="005C089B"/>
    <w:rsid w:val="005C2C88"/>
    <w:rsid w:val="005C34F4"/>
    <w:rsid w:val="005C3AF7"/>
    <w:rsid w:val="005C4744"/>
    <w:rsid w:val="005C5587"/>
    <w:rsid w:val="005C5E18"/>
    <w:rsid w:val="005C6648"/>
    <w:rsid w:val="005D0CB3"/>
    <w:rsid w:val="005D27EB"/>
    <w:rsid w:val="005D37BB"/>
    <w:rsid w:val="005D5DC7"/>
    <w:rsid w:val="005D6699"/>
    <w:rsid w:val="005E1176"/>
    <w:rsid w:val="005E2DE1"/>
    <w:rsid w:val="005E67D7"/>
    <w:rsid w:val="005E6CF2"/>
    <w:rsid w:val="005E7C82"/>
    <w:rsid w:val="005F20B3"/>
    <w:rsid w:val="005F222C"/>
    <w:rsid w:val="005F36BE"/>
    <w:rsid w:val="005F4C3B"/>
    <w:rsid w:val="005F679B"/>
    <w:rsid w:val="005F71EF"/>
    <w:rsid w:val="005F7816"/>
    <w:rsid w:val="005F7BCF"/>
    <w:rsid w:val="0060200E"/>
    <w:rsid w:val="00602E9C"/>
    <w:rsid w:val="00603F42"/>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31A15"/>
    <w:rsid w:val="00632205"/>
    <w:rsid w:val="006327A9"/>
    <w:rsid w:val="00633D51"/>
    <w:rsid w:val="00635F3C"/>
    <w:rsid w:val="00635FD0"/>
    <w:rsid w:val="00637B68"/>
    <w:rsid w:val="006409F5"/>
    <w:rsid w:val="00642234"/>
    <w:rsid w:val="006422E8"/>
    <w:rsid w:val="00642BEE"/>
    <w:rsid w:val="00642DBF"/>
    <w:rsid w:val="00643F72"/>
    <w:rsid w:val="00644F7D"/>
    <w:rsid w:val="00646AA0"/>
    <w:rsid w:val="006479DC"/>
    <w:rsid w:val="006522A9"/>
    <w:rsid w:val="006538A4"/>
    <w:rsid w:val="00654ABD"/>
    <w:rsid w:val="00654F6F"/>
    <w:rsid w:val="0065573E"/>
    <w:rsid w:val="006564B3"/>
    <w:rsid w:val="00657A69"/>
    <w:rsid w:val="00661A4F"/>
    <w:rsid w:val="006623C9"/>
    <w:rsid w:val="00662D29"/>
    <w:rsid w:val="0066367C"/>
    <w:rsid w:val="00671297"/>
    <w:rsid w:val="00672BC2"/>
    <w:rsid w:val="006756B5"/>
    <w:rsid w:val="0067668A"/>
    <w:rsid w:val="00677470"/>
    <w:rsid w:val="00681872"/>
    <w:rsid w:val="00684438"/>
    <w:rsid w:val="00684AF8"/>
    <w:rsid w:val="00684DED"/>
    <w:rsid w:val="00685000"/>
    <w:rsid w:val="00685201"/>
    <w:rsid w:val="006858EE"/>
    <w:rsid w:val="0069126B"/>
    <w:rsid w:val="00691591"/>
    <w:rsid w:val="00692C4D"/>
    <w:rsid w:val="00694964"/>
    <w:rsid w:val="00697034"/>
    <w:rsid w:val="006A02F8"/>
    <w:rsid w:val="006A0A99"/>
    <w:rsid w:val="006A2767"/>
    <w:rsid w:val="006A4F81"/>
    <w:rsid w:val="006A5D43"/>
    <w:rsid w:val="006A647B"/>
    <w:rsid w:val="006A7FC7"/>
    <w:rsid w:val="006B2290"/>
    <w:rsid w:val="006B4F29"/>
    <w:rsid w:val="006C04B1"/>
    <w:rsid w:val="006C1854"/>
    <w:rsid w:val="006C1B73"/>
    <w:rsid w:val="006C2AFA"/>
    <w:rsid w:val="006C2FB6"/>
    <w:rsid w:val="006C4EB4"/>
    <w:rsid w:val="006C5EFC"/>
    <w:rsid w:val="006D0A38"/>
    <w:rsid w:val="006D1F89"/>
    <w:rsid w:val="006D35EB"/>
    <w:rsid w:val="006D7DD4"/>
    <w:rsid w:val="006E093B"/>
    <w:rsid w:val="006E09F6"/>
    <w:rsid w:val="006E5CA0"/>
    <w:rsid w:val="006E798E"/>
    <w:rsid w:val="006F155A"/>
    <w:rsid w:val="006F1567"/>
    <w:rsid w:val="006F1884"/>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69BB"/>
    <w:rsid w:val="00717DA2"/>
    <w:rsid w:val="007210AC"/>
    <w:rsid w:val="007232AE"/>
    <w:rsid w:val="00724A1C"/>
    <w:rsid w:val="00724F9B"/>
    <w:rsid w:val="007252D2"/>
    <w:rsid w:val="007260F3"/>
    <w:rsid w:val="0072660A"/>
    <w:rsid w:val="007267B5"/>
    <w:rsid w:val="00726D4E"/>
    <w:rsid w:val="00727080"/>
    <w:rsid w:val="0073137D"/>
    <w:rsid w:val="00733F15"/>
    <w:rsid w:val="007360CF"/>
    <w:rsid w:val="007366CD"/>
    <w:rsid w:val="00741AA2"/>
    <w:rsid w:val="007425A2"/>
    <w:rsid w:val="007456FA"/>
    <w:rsid w:val="00747EF8"/>
    <w:rsid w:val="00752A40"/>
    <w:rsid w:val="00755551"/>
    <w:rsid w:val="0075653C"/>
    <w:rsid w:val="007568BE"/>
    <w:rsid w:val="00756DC0"/>
    <w:rsid w:val="00761B9D"/>
    <w:rsid w:val="007626E1"/>
    <w:rsid w:val="00763706"/>
    <w:rsid w:val="00763CD6"/>
    <w:rsid w:val="00765597"/>
    <w:rsid w:val="0076593D"/>
    <w:rsid w:val="00765F06"/>
    <w:rsid w:val="0076622D"/>
    <w:rsid w:val="00766F81"/>
    <w:rsid w:val="00767999"/>
    <w:rsid w:val="00770692"/>
    <w:rsid w:val="0077104F"/>
    <w:rsid w:val="00773069"/>
    <w:rsid w:val="007745EA"/>
    <w:rsid w:val="00776F76"/>
    <w:rsid w:val="0077756B"/>
    <w:rsid w:val="00780CC2"/>
    <w:rsid w:val="00782606"/>
    <w:rsid w:val="00783BC2"/>
    <w:rsid w:val="0078420B"/>
    <w:rsid w:val="007856DF"/>
    <w:rsid w:val="00787B3D"/>
    <w:rsid w:val="00790A8E"/>
    <w:rsid w:val="00791612"/>
    <w:rsid w:val="00791943"/>
    <w:rsid w:val="0079314C"/>
    <w:rsid w:val="007A040B"/>
    <w:rsid w:val="007A082E"/>
    <w:rsid w:val="007A30F0"/>
    <w:rsid w:val="007A5496"/>
    <w:rsid w:val="007A591C"/>
    <w:rsid w:val="007A5B32"/>
    <w:rsid w:val="007A5FB4"/>
    <w:rsid w:val="007B35C2"/>
    <w:rsid w:val="007B4617"/>
    <w:rsid w:val="007B4F1E"/>
    <w:rsid w:val="007B743C"/>
    <w:rsid w:val="007C0CD2"/>
    <w:rsid w:val="007C16F0"/>
    <w:rsid w:val="007C2157"/>
    <w:rsid w:val="007C2FBE"/>
    <w:rsid w:val="007C4F12"/>
    <w:rsid w:val="007C57DF"/>
    <w:rsid w:val="007C6061"/>
    <w:rsid w:val="007C648C"/>
    <w:rsid w:val="007D2576"/>
    <w:rsid w:val="007D3B36"/>
    <w:rsid w:val="007D5CDD"/>
    <w:rsid w:val="007D5CE2"/>
    <w:rsid w:val="007D6C3E"/>
    <w:rsid w:val="007D6F6B"/>
    <w:rsid w:val="007D7D13"/>
    <w:rsid w:val="007E0AC1"/>
    <w:rsid w:val="007E1E94"/>
    <w:rsid w:val="007E20F6"/>
    <w:rsid w:val="007E24F8"/>
    <w:rsid w:val="007E67C6"/>
    <w:rsid w:val="007F07EF"/>
    <w:rsid w:val="007F3194"/>
    <w:rsid w:val="00800A3A"/>
    <w:rsid w:val="008028C8"/>
    <w:rsid w:val="00802CBD"/>
    <w:rsid w:val="00804D05"/>
    <w:rsid w:val="0080569D"/>
    <w:rsid w:val="008064D1"/>
    <w:rsid w:val="00806AB3"/>
    <w:rsid w:val="00810B1B"/>
    <w:rsid w:val="00811539"/>
    <w:rsid w:val="008115D4"/>
    <w:rsid w:val="00813EFF"/>
    <w:rsid w:val="00814D20"/>
    <w:rsid w:val="00817008"/>
    <w:rsid w:val="00817902"/>
    <w:rsid w:val="00820FE3"/>
    <w:rsid w:val="0082258E"/>
    <w:rsid w:val="00822AA6"/>
    <w:rsid w:val="00823BC8"/>
    <w:rsid w:val="0082553A"/>
    <w:rsid w:val="00826724"/>
    <w:rsid w:val="008303D8"/>
    <w:rsid w:val="00831B36"/>
    <w:rsid w:val="00831CB8"/>
    <w:rsid w:val="00833831"/>
    <w:rsid w:val="00834E06"/>
    <w:rsid w:val="00835C21"/>
    <w:rsid w:val="0083773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5FB"/>
    <w:rsid w:val="00872087"/>
    <w:rsid w:val="008728E2"/>
    <w:rsid w:val="00874913"/>
    <w:rsid w:val="00875353"/>
    <w:rsid w:val="0088023E"/>
    <w:rsid w:val="008817A7"/>
    <w:rsid w:val="00882BED"/>
    <w:rsid w:val="008876BD"/>
    <w:rsid w:val="008921F1"/>
    <w:rsid w:val="0089424C"/>
    <w:rsid w:val="00894878"/>
    <w:rsid w:val="00896D4F"/>
    <w:rsid w:val="008974E5"/>
    <w:rsid w:val="008A1DF4"/>
    <w:rsid w:val="008A2DB0"/>
    <w:rsid w:val="008A43B6"/>
    <w:rsid w:val="008A53C9"/>
    <w:rsid w:val="008A6BD4"/>
    <w:rsid w:val="008A6F6A"/>
    <w:rsid w:val="008A7484"/>
    <w:rsid w:val="008B1B78"/>
    <w:rsid w:val="008B3670"/>
    <w:rsid w:val="008B50E4"/>
    <w:rsid w:val="008B6E34"/>
    <w:rsid w:val="008B7F76"/>
    <w:rsid w:val="008C14A7"/>
    <w:rsid w:val="008C1881"/>
    <w:rsid w:val="008C205E"/>
    <w:rsid w:val="008C2A6B"/>
    <w:rsid w:val="008C3B3B"/>
    <w:rsid w:val="008C5B23"/>
    <w:rsid w:val="008C640A"/>
    <w:rsid w:val="008C65FA"/>
    <w:rsid w:val="008C6D0D"/>
    <w:rsid w:val="008D00CB"/>
    <w:rsid w:val="008D230E"/>
    <w:rsid w:val="008D26E8"/>
    <w:rsid w:val="008D44EC"/>
    <w:rsid w:val="008D6341"/>
    <w:rsid w:val="008D7891"/>
    <w:rsid w:val="008E2261"/>
    <w:rsid w:val="008E5156"/>
    <w:rsid w:val="008E6BB3"/>
    <w:rsid w:val="008F16FB"/>
    <w:rsid w:val="008F28A2"/>
    <w:rsid w:val="008F506C"/>
    <w:rsid w:val="009007C7"/>
    <w:rsid w:val="00900C0B"/>
    <w:rsid w:val="009011D3"/>
    <w:rsid w:val="009026BF"/>
    <w:rsid w:val="0090289D"/>
    <w:rsid w:val="0090404C"/>
    <w:rsid w:val="00906D03"/>
    <w:rsid w:val="00912F95"/>
    <w:rsid w:val="00912FB7"/>
    <w:rsid w:val="00914E89"/>
    <w:rsid w:val="0092086A"/>
    <w:rsid w:val="00925B9A"/>
    <w:rsid w:val="00925E38"/>
    <w:rsid w:val="00926CA7"/>
    <w:rsid w:val="00933463"/>
    <w:rsid w:val="00934254"/>
    <w:rsid w:val="00941377"/>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7C1"/>
    <w:rsid w:val="00962EF6"/>
    <w:rsid w:val="009650EC"/>
    <w:rsid w:val="00965477"/>
    <w:rsid w:val="00966A5F"/>
    <w:rsid w:val="00970D16"/>
    <w:rsid w:val="009710A9"/>
    <w:rsid w:val="00971321"/>
    <w:rsid w:val="009754DB"/>
    <w:rsid w:val="0097610F"/>
    <w:rsid w:val="0097791A"/>
    <w:rsid w:val="0098118F"/>
    <w:rsid w:val="00981BD8"/>
    <w:rsid w:val="0098246E"/>
    <w:rsid w:val="00982A23"/>
    <w:rsid w:val="00986313"/>
    <w:rsid w:val="00987F34"/>
    <w:rsid w:val="00990920"/>
    <w:rsid w:val="00992DBE"/>
    <w:rsid w:val="009948ED"/>
    <w:rsid w:val="0099730B"/>
    <w:rsid w:val="009A04D5"/>
    <w:rsid w:val="009A0E7A"/>
    <w:rsid w:val="009A19D3"/>
    <w:rsid w:val="009A1F11"/>
    <w:rsid w:val="009A34AC"/>
    <w:rsid w:val="009A4AC3"/>
    <w:rsid w:val="009A7C0D"/>
    <w:rsid w:val="009B0EBE"/>
    <w:rsid w:val="009C056F"/>
    <w:rsid w:val="009C1BFC"/>
    <w:rsid w:val="009C2A64"/>
    <w:rsid w:val="009C2A74"/>
    <w:rsid w:val="009C2C29"/>
    <w:rsid w:val="009C3D67"/>
    <w:rsid w:val="009C50C3"/>
    <w:rsid w:val="009C73CC"/>
    <w:rsid w:val="009C7E3E"/>
    <w:rsid w:val="009D014F"/>
    <w:rsid w:val="009D0C95"/>
    <w:rsid w:val="009D62F4"/>
    <w:rsid w:val="009D637D"/>
    <w:rsid w:val="009D752D"/>
    <w:rsid w:val="009D7FD7"/>
    <w:rsid w:val="009E13D7"/>
    <w:rsid w:val="009E1743"/>
    <w:rsid w:val="009E2411"/>
    <w:rsid w:val="009E356D"/>
    <w:rsid w:val="009E3E35"/>
    <w:rsid w:val="009E707D"/>
    <w:rsid w:val="009E71B7"/>
    <w:rsid w:val="009E7FB5"/>
    <w:rsid w:val="009F12AA"/>
    <w:rsid w:val="009F16A3"/>
    <w:rsid w:val="009F2FDC"/>
    <w:rsid w:val="009F326A"/>
    <w:rsid w:val="009F366B"/>
    <w:rsid w:val="009F52C5"/>
    <w:rsid w:val="009F58BE"/>
    <w:rsid w:val="009F6567"/>
    <w:rsid w:val="009F6ADE"/>
    <w:rsid w:val="009F7474"/>
    <w:rsid w:val="00A00056"/>
    <w:rsid w:val="00A060E0"/>
    <w:rsid w:val="00A06AB8"/>
    <w:rsid w:val="00A1112F"/>
    <w:rsid w:val="00A116B9"/>
    <w:rsid w:val="00A120F5"/>
    <w:rsid w:val="00A15423"/>
    <w:rsid w:val="00A1704B"/>
    <w:rsid w:val="00A201BB"/>
    <w:rsid w:val="00A202E6"/>
    <w:rsid w:val="00A23372"/>
    <w:rsid w:val="00A233F9"/>
    <w:rsid w:val="00A2593C"/>
    <w:rsid w:val="00A263BF"/>
    <w:rsid w:val="00A26E4B"/>
    <w:rsid w:val="00A319E5"/>
    <w:rsid w:val="00A31FC0"/>
    <w:rsid w:val="00A32540"/>
    <w:rsid w:val="00A337C4"/>
    <w:rsid w:val="00A34DB8"/>
    <w:rsid w:val="00A34F3B"/>
    <w:rsid w:val="00A36F90"/>
    <w:rsid w:val="00A37420"/>
    <w:rsid w:val="00A37867"/>
    <w:rsid w:val="00A43F65"/>
    <w:rsid w:val="00A46B50"/>
    <w:rsid w:val="00A47A70"/>
    <w:rsid w:val="00A50122"/>
    <w:rsid w:val="00A51F41"/>
    <w:rsid w:val="00A521AA"/>
    <w:rsid w:val="00A5273E"/>
    <w:rsid w:val="00A53484"/>
    <w:rsid w:val="00A56839"/>
    <w:rsid w:val="00A56C49"/>
    <w:rsid w:val="00A57BE4"/>
    <w:rsid w:val="00A57E22"/>
    <w:rsid w:val="00A60AEE"/>
    <w:rsid w:val="00A60BCB"/>
    <w:rsid w:val="00A63422"/>
    <w:rsid w:val="00A64475"/>
    <w:rsid w:val="00A64A94"/>
    <w:rsid w:val="00A66A19"/>
    <w:rsid w:val="00A67C35"/>
    <w:rsid w:val="00A67EDF"/>
    <w:rsid w:val="00A71F7A"/>
    <w:rsid w:val="00A76D60"/>
    <w:rsid w:val="00A77222"/>
    <w:rsid w:val="00A77F86"/>
    <w:rsid w:val="00A803D8"/>
    <w:rsid w:val="00A826E2"/>
    <w:rsid w:val="00A8332C"/>
    <w:rsid w:val="00A851D5"/>
    <w:rsid w:val="00A854F1"/>
    <w:rsid w:val="00A85C1B"/>
    <w:rsid w:val="00A85F1D"/>
    <w:rsid w:val="00A86BB6"/>
    <w:rsid w:val="00A90705"/>
    <w:rsid w:val="00A932ED"/>
    <w:rsid w:val="00A933D8"/>
    <w:rsid w:val="00A9366D"/>
    <w:rsid w:val="00A93F80"/>
    <w:rsid w:val="00A93F9A"/>
    <w:rsid w:val="00A94BAE"/>
    <w:rsid w:val="00A96184"/>
    <w:rsid w:val="00A97A70"/>
    <w:rsid w:val="00AA0865"/>
    <w:rsid w:val="00AA0E4A"/>
    <w:rsid w:val="00AA1EE6"/>
    <w:rsid w:val="00AA6444"/>
    <w:rsid w:val="00AA6C6B"/>
    <w:rsid w:val="00AB4019"/>
    <w:rsid w:val="00AB4635"/>
    <w:rsid w:val="00AB5A8E"/>
    <w:rsid w:val="00AB754B"/>
    <w:rsid w:val="00AB7854"/>
    <w:rsid w:val="00AB788A"/>
    <w:rsid w:val="00AB7B4B"/>
    <w:rsid w:val="00AC0180"/>
    <w:rsid w:val="00AC0854"/>
    <w:rsid w:val="00AC1F86"/>
    <w:rsid w:val="00AC2C6E"/>
    <w:rsid w:val="00AC3EE1"/>
    <w:rsid w:val="00AC4DC2"/>
    <w:rsid w:val="00AD0E52"/>
    <w:rsid w:val="00AD3059"/>
    <w:rsid w:val="00AD480B"/>
    <w:rsid w:val="00AD4BAC"/>
    <w:rsid w:val="00AE09FE"/>
    <w:rsid w:val="00AE1596"/>
    <w:rsid w:val="00AE25D1"/>
    <w:rsid w:val="00AE7912"/>
    <w:rsid w:val="00AE7AF8"/>
    <w:rsid w:val="00AF3A7D"/>
    <w:rsid w:val="00AF5939"/>
    <w:rsid w:val="00AF6428"/>
    <w:rsid w:val="00AF6A89"/>
    <w:rsid w:val="00AF7263"/>
    <w:rsid w:val="00B0139D"/>
    <w:rsid w:val="00B0618B"/>
    <w:rsid w:val="00B06A06"/>
    <w:rsid w:val="00B10B15"/>
    <w:rsid w:val="00B12D6B"/>
    <w:rsid w:val="00B144F2"/>
    <w:rsid w:val="00B148E0"/>
    <w:rsid w:val="00B15164"/>
    <w:rsid w:val="00B171D4"/>
    <w:rsid w:val="00B253DF"/>
    <w:rsid w:val="00B2545A"/>
    <w:rsid w:val="00B25615"/>
    <w:rsid w:val="00B25C10"/>
    <w:rsid w:val="00B2664A"/>
    <w:rsid w:val="00B26EF7"/>
    <w:rsid w:val="00B27525"/>
    <w:rsid w:val="00B318F7"/>
    <w:rsid w:val="00B345A8"/>
    <w:rsid w:val="00B3591A"/>
    <w:rsid w:val="00B35DB8"/>
    <w:rsid w:val="00B36A8A"/>
    <w:rsid w:val="00B4101B"/>
    <w:rsid w:val="00B432F1"/>
    <w:rsid w:val="00B52E56"/>
    <w:rsid w:val="00B56A13"/>
    <w:rsid w:val="00B578F2"/>
    <w:rsid w:val="00B61B73"/>
    <w:rsid w:val="00B61F39"/>
    <w:rsid w:val="00B63515"/>
    <w:rsid w:val="00B63FEB"/>
    <w:rsid w:val="00B67E78"/>
    <w:rsid w:val="00B67EBF"/>
    <w:rsid w:val="00B70478"/>
    <w:rsid w:val="00B705E8"/>
    <w:rsid w:val="00B70BEB"/>
    <w:rsid w:val="00B71191"/>
    <w:rsid w:val="00B7364F"/>
    <w:rsid w:val="00B74969"/>
    <w:rsid w:val="00B770F9"/>
    <w:rsid w:val="00B8007A"/>
    <w:rsid w:val="00B811E2"/>
    <w:rsid w:val="00B81ECB"/>
    <w:rsid w:val="00B840D0"/>
    <w:rsid w:val="00B84DFF"/>
    <w:rsid w:val="00B84FAB"/>
    <w:rsid w:val="00B868BF"/>
    <w:rsid w:val="00B86BD3"/>
    <w:rsid w:val="00B86F2C"/>
    <w:rsid w:val="00B92A98"/>
    <w:rsid w:val="00B9443F"/>
    <w:rsid w:val="00B945F1"/>
    <w:rsid w:val="00B951E6"/>
    <w:rsid w:val="00B95A07"/>
    <w:rsid w:val="00B96F38"/>
    <w:rsid w:val="00BA163C"/>
    <w:rsid w:val="00BA1911"/>
    <w:rsid w:val="00BA24D2"/>
    <w:rsid w:val="00BA3937"/>
    <w:rsid w:val="00BA4DD8"/>
    <w:rsid w:val="00BA50E4"/>
    <w:rsid w:val="00BA5339"/>
    <w:rsid w:val="00BB1071"/>
    <w:rsid w:val="00BB1755"/>
    <w:rsid w:val="00BB1EE5"/>
    <w:rsid w:val="00BB47ED"/>
    <w:rsid w:val="00BB5689"/>
    <w:rsid w:val="00BB57BC"/>
    <w:rsid w:val="00BB6AC9"/>
    <w:rsid w:val="00BC02D2"/>
    <w:rsid w:val="00BC07C3"/>
    <w:rsid w:val="00BC0E73"/>
    <w:rsid w:val="00BC1A6A"/>
    <w:rsid w:val="00BC282B"/>
    <w:rsid w:val="00BC7683"/>
    <w:rsid w:val="00BD07D8"/>
    <w:rsid w:val="00BD1782"/>
    <w:rsid w:val="00BD3E42"/>
    <w:rsid w:val="00BD42D7"/>
    <w:rsid w:val="00BD456E"/>
    <w:rsid w:val="00BD5032"/>
    <w:rsid w:val="00BE00B6"/>
    <w:rsid w:val="00BE3AA1"/>
    <w:rsid w:val="00BE3DD3"/>
    <w:rsid w:val="00BE5C11"/>
    <w:rsid w:val="00BE77A4"/>
    <w:rsid w:val="00BE78D2"/>
    <w:rsid w:val="00BF0B32"/>
    <w:rsid w:val="00BF145A"/>
    <w:rsid w:val="00BF2590"/>
    <w:rsid w:val="00BF358A"/>
    <w:rsid w:val="00BF7590"/>
    <w:rsid w:val="00BF7691"/>
    <w:rsid w:val="00BF7B54"/>
    <w:rsid w:val="00C00719"/>
    <w:rsid w:val="00C013AB"/>
    <w:rsid w:val="00C0297E"/>
    <w:rsid w:val="00C03740"/>
    <w:rsid w:val="00C03C2A"/>
    <w:rsid w:val="00C03D0E"/>
    <w:rsid w:val="00C07595"/>
    <w:rsid w:val="00C075E1"/>
    <w:rsid w:val="00C11360"/>
    <w:rsid w:val="00C11ED1"/>
    <w:rsid w:val="00C13269"/>
    <w:rsid w:val="00C13785"/>
    <w:rsid w:val="00C137E7"/>
    <w:rsid w:val="00C149DC"/>
    <w:rsid w:val="00C17CEF"/>
    <w:rsid w:val="00C20D8F"/>
    <w:rsid w:val="00C24878"/>
    <w:rsid w:val="00C255B4"/>
    <w:rsid w:val="00C32BF2"/>
    <w:rsid w:val="00C37035"/>
    <w:rsid w:val="00C43BE3"/>
    <w:rsid w:val="00C43C23"/>
    <w:rsid w:val="00C43F0B"/>
    <w:rsid w:val="00C447B0"/>
    <w:rsid w:val="00C44C30"/>
    <w:rsid w:val="00C44CD2"/>
    <w:rsid w:val="00C45D59"/>
    <w:rsid w:val="00C4699C"/>
    <w:rsid w:val="00C46F25"/>
    <w:rsid w:val="00C50FCE"/>
    <w:rsid w:val="00C51709"/>
    <w:rsid w:val="00C53C57"/>
    <w:rsid w:val="00C550A2"/>
    <w:rsid w:val="00C56382"/>
    <w:rsid w:val="00C56AFB"/>
    <w:rsid w:val="00C575F3"/>
    <w:rsid w:val="00C60143"/>
    <w:rsid w:val="00C601E8"/>
    <w:rsid w:val="00C61827"/>
    <w:rsid w:val="00C62B8C"/>
    <w:rsid w:val="00C63DFB"/>
    <w:rsid w:val="00C64FEA"/>
    <w:rsid w:val="00C6511B"/>
    <w:rsid w:val="00C6709C"/>
    <w:rsid w:val="00C6725B"/>
    <w:rsid w:val="00C6776A"/>
    <w:rsid w:val="00C6794B"/>
    <w:rsid w:val="00C7057A"/>
    <w:rsid w:val="00C71739"/>
    <w:rsid w:val="00C71DBB"/>
    <w:rsid w:val="00C725BC"/>
    <w:rsid w:val="00C73DB7"/>
    <w:rsid w:val="00C757A2"/>
    <w:rsid w:val="00C766AF"/>
    <w:rsid w:val="00C76743"/>
    <w:rsid w:val="00C768A4"/>
    <w:rsid w:val="00C76BC7"/>
    <w:rsid w:val="00C770E3"/>
    <w:rsid w:val="00C80DC2"/>
    <w:rsid w:val="00C81332"/>
    <w:rsid w:val="00C8156B"/>
    <w:rsid w:val="00C818AC"/>
    <w:rsid w:val="00C828E7"/>
    <w:rsid w:val="00C8489D"/>
    <w:rsid w:val="00C86EA7"/>
    <w:rsid w:val="00C8770F"/>
    <w:rsid w:val="00C879E4"/>
    <w:rsid w:val="00C9183B"/>
    <w:rsid w:val="00C9271F"/>
    <w:rsid w:val="00C935F7"/>
    <w:rsid w:val="00C94E42"/>
    <w:rsid w:val="00C969E5"/>
    <w:rsid w:val="00C97764"/>
    <w:rsid w:val="00CA2259"/>
    <w:rsid w:val="00CA3056"/>
    <w:rsid w:val="00CA3CD7"/>
    <w:rsid w:val="00CA7CAF"/>
    <w:rsid w:val="00CB0C88"/>
    <w:rsid w:val="00CB196A"/>
    <w:rsid w:val="00CB2ECE"/>
    <w:rsid w:val="00CB4269"/>
    <w:rsid w:val="00CB47A3"/>
    <w:rsid w:val="00CB6108"/>
    <w:rsid w:val="00CC35F7"/>
    <w:rsid w:val="00CC49EC"/>
    <w:rsid w:val="00CC56F4"/>
    <w:rsid w:val="00CC7DD6"/>
    <w:rsid w:val="00CD19F1"/>
    <w:rsid w:val="00CD6C42"/>
    <w:rsid w:val="00CD757B"/>
    <w:rsid w:val="00CE0847"/>
    <w:rsid w:val="00CE24DE"/>
    <w:rsid w:val="00CE26BB"/>
    <w:rsid w:val="00CE296B"/>
    <w:rsid w:val="00CE377D"/>
    <w:rsid w:val="00CE4EF7"/>
    <w:rsid w:val="00CE7B05"/>
    <w:rsid w:val="00CF05F0"/>
    <w:rsid w:val="00CF0613"/>
    <w:rsid w:val="00CF0FBC"/>
    <w:rsid w:val="00CF1CA7"/>
    <w:rsid w:val="00CF2C98"/>
    <w:rsid w:val="00CF4929"/>
    <w:rsid w:val="00CF55D6"/>
    <w:rsid w:val="00D03F4A"/>
    <w:rsid w:val="00D0527F"/>
    <w:rsid w:val="00D06708"/>
    <w:rsid w:val="00D06E94"/>
    <w:rsid w:val="00D07858"/>
    <w:rsid w:val="00D07A4C"/>
    <w:rsid w:val="00D102DA"/>
    <w:rsid w:val="00D105E0"/>
    <w:rsid w:val="00D12324"/>
    <w:rsid w:val="00D15039"/>
    <w:rsid w:val="00D17509"/>
    <w:rsid w:val="00D175E2"/>
    <w:rsid w:val="00D23DED"/>
    <w:rsid w:val="00D248E7"/>
    <w:rsid w:val="00D24E27"/>
    <w:rsid w:val="00D25384"/>
    <w:rsid w:val="00D301AE"/>
    <w:rsid w:val="00D30F11"/>
    <w:rsid w:val="00D32999"/>
    <w:rsid w:val="00D32F94"/>
    <w:rsid w:val="00D342FF"/>
    <w:rsid w:val="00D35A2B"/>
    <w:rsid w:val="00D408DA"/>
    <w:rsid w:val="00D40F43"/>
    <w:rsid w:val="00D432D8"/>
    <w:rsid w:val="00D4408A"/>
    <w:rsid w:val="00D47E9A"/>
    <w:rsid w:val="00D50FF0"/>
    <w:rsid w:val="00D51967"/>
    <w:rsid w:val="00D53590"/>
    <w:rsid w:val="00D53F9B"/>
    <w:rsid w:val="00D55C87"/>
    <w:rsid w:val="00D57B72"/>
    <w:rsid w:val="00D60B04"/>
    <w:rsid w:val="00D65539"/>
    <w:rsid w:val="00D65C9E"/>
    <w:rsid w:val="00D663A7"/>
    <w:rsid w:val="00D66DE0"/>
    <w:rsid w:val="00D66F6E"/>
    <w:rsid w:val="00D67028"/>
    <w:rsid w:val="00D67687"/>
    <w:rsid w:val="00D71F4B"/>
    <w:rsid w:val="00D751C7"/>
    <w:rsid w:val="00D767C4"/>
    <w:rsid w:val="00D772CF"/>
    <w:rsid w:val="00D80368"/>
    <w:rsid w:val="00D80951"/>
    <w:rsid w:val="00D83205"/>
    <w:rsid w:val="00D84010"/>
    <w:rsid w:val="00D864D6"/>
    <w:rsid w:val="00D8658A"/>
    <w:rsid w:val="00D925C9"/>
    <w:rsid w:val="00D9367E"/>
    <w:rsid w:val="00D93EFD"/>
    <w:rsid w:val="00DA07F0"/>
    <w:rsid w:val="00DA0B3D"/>
    <w:rsid w:val="00DA2B4E"/>
    <w:rsid w:val="00DA3063"/>
    <w:rsid w:val="00DA3509"/>
    <w:rsid w:val="00DA4D99"/>
    <w:rsid w:val="00DA5FF2"/>
    <w:rsid w:val="00DA6B17"/>
    <w:rsid w:val="00DA6E47"/>
    <w:rsid w:val="00DB0121"/>
    <w:rsid w:val="00DB0336"/>
    <w:rsid w:val="00DB0E47"/>
    <w:rsid w:val="00DB0FEC"/>
    <w:rsid w:val="00DB1640"/>
    <w:rsid w:val="00DB2323"/>
    <w:rsid w:val="00DB29D1"/>
    <w:rsid w:val="00DB76A9"/>
    <w:rsid w:val="00DB782C"/>
    <w:rsid w:val="00DC14D7"/>
    <w:rsid w:val="00DC26B2"/>
    <w:rsid w:val="00DC3760"/>
    <w:rsid w:val="00DC4F30"/>
    <w:rsid w:val="00DC776C"/>
    <w:rsid w:val="00DC7E32"/>
    <w:rsid w:val="00DC7EC8"/>
    <w:rsid w:val="00DD0061"/>
    <w:rsid w:val="00DD0088"/>
    <w:rsid w:val="00DD0757"/>
    <w:rsid w:val="00DD0DD7"/>
    <w:rsid w:val="00DD530A"/>
    <w:rsid w:val="00DE08D9"/>
    <w:rsid w:val="00DE0F1D"/>
    <w:rsid w:val="00DE1C58"/>
    <w:rsid w:val="00DE269E"/>
    <w:rsid w:val="00DE2DB9"/>
    <w:rsid w:val="00DE428B"/>
    <w:rsid w:val="00DE632A"/>
    <w:rsid w:val="00DE6413"/>
    <w:rsid w:val="00DE7BDE"/>
    <w:rsid w:val="00DF1CDE"/>
    <w:rsid w:val="00DF1DF2"/>
    <w:rsid w:val="00DF1FDB"/>
    <w:rsid w:val="00DF27B3"/>
    <w:rsid w:val="00DF2EF6"/>
    <w:rsid w:val="00DF389B"/>
    <w:rsid w:val="00DF394B"/>
    <w:rsid w:val="00DF46DD"/>
    <w:rsid w:val="00DF4BB4"/>
    <w:rsid w:val="00DF6657"/>
    <w:rsid w:val="00DF66BE"/>
    <w:rsid w:val="00DF72B1"/>
    <w:rsid w:val="00DF748D"/>
    <w:rsid w:val="00E00FC5"/>
    <w:rsid w:val="00E02553"/>
    <w:rsid w:val="00E05307"/>
    <w:rsid w:val="00E05E2D"/>
    <w:rsid w:val="00E1014A"/>
    <w:rsid w:val="00E128FE"/>
    <w:rsid w:val="00E12DA6"/>
    <w:rsid w:val="00E15595"/>
    <w:rsid w:val="00E228A9"/>
    <w:rsid w:val="00E230AD"/>
    <w:rsid w:val="00E23353"/>
    <w:rsid w:val="00E23372"/>
    <w:rsid w:val="00E27482"/>
    <w:rsid w:val="00E30FA8"/>
    <w:rsid w:val="00E31C24"/>
    <w:rsid w:val="00E3268D"/>
    <w:rsid w:val="00E36F66"/>
    <w:rsid w:val="00E40C3A"/>
    <w:rsid w:val="00E424D7"/>
    <w:rsid w:val="00E425EA"/>
    <w:rsid w:val="00E443BC"/>
    <w:rsid w:val="00E447BE"/>
    <w:rsid w:val="00E5005C"/>
    <w:rsid w:val="00E50371"/>
    <w:rsid w:val="00E512C3"/>
    <w:rsid w:val="00E546D7"/>
    <w:rsid w:val="00E54C92"/>
    <w:rsid w:val="00E5607C"/>
    <w:rsid w:val="00E56B44"/>
    <w:rsid w:val="00E56B55"/>
    <w:rsid w:val="00E56D73"/>
    <w:rsid w:val="00E57DDD"/>
    <w:rsid w:val="00E608FB"/>
    <w:rsid w:val="00E60A41"/>
    <w:rsid w:val="00E60F7E"/>
    <w:rsid w:val="00E6196A"/>
    <w:rsid w:val="00E63B5B"/>
    <w:rsid w:val="00E647AF"/>
    <w:rsid w:val="00E659E5"/>
    <w:rsid w:val="00E66B26"/>
    <w:rsid w:val="00E66CDE"/>
    <w:rsid w:val="00E67E3B"/>
    <w:rsid w:val="00E71DC8"/>
    <w:rsid w:val="00E71EDB"/>
    <w:rsid w:val="00E72E27"/>
    <w:rsid w:val="00E8535F"/>
    <w:rsid w:val="00E857E3"/>
    <w:rsid w:val="00E85993"/>
    <w:rsid w:val="00E90753"/>
    <w:rsid w:val="00E91A38"/>
    <w:rsid w:val="00E91E72"/>
    <w:rsid w:val="00E92A8F"/>
    <w:rsid w:val="00E92C09"/>
    <w:rsid w:val="00E94BC7"/>
    <w:rsid w:val="00E94F70"/>
    <w:rsid w:val="00E96FAA"/>
    <w:rsid w:val="00E97CCC"/>
    <w:rsid w:val="00E97E28"/>
    <w:rsid w:val="00EA2408"/>
    <w:rsid w:val="00EA2FC1"/>
    <w:rsid w:val="00EA366C"/>
    <w:rsid w:val="00EA6359"/>
    <w:rsid w:val="00EA64ED"/>
    <w:rsid w:val="00EA6B2A"/>
    <w:rsid w:val="00EB045F"/>
    <w:rsid w:val="00EB2082"/>
    <w:rsid w:val="00EB21E9"/>
    <w:rsid w:val="00EB416D"/>
    <w:rsid w:val="00EB44D1"/>
    <w:rsid w:val="00EB6B73"/>
    <w:rsid w:val="00EC3F96"/>
    <w:rsid w:val="00EC7459"/>
    <w:rsid w:val="00ED1A21"/>
    <w:rsid w:val="00ED5E46"/>
    <w:rsid w:val="00ED60F1"/>
    <w:rsid w:val="00ED68AF"/>
    <w:rsid w:val="00ED6E96"/>
    <w:rsid w:val="00ED6FE6"/>
    <w:rsid w:val="00EE065E"/>
    <w:rsid w:val="00EE229E"/>
    <w:rsid w:val="00EF0883"/>
    <w:rsid w:val="00EF0A80"/>
    <w:rsid w:val="00EF2994"/>
    <w:rsid w:val="00EF2B06"/>
    <w:rsid w:val="00EF565B"/>
    <w:rsid w:val="00EF5AA0"/>
    <w:rsid w:val="00F001E3"/>
    <w:rsid w:val="00F00B24"/>
    <w:rsid w:val="00F027D2"/>
    <w:rsid w:val="00F02BB2"/>
    <w:rsid w:val="00F03010"/>
    <w:rsid w:val="00F03424"/>
    <w:rsid w:val="00F03481"/>
    <w:rsid w:val="00F0657B"/>
    <w:rsid w:val="00F0718D"/>
    <w:rsid w:val="00F0781E"/>
    <w:rsid w:val="00F11FFE"/>
    <w:rsid w:val="00F13456"/>
    <w:rsid w:val="00F141F1"/>
    <w:rsid w:val="00F16104"/>
    <w:rsid w:val="00F17A86"/>
    <w:rsid w:val="00F203CA"/>
    <w:rsid w:val="00F21076"/>
    <w:rsid w:val="00F218C4"/>
    <w:rsid w:val="00F258C4"/>
    <w:rsid w:val="00F25AB6"/>
    <w:rsid w:val="00F2762C"/>
    <w:rsid w:val="00F3175B"/>
    <w:rsid w:val="00F330FE"/>
    <w:rsid w:val="00F33F1C"/>
    <w:rsid w:val="00F34534"/>
    <w:rsid w:val="00F35311"/>
    <w:rsid w:val="00F431BB"/>
    <w:rsid w:val="00F4638C"/>
    <w:rsid w:val="00F4639D"/>
    <w:rsid w:val="00F46A91"/>
    <w:rsid w:val="00F47C53"/>
    <w:rsid w:val="00F50D3D"/>
    <w:rsid w:val="00F52FC9"/>
    <w:rsid w:val="00F53F2D"/>
    <w:rsid w:val="00F56784"/>
    <w:rsid w:val="00F56B18"/>
    <w:rsid w:val="00F57E6E"/>
    <w:rsid w:val="00F642D8"/>
    <w:rsid w:val="00F64B4B"/>
    <w:rsid w:val="00F66496"/>
    <w:rsid w:val="00F7301D"/>
    <w:rsid w:val="00F73264"/>
    <w:rsid w:val="00F763DC"/>
    <w:rsid w:val="00F778A5"/>
    <w:rsid w:val="00F80085"/>
    <w:rsid w:val="00F810A4"/>
    <w:rsid w:val="00F810C8"/>
    <w:rsid w:val="00F81D19"/>
    <w:rsid w:val="00F823D7"/>
    <w:rsid w:val="00F87A8F"/>
    <w:rsid w:val="00F9446E"/>
    <w:rsid w:val="00F95326"/>
    <w:rsid w:val="00F95ECD"/>
    <w:rsid w:val="00F96807"/>
    <w:rsid w:val="00F96A69"/>
    <w:rsid w:val="00F9774D"/>
    <w:rsid w:val="00FA2AED"/>
    <w:rsid w:val="00FA3846"/>
    <w:rsid w:val="00FA4FDF"/>
    <w:rsid w:val="00FA7BF4"/>
    <w:rsid w:val="00FB15E3"/>
    <w:rsid w:val="00FB1F21"/>
    <w:rsid w:val="00FB223B"/>
    <w:rsid w:val="00FB6FDC"/>
    <w:rsid w:val="00FB7F3F"/>
    <w:rsid w:val="00FC1B54"/>
    <w:rsid w:val="00FC388F"/>
    <w:rsid w:val="00FC4C4E"/>
    <w:rsid w:val="00FC6E4E"/>
    <w:rsid w:val="00FC753F"/>
    <w:rsid w:val="00FC767E"/>
    <w:rsid w:val="00FC7B8E"/>
    <w:rsid w:val="00FC7F62"/>
    <w:rsid w:val="00FD2CFA"/>
    <w:rsid w:val="00FD625F"/>
    <w:rsid w:val="00FD6653"/>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F21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0348E9"/>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0348E9"/>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www.corporate.ford.com/"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focusst.fordpresskits.com/enhanced.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mwc2014.fordpresskits.com/infographics/sync2_EU.pdf"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2F07-B820-4A9E-9948-C7048C10F404}">
  <ds:schemaRefs>
    <ds:schemaRef ds:uri="http://schemas.openxmlformats.org/officeDocument/2006/bibliography"/>
  </ds:schemaRefs>
</ds:datastoreItem>
</file>

<file path=customXml/itemProps10.xml><?xml version="1.0" encoding="utf-8"?>
<ds:datastoreItem xmlns:ds="http://schemas.openxmlformats.org/officeDocument/2006/customXml" ds:itemID="{EAB28E9B-B229-44F4-B41A-9B1F6189FF6A}">
  <ds:schemaRefs>
    <ds:schemaRef ds:uri="http://schemas.openxmlformats.org/officeDocument/2006/bibliography"/>
  </ds:schemaRefs>
</ds:datastoreItem>
</file>

<file path=customXml/itemProps11.xml><?xml version="1.0" encoding="utf-8"?>
<ds:datastoreItem xmlns:ds="http://schemas.openxmlformats.org/officeDocument/2006/customXml" ds:itemID="{0A39A961-5304-4063-A109-F28A25810ABA}">
  <ds:schemaRefs>
    <ds:schemaRef ds:uri="http://schemas.openxmlformats.org/officeDocument/2006/bibliography"/>
  </ds:schemaRefs>
</ds:datastoreItem>
</file>

<file path=customXml/itemProps12.xml><?xml version="1.0" encoding="utf-8"?>
<ds:datastoreItem xmlns:ds="http://schemas.openxmlformats.org/officeDocument/2006/customXml" ds:itemID="{31213EC0-0613-4ED4-AEAB-56A5105BB43D}">
  <ds:schemaRefs>
    <ds:schemaRef ds:uri="http://schemas.openxmlformats.org/officeDocument/2006/bibliography"/>
  </ds:schemaRefs>
</ds:datastoreItem>
</file>

<file path=customXml/itemProps13.xml><?xml version="1.0" encoding="utf-8"?>
<ds:datastoreItem xmlns:ds="http://schemas.openxmlformats.org/officeDocument/2006/customXml" ds:itemID="{C0779703-0197-44FB-892D-6ABF3BEA7D03}">
  <ds:schemaRefs>
    <ds:schemaRef ds:uri="http://schemas.openxmlformats.org/officeDocument/2006/bibliography"/>
  </ds:schemaRefs>
</ds:datastoreItem>
</file>

<file path=customXml/itemProps14.xml><?xml version="1.0" encoding="utf-8"?>
<ds:datastoreItem xmlns:ds="http://schemas.openxmlformats.org/officeDocument/2006/customXml" ds:itemID="{8F9C32A0-81D6-477A-97A8-27B49FD3C966}">
  <ds:schemaRefs>
    <ds:schemaRef ds:uri="http://schemas.openxmlformats.org/officeDocument/2006/bibliography"/>
  </ds:schemaRefs>
</ds:datastoreItem>
</file>

<file path=customXml/itemProps15.xml><?xml version="1.0" encoding="utf-8"?>
<ds:datastoreItem xmlns:ds="http://schemas.openxmlformats.org/officeDocument/2006/customXml" ds:itemID="{FA936030-37EC-48B8-ABDD-9B20F1E5DEE7}">
  <ds:schemaRefs>
    <ds:schemaRef ds:uri="http://schemas.openxmlformats.org/officeDocument/2006/bibliography"/>
  </ds:schemaRefs>
</ds:datastoreItem>
</file>

<file path=customXml/itemProps16.xml><?xml version="1.0" encoding="utf-8"?>
<ds:datastoreItem xmlns:ds="http://schemas.openxmlformats.org/officeDocument/2006/customXml" ds:itemID="{D787A708-FC70-45F9-BC8C-5D2B28382B01}">
  <ds:schemaRefs>
    <ds:schemaRef ds:uri="http://schemas.openxmlformats.org/officeDocument/2006/bibliography"/>
  </ds:schemaRefs>
</ds:datastoreItem>
</file>

<file path=customXml/itemProps17.xml><?xml version="1.0" encoding="utf-8"?>
<ds:datastoreItem xmlns:ds="http://schemas.openxmlformats.org/officeDocument/2006/customXml" ds:itemID="{87BB9ACF-E742-446E-830B-DE3C3597ACFF}">
  <ds:schemaRefs>
    <ds:schemaRef ds:uri="http://schemas.openxmlformats.org/officeDocument/2006/bibliography"/>
  </ds:schemaRefs>
</ds:datastoreItem>
</file>

<file path=customXml/itemProps18.xml><?xml version="1.0" encoding="utf-8"?>
<ds:datastoreItem xmlns:ds="http://schemas.openxmlformats.org/officeDocument/2006/customXml" ds:itemID="{9C95A591-96D4-43C8-9E3A-D44DD14657DB}">
  <ds:schemaRefs>
    <ds:schemaRef ds:uri="http://schemas.openxmlformats.org/officeDocument/2006/bibliography"/>
  </ds:schemaRefs>
</ds:datastoreItem>
</file>

<file path=customXml/itemProps19.xml><?xml version="1.0" encoding="utf-8"?>
<ds:datastoreItem xmlns:ds="http://schemas.openxmlformats.org/officeDocument/2006/customXml" ds:itemID="{59BA364F-90E0-4579-B250-285B6CC7C7DB}">
  <ds:schemaRefs>
    <ds:schemaRef ds:uri="http://schemas.openxmlformats.org/officeDocument/2006/bibliography"/>
  </ds:schemaRefs>
</ds:datastoreItem>
</file>

<file path=customXml/itemProps2.xml><?xml version="1.0" encoding="utf-8"?>
<ds:datastoreItem xmlns:ds="http://schemas.openxmlformats.org/officeDocument/2006/customXml" ds:itemID="{36AD98DA-AEC2-45D2-BDAF-8FB36BA99591}">
  <ds:schemaRefs>
    <ds:schemaRef ds:uri="http://schemas.openxmlformats.org/officeDocument/2006/bibliography"/>
  </ds:schemaRefs>
</ds:datastoreItem>
</file>

<file path=customXml/itemProps20.xml><?xml version="1.0" encoding="utf-8"?>
<ds:datastoreItem xmlns:ds="http://schemas.openxmlformats.org/officeDocument/2006/customXml" ds:itemID="{CB3068BB-47B1-4469-A7D3-396D18BEB5AA}">
  <ds:schemaRefs>
    <ds:schemaRef ds:uri="http://schemas.openxmlformats.org/officeDocument/2006/bibliography"/>
  </ds:schemaRefs>
</ds:datastoreItem>
</file>

<file path=customXml/itemProps21.xml><?xml version="1.0" encoding="utf-8"?>
<ds:datastoreItem xmlns:ds="http://schemas.openxmlformats.org/officeDocument/2006/customXml" ds:itemID="{100ACE48-F56C-4129-954F-17531EBAA822}">
  <ds:schemaRefs>
    <ds:schemaRef ds:uri="http://schemas.openxmlformats.org/officeDocument/2006/bibliography"/>
  </ds:schemaRefs>
</ds:datastoreItem>
</file>

<file path=customXml/itemProps22.xml><?xml version="1.0" encoding="utf-8"?>
<ds:datastoreItem xmlns:ds="http://schemas.openxmlformats.org/officeDocument/2006/customXml" ds:itemID="{9FC9BF07-D786-4AAE-B95A-13D16296997D}">
  <ds:schemaRefs>
    <ds:schemaRef ds:uri="http://schemas.openxmlformats.org/officeDocument/2006/bibliography"/>
  </ds:schemaRefs>
</ds:datastoreItem>
</file>

<file path=customXml/itemProps23.xml><?xml version="1.0" encoding="utf-8"?>
<ds:datastoreItem xmlns:ds="http://schemas.openxmlformats.org/officeDocument/2006/customXml" ds:itemID="{070971D4-7FA2-4A75-BF35-32ED30313B2C}">
  <ds:schemaRefs>
    <ds:schemaRef ds:uri="http://schemas.openxmlformats.org/officeDocument/2006/bibliography"/>
  </ds:schemaRefs>
</ds:datastoreItem>
</file>

<file path=customXml/itemProps24.xml><?xml version="1.0" encoding="utf-8"?>
<ds:datastoreItem xmlns:ds="http://schemas.openxmlformats.org/officeDocument/2006/customXml" ds:itemID="{15996C3D-3186-432A-8E9B-2A96253CDF4A}">
  <ds:schemaRefs>
    <ds:schemaRef ds:uri="http://schemas.openxmlformats.org/officeDocument/2006/bibliography"/>
  </ds:schemaRefs>
</ds:datastoreItem>
</file>

<file path=customXml/itemProps25.xml><?xml version="1.0" encoding="utf-8"?>
<ds:datastoreItem xmlns:ds="http://schemas.openxmlformats.org/officeDocument/2006/customXml" ds:itemID="{8231A96F-7477-4CF4-8C4C-539CD4C29577}">
  <ds:schemaRefs>
    <ds:schemaRef ds:uri="http://schemas.openxmlformats.org/officeDocument/2006/bibliography"/>
  </ds:schemaRefs>
</ds:datastoreItem>
</file>

<file path=customXml/itemProps26.xml><?xml version="1.0" encoding="utf-8"?>
<ds:datastoreItem xmlns:ds="http://schemas.openxmlformats.org/officeDocument/2006/customXml" ds:itemID="{2DDB1A76-9AE8-4E9D-8840-8FDE9179045D}">
  <ds:schemaRefs>
    <ds:schemaRef ds:uri="http://schemas.openxmlformats.org/officeDocument/2006/bibliography"/>
  </ds:schemaRefs>
</ds:datastoreItem>
</file>

<file path=customXml/itemProps27.xml><?xml version="1.0" encoding="utf-8"?>
<ds:datastoreItem xmlns:ds="http://schemas.openxmlformats.org/officeDocument/2006/customXml" ds:itemID="{BE6799E7-6FE4-441E-8D18-1CA699067BB0}">
  <ds:schemaRefs>
    <ds:schemaRef ds:uri="http://schemas.openxmlformats.org/officeDocument/2006/bibliography"/>
  </ds:schemaRefs>
</ds:datastoreItem>
</file>

<file path=customXml/itemProps28.xml><?xml version="1.0" encoding="utf-8"?>
<ds:datastoreItem xmlns:ds="http://schemas.openxmlformats.org/officeDocument/2006/customXml" ds:itemID="{4D6EFDAE-8CEC-48AD-87CB-7F66CA335599}">
  <ds:schemaRefs>
    <ds:schemaRef ds:uri="http://schemas.openxmlformats.org/officeDocument/2006/bibliography"/>
  </ds:schemaRefs>
</ds:datastoreItem>
</file>

<file path=customXml/itemProps29.xml><?xml version="1.0" encoding="utf-8"?>
<ds:datastoreItem xmlns:ds="http://schemas.openxmlformats.org/officeDocument/2006/customXml" ds:itemID="{75567323-C505-4F7C-A122-225703126AFA}">
  <ds:schemaRefs>
    <ds:schemaRef ds:uri="http://schemas.openxmlformats.org/officeDocument/2006/bibliography"/>
  </ds:schemaRefs>
</ds:datastoreItem>
</file>

<file path=customXml/itemProps3.xml><?xml version="1.0" encoding="utf-8"?>
<ds:datastoreItem xmlns:ds="http://schemas.openxmlformats.org/officeDocument/2006/customXml" ds:itemID="{B845980C-2D05-4678-840E-2DFB383E6412}">
  <ds:schemaRefs>
    <ds:schemaRef ds:uri="http://schemas.openxmlformats.org/officeDocument/2006/bibliography"/>
  </ds:schemaRefs>
</ds:datastoreItem>
</file>

<file path=customXml/itemProps30.xml><?xml version="1.0" encoding="utf-8"?>
<ds:datastoreItem xmlns:ds="http://schemas.openxmlformats.org/officeDocument/2006/customXml" ds:itemID="{DB64D6C8-BBB0-4A8E-8CAB-36C093EF5F61}">
  <ds:schemaRefs>
    <ds:schemaRef ds:uri="http://schemas.openxmlformats.org/officeDocument/2006/bibliography"/>
  </ds:schemaRefs>
</ds:datastoreItem>
</file>

<file path=customXml/itemProps31.xml><?xml version="1.0" encoding="utf-8"?>
<ds:datastoreItem xmlns:ds="http://schemas.openxmlformats.org/officeDocument/2006/customXml" ds:itemID="{69458D4B-6E4B-43C0-8F96-E2AF9C68C577}">
  <ds:schemaRefs>
    <ds:schemaRef ds:uri="http://schemas.openxmlformats.org/officeDocument/2006/bibliography"/>
  </ds:schemaRefs>
</ds:datastoreItem>
</file>

<file path=customXml/itemProps32.xml><?xml version="1.0" encoding="utf-8"?>
<ds:datastoreItem xmlns:ds="http://schemas.openxmlformats.org/officeDocument/2006/customXml" ds:itemID="{E9BCC9E3-5881-4D3E-8050-4839764B97FA}">
  <ds:schemaRefs>
    <ds:schemaRef ds:uri="http://schemas.openxmlformats.org/officeDocument/2006/bibliography"/>
  </ds:schemaRefs>
</ds:datastoreItem>
</file>

<file path=customXml/itemProps4.xml><?xml version="1.0" encoding="utf-8"?>
<ds:datastoreItem xmlns:ds="http://schemas.openxmlformats.org/officeDocument/2006/customXml" ds:itemID="{24BDC1D8-1B95-4C65-AEEA-408DC36FF34B}">
  <ds:schemaRefs>
    <ds:schemaRef ds:uri="http://schemas.openxmlformats.org/officeDocument/2006/bibliography"/>
  </ds:schemaRefs>
</ds:datastoreItem>
</file>

<file path=customXml/itemProps5.xml><?xml version="1.0" encoding="utf-8"?>
<ds:datastoreItem xmlns:ds="http://schemas.openxmlformats.org/officeDocument/2006/customXml" ds:itemID="{EFFE3472-CAC8-472F-B042-3EF50D18E8D4}">
  <ds:schemaRefs>
    <ds:schemaRef ds:uri="http://schemas.openxmlformats.org/officeDocument/2006/bibliography"/>
  </ds:schemaRefs>
</ds:datastoreItem>
</file>

<file path=customXml/itemProps6.xml><?xml version="1.0" encoding="utf-8"?>
<ds:datastoreItem xmlns:ds="http://schemas.openxmlformats.org/officeDocument/2006/customXml" ds:itemID="{DBDFAC19-B7B2-4554-A251-0D941B93D2ED}">
  <ds:schemaRefs>
    <ds:schemaRef ds:uri="http://schemas.openxmlformats.org/officeDocument/2006/bibliography"/>
  </ds:schemaRefs>
</ds:datastoreItem>
</file>

<file path=customXml/itemProps7.xml><?xml version="1.0" encoding="utf-8"?>
<ds:datastoreItem xmlns:ds="http://schemas.openxmlformats.org/officeDocument/2006/customXml" ds:itemID="{B00DEB19-C4D5-408F-B88A-5664E2107BCC}">
  <ds:schemaRefs>
    <ds:schemaRef ds:uri="http://schemas.openxmlformats.org/officeDocument/2006/bibliography"/>
  </ds:schemaRefs>
</ds:datastoreItem>
</file>

<file path=customXml/itemProps8.xml><?xml version="1.0" encoding="utf-8"?>
<ds:datastoreItem xmlns:ds="http://schemas.openxmlformats.org/officeDocument/2006/customXml" ds:itemID="{BA644376-1812-4C10-A742-473D6C5AAF05}">
  <ds:schemaRefs>
    <ds:schemaRef ds:uri="http://schemas.openxmlformats.org/officeDocument/2006/bibliography"/>
  </ds:schemaRefs>
</ds:datastoreItem>
</file>

<file path=customXml/itemProps9.xml><?xml version="1.0" encoding="utf-8"?>
<ds:datastoreItem xmlns:ds="http://schemas.openxmlformats.org/officeDocument/2006/customXml" ds:itemID="{6778690C-2C3B-40BC-8A80-06726122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9994</Characters>
  <Application>Microsoft Office Word</Application>
  <DocSecurity>0</DocSecurity>
  <Lines>83</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11205</CharactersWithSpaces>
  <SharedDoc>false</SharedDoc>
  <HLinks>
    <vt:vector size="96" baseType="variant">
      <vt:variant>
        <vt:i4>3604566</vt:i4>
      </vt:variant>
      <vt:variant>
        <vt:i4>6</vt:i4>
      </vt:variant>
      <vt:variant>
        <vt:i4>0</vt:i4>
      </vt:variant>
      <vt:variant>
        <vt:i4>5</vt:i4>
      </vt:variant>
      <vt:variant>
        <vt:lpwstr>mailto:fthomas3@ford.com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4128872</vt:i4>
      </vt:variant>
      <vt:variant>
        <vt:i4>0</vt:i4>
      </vt:variant>
      <vt:variant>
        <vt:i4>0</vt:i4>
      </vt:variant>
      <vt:variant>
        <vt:i4>5</vt:i4>
      </vt:variant>
      <vt:variant>
        <vt:lpwstr>http://www.stoctaneacademy.com/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2014-07-07T05:18:00Z</dcterms:created>
  <dcterms:modified xsi:type="dcterms:W3CDTF">2014-07-08T12:51:00Z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1057153849</vt:i4>
  </property>
  <property fmtid="{D5CDD505-2E9C-101B-9397-08002B2CF9AE}" pid="4" name="_PreviousAdHocReviewCycleID">
    <vt:i4>108138732</vt:i4>
  </property>
  <property fmtid="{D5CDD505-2E9C-101B-9397-08002B2CF9AE}" pid="5" name="_ReviewingToolsShownOnce">
    <vt:lpwstr/>
  </property>
</Properties>
</file>