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4CB2" w14:textId="77777777" w:rsidR="00F64446" w:rsidRPr="00F64446" w:rsidRDefault="00F64446" w:rsidP="00F644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42424"/>
          <w:sz w:val="28"/>
          <w:szCs w:val="28"/>
        </w:rPr>
      </w:pPr>
      <w:r w:rsidRPr="00F64446">
        <w:rPr>
          <w:rFonts w:ascii="Arial" w:hAnsi="Arial" w:cs="Arial"/>
          <w:b/>
          <w:bCs/>
          <w:color w:val="242424"/>
          <w:sz w:val="28"/>
          <w:szCs w:val="28"/>
        </w:rPr>
        <w:t>Vad blir Årets Trädgårdsprodukt?</w:t>
      </w:r>
    </w:p>
    <w:p w14:paraId="0E28F4A6" w14:textId="77777777" w:rsidR="00F64446" w:rsidRDefault="00F64446" w:rsidP="00F644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543E4FAF" w14:textId="77777777" w:rsidR="00F64446" w:rsidRPr="00F64446" w:rsidRDefault="00F64446" w:rsidP="00F6444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F64446">
        <w:rPr>
          <w:rFonts w:ascii="Arial" w:hAnsi="Arial" w:cs="Arial"/>
          <w:color w:val="262626"/>
          <w:sz w:val="22"/>
          <w:szCs w:val="22"/>
        </w:rPr>
        <w:t xml:space="preserve">De här </w:t>
      </w:r>
      <w:r w:rsidR="00A444E4">
        <w:rPr>
          <w:rFonts w:ascii="Arial" w:hAnsi="Arial" w:cs="Arial"/>
          <w:color w:val="262626"/>
          <w:sz w:val="22"/>
          <w:szCs w:val="22"/>
        </w:rPr>
        <w:t xml:space="preserve">tio </w:t>
      </w:r>
      <w:r w:rsidRPr="00F64446">
        <w:rPr>
          <w:rFonts w:ascii="Arial" w:hAnsi="Arial" w:cs="Arial"/>
          <w:color w:val="262626"/>
          <w:sz w:val="22"/>
          <w:szCs w:val="22"/>
        </w:rPr>
        <w:t>produkterna är nominerade</w:t>
      </w:r>
      <w:r>
        <w:rPr>
          <w:rFonts w:ascii="Arial" w:hAnsi="Arial" w:cs="Arial"/>
          <w:color w:val="262626"/>
          <w:sz w:val="22"/>
          <w:szCs w:val="22"/>
        </w:rPr>
        <w:t xml:space="preserve"> till Elmia Garden Award 2016. </w:t>
      </w:r>
    </w:p>
    <w:p w14:paraId="7583BC12" w14:textId="77777777" w:rsidR="00F64446" w:rsidRPr="00F64446" w:rsidRDefault="00F64446" w:rsidP="00F6444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0"/>
        <w:gridCol w:w="1160"/>
      </w:tblGrid>
      <w:tr w:rsidR="00F64446" w:rsidRPr="00F64446" w14:paraId="2CFC6C0D" w14:textId="77777777">
        <w:tblPrEx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9D2F40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proofErr w:type="spellStart"/>
            <w:r w:rsidRPr="00F6444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Soilblocke</w:t>
            </w: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Yourgarden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Sverige</w:t>
            </w:r>
          </w:p>
          <w:p w14:paraId="0CE88331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Metallredskap för att skapa krukor för sådd.</w:t>
            </w:r>
          </w:p>
          <w:p w14:paraId="4EFDAFB0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549D850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74D5233E" w14:textId="77777777" w:rsidTr="00F6444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AC9F348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Stör –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Hepac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Trading AB</w:t>
            </w:r>
          </w:p>
          <w:p w14:paraId="6086F2B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Trästören är FSC-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godkänd. Vid t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illverkningen då stören svarvas tar fabriken även hand om 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spån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en som blir 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ellets eller spånskivor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  <w:p w14:paraId="341A1D24" w14:textId="77777777" w:rsidR="00F64446" w:rsidRPr="00F64446" w:rsidRDefault="00F64446" w:rsidP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8DCAC91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705845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FB6094B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Tower – Excellent Garden AB</w:t>
            </w:r>
          </w:p>
          <w:p w14:paraId="758F612D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Ett unikt </w:t>
            </w:r>
            <w:proofErr w:type="spellStart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krukset</w:t>
            </w:r>
            <w:proofErr w:type="spellEnd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 för plantering på höjden och består av en fot och ett antal påbyggbara krukor. </w:t>
            </w:r>
          </w:p>
          <w:p w14:paraId="189000DF" w14:textId="77777777" w:rsidR="00F64446" w:rsidRPr="00F64446" w:rsidRDefault="00F64446" w:rsidP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77E38DC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72AF19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5715F89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Heliospectra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E60 -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Heliospectra</w:t>
            </w:r>
            <w:proofErr w:type="spellEnd"/>
          </w:p>
          <w:p w14:paraId="696AC37D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En fullspektrums LED-växtlampa utvecklad tillsammans med några av världens ledande växthusodlare.</w:t>
            </w:r>
          </w:p>
          <w:p w14:paraId="3FDA7F82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C5A63B0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3C4BB819" w14:textId="77777777" w:rsidTr="00F6444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25FDCF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100% Återvunnen jord –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Econova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Garden AB</w:t>
            </w:r>
          </w:p>
          <w:p w14:paraId="72ACA4DA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Produkten består av 100% återvunnen jord - en helt </w:t>
            </w:r>
            <w:proofErr w:type="spellStart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torvfri</w:t>
            </w:r>
            <w:proofErr w:type="spellEnd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 jord. I jordblandningen finns k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 xml:space="preserve">omposterat träfiber 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från papperstillverkn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 xml:space="preserve">ing, barkmull från sågverk och </w:t>
            </w:r>
            <w:bookmarkStart w:id="0" w:name="_GoBack"/>
            <w:bookmarkEnd w:id="0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trädgårdskompost. Naturgödsel tillsätts.</w:t>
            </w:r>
          </w:p>
          <w:p w14:paraId="643D3714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B76EC1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76BDC02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FE2621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Soldrivet bevattningssystem C24 –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Impecta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Fröhandel</w:t>
            </w:r>
          </w:p>
          <w:p w14:paraId="6AD9B903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Praktiskt och miljöv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 xml:space="preserve">änligt bevattningssystem som varken behöver 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elektricitet eller an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>slutning till vattenledning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. Systemet använder sig enbart av solenergi och vatten ur behållare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  <w:p w14:paraId="3D9B8BD2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34FC824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2C4082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88279E7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KEBA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Flexi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spaljébox –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KEBA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Sweden AB</w:t>
            </w:r>
          </w:p>
          <w:p w14:paraId="708B80FC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proofErr w:type="spellStart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KEBAs</w:t>
            </w:r>
            <w:proofErr w:type="spellEnd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 nya planteringslåda </w:t>
            </w:r>
            <w:r w:rsidR="00A444E4">
              <w:rPr>
                <w:rFonts w:ascii="Arial" w:hAnsi="Arial" w:cs="Arial"/>
                <w:color w:val="262626"/>
                <w:sz w:val="22"/>
                <w:szCs w:val="22"/>
              </w:rPr>
              <w:t>kan byggas på olika sätt, med eller utan hjul,</w:t>
            </w: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 med eller utan spaljé.</w:t>
            </w:r>
          </w:p>
          <w:p w14:paraId="32E03D3B" w14:textId="77777777" w:rsidR="00F64446" w:rsidRPr="00F64446" w:rsidRDefault="00F64446" w:rsidP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F99D9AC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58ED17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1CD4CB6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Pixel Garden – Garden Spot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Pawel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Garbarek</w:t>
            </w:r>
          </w:p>
          <w:p w14:paraId="7C04AD58" w14:textId="77777777" w:rsidR="00F64446" w:rsidRPr="00F64446" w:rsidRDefault="00A444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Ett </w:t>
            </w:r>
            <w:r w:rsidR="00F64446" w:rsidRPr="00F64446">
              <w:rPr>
                <w:rFonts w:ascii="Arial" w:hAnsi="Arial" w:cs="Arial"/>
                <w:color w:val="262626"/>
                <w:sz w:val="22"/>
                <w:szCs w:val="22"/>
              </w:rPr>
              <w:t>system för att skapa vert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ikala trädgårdar med </w:t>
            </w:r>
            <w:r w:rsidR="00F64446" w:rsidRPr="00F64446">
              <w:rPr>
                <w:rFonts w:ascii="Arial" w:hAnsi="Arial" w:cs="Arial"/>
                <w:color w:val="262626"/>
                <w:sz w:val="22"/>
                <w:szCs w:val="22"/>
              </w:rPr>
              <w:t>modulelement som består av en låda och två krukor. Ett patenterat bevattningssystem ingår.</w:t>
            </w:r>
          </w:p>
          <w:p w14:paraId="5A7AF0E5" w14:textId="77777777" w:rsidR="00F64446" w:rsidRPr="00F64446" w:rsidRDefault="00F64446" w:rsidP="00A444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97858A2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5B1D46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AB3B1A8" w14:textId="77777777" w:rsidR="00F64446" w:rsidRPr="00F64446" w:rsidRDefault="00A444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Blåkorn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NovaTec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GTG</w:t>
            </w:r>
            <w:proofErr w:type="spellEnd"/>
            <w: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Nordic AB</w:t>
            </w:r>
          </w:p>
          <w:p w14:paraId="7AB33C44" w14:textId="77777777" w:rsidR="00F64446" w:rsidRPr="00F64446" w:rsidRDefault="00A444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E</w:t>
            </w:r>
            <w:r w:rsidR="00F64446" w:rsidRPr="00F64446">
              <w:rPr>
                <w:rFonts w:ascii="Arial" w:hAnsi="Arial" w:cs="Arial"/>
                <w:color w:val="262626"/>
                <w:sz w:val="22"/>
                <w:szCs w:val="22"/>
              </w:rPr>
              <w:t>n nitrifikationshäm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mare som gör näringen </w:t>
            </w:r>
            <w:r w:rsidR="00F64446" w:rsidRPr="00F64446">
              <w:rPr>
                <w:rFonts w:ascii="Arial" w:hAnsi="Arial" w:cs="Arial"/>
                <w:color w:val="262626"/>
                <w:sz w:val="22"/>
                <w:szCs w:val="22"/>
              </w:rPr>
              <w:t>tillgänglig för växter under läng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re tid än tidigare gödsel</w:t>
            </w:r>
            <w:r w:rsidR="00F64446" w:rsidRPr="00F64446">
              <w:rPr>
                <w:rFonts w:ascii="Arial" w:hAnsi="Arial" w:cs="Arial"/>
                <w:color w:val="262626"/>
                <w:sz w:val="22"/>
                <w:szCs w:val="22"/>
              </w:rPr>
              <w:t>medel utan nitrifikationshämmare.</w:t>
            </w:r>
          </w:p>
          <w:p w14:paraId="491BEC6C" w14:textId="77777777" w:rsidR="00F64446" w:rsidRPr="00F64446" w:rsidRDefault="00F64446" w:rsidP="00A444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160" w:type="dxa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F49BE7B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</w:tc>
      </w:tr>
      <w:tr w:rsidR="00F64446" w:rsidRPr="00F64446" w14:paraId="54245BD4" w14:textId="77777777" w:rsidTr="00A444E4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8840" w:type="dxa"/>
            <w:gridSpan w:val="2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D37E96B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proofErr w:type="spellStart"/>
            <w:r w:rsidRPr="00F64446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Hydran</w:t>
            </w:r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gea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macrophylla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'</w:t>
            </w:r>
            <w:proofErr w:type="spellStart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Forever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&amp; </w:t>
            </w:r>
            <w:proofErr w:type="spellStart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Ever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’ – </w:t>
            </w:r>
            <w:proofErr w:type="spellStart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Stolker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 xml:space="preserve"> Plants </w:t>
            </w:r>
            <w:proofErr w:type="spellStart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B.V</w:t>
            </w:r>
            <w:proofErr w:type="spellEnd"/>
            <w:r w:rsidR="00A444E4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.</w:t>
            </w:r>
          </w:p>
          <w:p w14:paraId="35025B21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Trädgårdshortensian </w:t>
            </w:r>
            <w:proofErr w:type="spellStart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>Forever&amp;Ever</w:t>
            </w:r>
            <w:proofErr w:type="spellEnd"/>
            <w:r w:rsidRPr="00F64446">
              <w:rPr>
                <w:rFonts w:ascii="Arial" w:hAnsi="Arial" w:cs="Arial"/>
                <w:color w:val="262626"/>
                <w:sz w:val="22"/>
                <w:szCs w:val="22"/>
              </w:rPr>
              <w:t xml:space="preserve"> är en robust planta som är framtagen för att klara kallare klimat. Den är vinterhärdig till -25 grader. Detta innebär att även vissa av Sveriges kallare zoner nu kan njuta av trädgårdshortensior.</w:t>
            </w:r>
          </w:p>
          <w:p w14:paraId="366ECFBD" w14:textId="77777777" w:rsidR="00F64446" w:rsidRPr="00F64446" w:rsidRDefault="00F64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</w:tbl>
    <w:p w14:paraId="11E3A983" w14:textId="77777777" w:rsidR="00820B2E" w:rsidRPr="00F64446" w:rsidRDefault="00820B2E">
      <w:pPr>
        <w:rPr>
          <w:rFonts w:ascii="Arial" w:hAnsi="Arial" w:cs="Arial"/>
        </w:rPr>
      </w:pPr>
    </w:p>
    <w:sectPr w:rsidR="00820B2E" w:rsidRPr="00F64446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6"/>
    <w:rsid w:val="001C5FC8"/>
    <w:rsid w:val="00820B2E"/>
    <w:rsid w:val="00A444E4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63B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1</cp:revision>
  <dcterms:created xsi:type="dcterms:W3CDTF">2016-03-07T14:26:00Z</dcterms:created>
  <dcterms:modified xsi:type="dcterms:W3CDTF">2016-03-07T14:51:00Z</dcterms:modified>
</cp:coreProperties>
</file>