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5" w:rsidRPr="00E7194B" w:rsidRDefault="00C25BA5" w:rsidP="00C25BA5">
      <w:pPr>
        <w:rPr>
          <w:rFonts w:ascii="MrsEaves" w:hAnsi="MrsEaves"/>
          <w:noProof/>
          <w:sz w:val="52"/>
          <w:szCs w:val="52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DEAD621" wp14:editId="4525851B">
            <wp:simplePos x="0" y="0"/>
            <wp:positionH relativeFrom="column">
              <wp:posOffset>-909320</wp:posOffset>
            </wp:positionH>
            <wp:positionV relativeFrom="paragraph">
              <wp:posOffset>-140335</wp:posOffset>
            </wp:positionV>
            <wp:extent cx="1476375" cy="762000"/>
            <wp:effectExtent l="0" t="0" r="9525" b="0"/>
            <wp:wrapNone/>
            <wp:docPr id="7" name="Bildobjekt 12" descr="LK_Logo_Pla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" descr="LK_Logo_Plat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A5" w:rsidRDefault="00C25BA5" w:rsidP="00C25BA5">
      <w:pPr>
        <w:rPr>
          <w:rFonts w:ascii="MrsEaves" w:hAnsi="MrsEaves"/>
          <w:i/>
          <w:noProof/>
          <w:sz w:val="44"/>
          <w:szCs w:val="44"/>
          <w:lang w:eastAsia="sv-SE"/>
        </w:rPr>
      </w:pPr>
      <w:r>
        <w:rPr>
          <w:rFonts w:ascii="MrsEaves" w:hAnsi="MrsEaves"/>
          <w:i/>
          <w:noProof/>
          <w:sz w:val="44"/>
          <w:szCs w:val="44"/>
          <w:lang w:eastAsia="sv-SE"/>
        </w:rPr>
        <w:br/>
      </w:r>
    </w:p>
    <w:p w:rsidR="00C25BA5" w:rsidRDefault="00B12EC8" w:rsidP="00C25BA5">
      <w:pPr>
        <w:rPr>
          <w:rFonts w:ascii="Whitney-Book" w:hAnsi="Whitney-Book"/>
          <w:b/>
          <w:noProof/>
          <w:sz w:val="32"/>
          <w:szCs w:val="32"/>
          <w:lang w:eastAsia="sv-SE"/>
        </w:rPr>
      </w:pPr>
      <w:r>
        <w:rPr>
          <w:rFonts w:ascii="Whitney-Book" w:hAnsi="Whitney-Book"/>
          <w:b/>
          <w:noProof/>
          <w:sz w:val="32"/>
          <w:szCs w:val="32"/>
          <w:lang w:eastAsia="sv-SE"/>
        </w:rPr>
        <w:t>Inbjudan till presskonferens</w:t>
      </w:r>
      <w:r w:rsidR="00AD6B6B">
        <w:rPr>
          <w:rFonts w:ascii="Whitney-Book" w:hAnsi="Whitney-Book"/>
          <w:b/>
          <w:noProof/>
          <w:sz w:val="32"/>
          <w:szCs w:val="32"/>
          <w:lang w:eastAsia="sv-SE"/>
        </w:rPr>
        <w:t xml:space="preserve"> </w:t>
      </w:r>
      <w:r w:rsidR="00825F52">
        <w:rPr>
          <w:rFonts w:ascii="Whitney-Book" w:hAnsi="Whitney-Book"/>
          <w:b/>
          <w:noProof/>
          <w:sz w:val="32"/>
          <w:szCs w:val="32"/>
          <w:lang w:eastAsia="sv-SE"/>
        </w:rPr>
        <w:t xml:space="preserve">tisdag </w:t>
      </w:r>
      <w:r w:rsidR="00AD6B6B">
        <w:rPr>
          <w:rFonts w:ascii="Whitney-Book" w:hAnsi="Whitney-Book"/>
          <w:b/>
          <w:noProof/>
          <w:sz w:val="32"/>
          <w:szCs w:val="32"/>
          <w:lang w:eastAsia="sv-SE"/>
        </w:rPr>
        <w:t>14 augusti 2012</w:t>
      </w:r>
    </w:p>
    <w:p w:rsidR="00AB6845" w:rsidRPr="00825F52" w:rsidRDefault="00C25BA5" w:rsidP="00AB6845">
      <w:pPr>
        <w:rPr>
          <w:rFonts w:ascii="Whitney-Book" w:hAnsi="Whitney-Book"/>
          <w:b/>
          <w:noProof/>
          <w:sz w:val="40"/>
          <w:szCs w:val="40"/>
          <w:lang w:eastAsia="sv-SE"/>
        </w:rPr>
      </w:pPr>
      <w:r w:rsidRPr="00825F52">
        <w:rPr>
          <w:rFonts w:ascii="Whitney-Book" w:hAnsi="Whitney-Book"/>
          <w:b/>
          <w:noProof/>
          <w:sz w:val="40"/>
          <w:szCs w:val="40"/>
          <w:lang w:eastAsia="sv-SE"/>
        </w:rPr>
        <w:t>Kunskapsdag om e</w:t>
      </w:r>
      <w:r w:rsidR="00AB6845" w:rsidRPr="00825F52">
        <w:rPr>
          <w:rFonts w:ascii="Whitney-Book" w:hAnsi="Whitney-Book"/>
          <w:b/>
          <w:noProof/>
          <w:sz w:val="40"/>
          <w:szCs w:val="40"/>
          <w:lang w:eastAsia="sv-SE"/>
        </w:rPr>
        <w:t>venemangsutveckling i Skaraborg</w:t>
      </w:r>
    </w:p>
    <w:p w:rsidR="00AD6B6B" w:rsidRPr="00AD6B6B" w:rsidRDefault="00AD6B6B" w:rsidP="00AB6845">
      <w:pPr>
        <w:rPr>
          <w:rFonts w:ascii="Whitney-Book" w:eastAsiaTheme="minorHAnsi" w:hAnsi="Whitney-Book" w:cstheme="minorBidi"/>
          <w:sz w:val="24"/>
          <w:szCs w:val="24"/>
        </w:rPr>
      </w:pPr>
      <w:r w:rsidRPr="00AD6B6B">
        <w:rPr>
          <w:rFonts w:ascii="Whitney-Book" w:eastAsiaTheme="minorHAnsi" w:hAnsi="Whitney-Book" w:cstheme="minorBidi"/>
          <w:sz w:val="24"/>
          <w:szCs w:val="24"/>
        </w:rPr>
        <w:t xml:space="preserve">Evenemang är motor för besöksnäringsströmmar och är </w:t>
      </w:r>
      <w:proofErr w:type="gramStart"/>
      <w:r w:rsidRPr="00AD6B6B">
        <w:rPr>
          <w:rFonts w:ascii="Whitney-Book" w:eastAsiaTheme="minorHAnsi" w:hAnsi="Whitney-Book" w:cstheme="minorBidi"/>
          <w:sz w:val="24"/>
          <w:szCs w:val="24"/>
        </w:rPr>
        <w:t>därav</w:t>
      </w:r>
      <w:proofErr w:type="gramEnd"/>
      <w:r w:rsidRPr="00AD6B6B">
        <w:rPr>
          <w:rFonts w:ascii="Whitney-Book" w:eastAsiaTheme="minorHAnsi" w:hAnsi="Whitney-Book" w:cstheme="minorBidi"/>
          <w:sz w:val="24"/>
          <w:szCs w:val="24"/>
        </w:rPr>
        <w:t xml:space="preserve"> ett viktigt område att arbeta med inom destinationsutveckling. Inom ramen av Skaraborgs turismstrategi arrangeras en kunskapsdag om evenemangsutveckling på initiativ av Destination Läckö-Kinnekulle fredagen den 24 augusti. Kunskapsdagen varvar teori och praktik och innehåller intressanta föredragshållare och studiebesök av Lidköpings Kultur &amp; Porslinfestival.</w:t>
      </w:r>
    </w:p>
    <w:p w:rsidR="00B12EC8" w:rsidRDefault="00B12EC8" w:rsidP="00C25BA5">
      <w:pPr>
        <w:tabs>
          <w:tab w:val="left" w:pos="709"/>
        </w:tabs>
        <w:rPr>
          <w:rFonts w:ascii="Whitney-Book" w:hAnsi="Whitney-Book"/>
          <w:b/>
          <w:sz w:val="24"/>
          <w:szCs w:val="24"/>
        </w:rPr>
      </w:pPr>
      <w:r>
        <w:rPr>
          <w:rFonts w:ascii="Whitney-Book" w:hAnsi="Whitney-Book"/>
          <w:b/>
          <w:sz w:val="24"/>
          <w:szCs w:val="24"/>
        </w:rPr>
        <w:t>Presskonferens</w:t>
      </w:r>
    </w:p>
    <w:p w:rsidR="00B12EC8" w:rsidRPr="00B12EC8" w:rsidRDefault="00B12EC8" w:rsidP="00C25BA5">
      <w:pPr>
        <w:tabs>
          <w:tab w:val="left" w:pos="709"/>
        </w:tabs>
        <w:rPr>
          <w:rFonts w:ascii="Whitney-Book" w:hAnsi="Whitney-Book"/>
          <w:sz w:val="24"/>
          <w:szCs w:val="24"/>
        </w:rPr>
      </w:pPr>
      <w:r w:rsidRPr="00B12EC8">
        <w:rPr>
          <w:rFonts w:ascii="Whitney-Book" w:hAnsi="Whitney-Book"/>
          <w:sz w:val="24"/>
          <w:szCs w:val="24"/>
        </w:rPr>
        <w:t>Destination Läckö-Kinnekulle AB tillsammans med Kultur &amp; Fritid Lidköping bjuder in till</w:t>
      </w:r>
      <w:r w:rsidR="00825F52">
        <w:rPr>
          <w:rFonts w:ascii="Whitney-Book" w:hAnsi="Whitney-Book"/>
          <w:sz w:val="24"/>
          <w:szCs w:val="24"/>
        </w:rPr>
        <w:t xml:space="preserve"> presskonferens med information</w:t>
      </w:r>
      <w:r>
        <w:rPr>
          <w:rFonts w:ascii="Whitney-Book" w:hAnsi="Whitney-Book"/>
          <w:sz w:val="24"/>
          <w:szCs w:val="24"/>
        </w:rPr>
        <w:t xml:space="preserve"> om kunskapsdagens syfte och mål samt detaljerat konferensprogram. </w:t>
      </w:r>
      <w:r w:rsidRPr="00B12EC8">
        <w:rPr>
          <w:rFonts w:ascii="Whitney-Book" w:hAnsi="Whitney-Book"/>
          <w:sz w:val="24"/>
          <w:szCs w:val="24"/>
        </w:rPr>
        <w:t xml:space="preserve"> </w:t>
      </w:r>
    </w:p>
    <w:p w:rsidR="00AB6845" w:rsidRPr="00AB6845" w:rsidRDefault="00AB6845" w:rsidP="00C25BA5">
      <w:pPr>
        <w:tabs>
          <w:tab w:val="left" w:pos="709"/>
        </w:tabs>
        <w:rPr>
          <w:rFonts w:ascii="Whitney-Book" w:hAnsi="Whitney-Book"/>
          <w:sz w:val="24"/>
          <w:szCs w:val="24"/>
        </w:rPr>
      </w:pPr>
      <w:r>
        <w:rPr>
          <w:rFonts w:ascii="Whitney-Book" w:hAnsi="Whitney-Book"/>
          <w:b/>
          <w:sz w:val="24"/>
          <w:szCs w:val="24"/>
        </w:rPr>
        <w:t>Datum</w:t>
      </w:r>
      <w:r w:rsidR="00C25BA5" w:rsidRPr="004B114A">
        <w:rPr>
          <w:rFonts w:ascii="Whitney-Book" w:hAnsi="Whitney-Book"/>
          <w:b/>
          <w:sz w:val="24"/>
          <w:szCs w:val="24"/>
        </w:rPr>
        <w:t xml:space="preserve">: </w:t>
      </w:r>
      <w:r w:rsidR="00C25BA5">
        <w:rPr>
          <w:rFonts w:ascii="Whitney-Book" w:hAnsi="Whitney-Book"/>
          <w:b/>
          <w:sz w:val="24"/>
          <w:szCs w:val="24"/>
        </w:rPr>
        <w:tab/>
      </w:r>
      <w:r>
        <w:rPr>
          <w:rFonts w:ascii="Whitney-Book" w:hAnsi="Whitney-Book"/>
          <w:b/>
          <w:sz w:val="24"/>
          <w:szCs w:val="24"/>
        </w:rPr>
        <w:tab/>
      </w:r>
      <w:r w:rsidRPr="00AB6845">
        <w:rPr>
          <w:rFonts w:ascii="Whitney-Book" w:hAnsi="Whitney-Book"/>
          <w:sz w:val="24"/>
          <w:szCs w:val="24"/>
        </w:rPr>
        <w:t>tisdag</w:t>
      </w:r>
      <w:r w:rsidR="00C25BA5" w:rsidRPr="00AB6845">
        <w:rPr>
          <w:rFonts w:ascii="Whitney-Book" w:hAnsi="Whitney-Book"/>
          <w:sz w:val="24"/>
          <w:szCs w:val="24"/>
        </w:rPr>
        <w:t xml:space="preserve"> 14 augusti kl. 13.30</w:t>
      </w:r>
      <w:r w:rsidR="00C25BA5" w:rsidRPr="004B114A">
        <w:rPr>
          <w:rFonts w:ascii="Whitney-Book" w:hAnsi="Whitney-Book"/>
          <w:b/>
          <w:sz w:val="24"/>
          <w:szCs w:val="24"/>
        </w:rPr>
        <w:br/>
      </w:r>
      <w:r>
        <w:rPr>
          <w:rFonts w:ascii="Whitney-Book" w:hAnsi="Whitney-Book"/>
          <w:b/>
          <w:sz w:val="24"/>
          <w:szCs w:val="24"/>
        </w:rPr>
        <w:t>Plats</w:t>
      </w:r>
      <w:r w:rsidR="00C25BA5" w:rsidRPr="004B114A">
        <w:rPr>
          <w:rFonts w:ascii="Whitney-Book" w:hAnsi="Whitney-Book"/>
          <w:b/>
          <w:sz w:val="24"/>
          <w:szCs w:val="24"/>
        </w:rPr>
        <w:t xml:space="preserve">: </w:t>
      </w:r>
      <w:r w:rsidR="00C25BA5">
        <w:rPr>
          <w:rFonts w:ascii="Whitney-Book" w:hAnsi="Whitney-Book"/>
          <w:b/>
          <w:sz w:val="24"/>
          <w:szCs w:val="24"/>
        </w:rPr>
        <w:tab/>
      </w:r>
      <w:r>
        <w:rPr>
          <w:rFonts w:ascii="Whitney-Book" w:hAnsi="Whitney-Book"/>
          <w:b/>
          <w:sz w:val="24"/>
          <w:szCs w:val="24"/>
        </w:rPr>
        <w:tab/>
      </w:r>
      <w:r>
        <w:rPr>
          <w:rFonts w:ascii="Whitney-Book" w:hAnsi="Whitney-Book"/>
          <w:b/>
          <w:sz w:val="24"/>
          <w:szCs w:val="24"/>
        </w:rPr>
        <w:tab/>
      </w:r>
      <w:r w:rsidR="00C25BA5" w:rsidRPr="00AB6845">
        <w:rPr>
          <w:rFonts w:ascii="Whitney-Book" w:hAnsi="Whitney-Book"/>
          <w:sz w:val="24"/>
          <w:szCs w:val="24"/>
        </w:rPr>
        <w:t>Sparbanken Lidköping Arena, Loge 1 (Villarestaurangens entré)</w:t>
      </w:r>
      <w:r>
        <w:rPr>
          <w:rFonts w:ascii="Whitney-Book" w:hAnsi="Whitney-Book"/>
          <w:sz w:val="24"/>
          <w:szCs w:val="24"/>
        </w:rPr>
        <w:br/>
      </w:r>
      <w:r>
        <w:rPr>
          <w:rFonts w:ascii="Whitney-Book" w:hAnsi="Whitney-Book"/>
          <w:b/>
          <w:sz w:val="24"/>
          <w:szCs w:val="24"/>
        </w:rPr>
        <w:t xml:space="preserve">Närvarande: </w:t>
      </w:r>
      <w:r>
        <w:rPr>
          <w:rFonts w:ascii="Whitney-Book" w:hAnsi="Whitney-Book"/>
          <w:b/>
          <w:sz w:val="24"/>
          <w:szCs w:val="24"/>
        </w:rPr>
        <w:tab/>
      </w:r>
      <w:r w:rsidRPr="00AB6845">
        <w:rPr>
          <w:rFonts w:ascii="Whitney-Book" w:hAnsi="Whitney-Book"/>
          <w:sz w:val="24"/>
          <w:szCs w:val="24"/>
        </w:rPr>
        <w:t>Gunilla Davidsson</w:t>
      </w:r>
      <w:r>
        <w:rPr>
          <w:rFonts w:ascii="Whitney-Book" w:hAnsi="Whitney-Book"/>
          <w:sz w:val="24"/>
          <w:szCs w:val="24"/>
        </w:rPr>
        <w:t xml:space="preserve">, </w:t>
      </w:r>
      <w:r w:rsidR="00AE196D">
        <w:rPr>
          <w:rFonts w:ascii="Whitney-Book" w:hAnsi="Whitney-Book"/>
          <w:sz w:val="24"/>
          <w:szCs w:val="24"/>
        </w:rPr>
        <w:t xml:space="preserve">VD </w:t>
      </w:r>
      <w:r>
        <w:rPr>
          <w:rFonts w:ascii="Whitney-Book" w:hAnsi="Whitney-Book"/>
          <w:sz w:val="24"/>
          <w:szCs w:val="24"/>
        </w:rPr>
        <w:t>Destination Läckö-Kinnekulle AB</w:t>
      </w:r>
      <w:r>
        <w:rPr>
          <w:rFonts w:ascii="Whitney-Book" w:hAnsi="Whitney-Book"/>
          <w:sz w:val="24"/>
          <w:szCs w:val="24"/>
        </w:rPr>
        <w:br/>
      </w:r>
      <w:r>
        <w:rPr>
          <w:rFonts w:ascii="Whitney-Book" w:hAnsi="Whitney-Book"/>
          <w:sz w:val="24"/>
          <w:szCs w:val="24"/>
        </w:rPr>
        <w:tab/>
      </w:r>
      <w:r>
        <w:rPr>
          <w:rFonts w:ascii="Whitney-Book" w:hAnsi="Whitney-Book"/>
          <w:sz w:val="24"/>
          <w:szCs w:val="24"/>
        </w:rPr>
        <w:tab/>
      </w:r>
      <w:r>
        <w:rPr>
          <w:rFonts w:ascii="Whitney-Book" w:hAnsi="Whitney-Book"/>
          <w:sz w:val="24"/>
          <w:szCs w:val="24"/>
        </w:rPr>
        <w:tab/>
        <w:t xml:space="preserve">Annika </w:t>
      </w:r>
      <w:bookmarkStart w:id="0" w:name="_GoBack"/>
      <w:bookmarkEnd w:id="0"/>
      <w:r>
        <w:rPr>
          <w:rFonts w:ascii="Whitney-Book" w:hAnsi="Whitney-Book"/>
          <w:sz w:val="24"/>
          <w:szCs w:val="24"/>
        </w:rPr>
        <w:t xml:space="preserve">Stedner, </w:t>
      </w:r>
      <w:r w:rsidR="00AE196D">
        <w:rPr>
          <w:rFonts w:ascii="Whitney-Book" w:hAnsi="Whitney-Book"/>
          <w:sz w:val="24"/>
          <w:szCs w:val="24"/>
        </w:rPr>
        <w:t xml:space="preserve">Chef </w:t>
      </w:r>
      <w:r>
        <w:rPr>
          <w:rFonts w:ascii="Whitney-Book" w:hAnsi="Whitney-Book"/>
          <w:sz w:val="24"/>
          <w:szCs w:val="24"/>
        </w:rPr>
        <w:t>Kultur &amp; Fritid Lidköping</w:t>
      </w:r>
    </w:p>
    <w:p w:rsidR="00593440" w:rsidRDefault="00593440" w:rsidP="00593440">
      <w:pPr>
        <w:rPr>
          <w:rFonts w:ascii="Whitney-Book" w:hAnsi="Whitney-Book"/>
          <w:b/>
          <w:sz w:val="24"/>
          <w:szCs w:val="24"/>
        </w:rPr>
      </w:pPr>
      <w:r w:rsidRPr="0012423C">
        <w:rPr>
          <w:rFonts w:ascii="Whitney-Book" w:hAnsi="Whitney-Book"/>
          <w:b/>
          <w:sz w:val="24"/>
          <w:szCs w:val="24"/>
        </w:rPr>
        <w:t>Välkomna!</w:t>
      </w:r>
    </w:p>
    <w:p w:rsidR="00AD6B6B" w:rsidRDefault="00AD6B6B" w:rsidP="00C25BA5">
      <w:pPr>
        <w:pStyle w:val="Pa1"/>
        <w:jc w:val="both"/>
        <w:rPr>
          <w:rFonts w:cs="Whitney-Book"/>
          <w:color w:val="000000"/>
        </w:rPr>
      </w:pPr>
    </w:p>
    <w:p w:rsidR="00C25BA5" w:rsidRDefault="00C25BA5" w:rsidP="00C25BA5">
      <w:pPr>
        <w:pStyle w:val="Pa1"/>
        <w:jc w:val="both"/>
        <w:rPr>
          <w:rFonts w:cs="Whitney-Book"/>
          <w:color w:val="000000"/>
        </w:rPr>
      </w:pPr>
      <w:r w:rsidRPr="0012423C">
        <w:rPr>
          <w:rFonts w:cs="Whitney-Book"/>
          <w:color w:val="000000"/>
        </w:rPr>
        <w:t>För mer information:</w:t>
      </w:r>
    </w:p>
    <w:p w:rsidR="00C25BA5" w:rsidRPr="00AD6B6B" w:rsidRDefault="00C25BA5" w:rsidP="00C25BA5">
      <w:pPr>
        <w:pStyle w:val="Pa1"/>
        <w:jc w:val="both"/>
        <w:rPr>
          <w:rStyle w:val="A3"/>
          <w:rFonts w:cs="Whitney-Book"/>
          <w:sz w:val="24"/>
        </w:rPr>
      </w:pPr>
      <w:r>
        <w:rPr>
          <w:rStyle w:val="A3"/>
          <w:rFonts w:cs="Whitney-Book"/>
        </w:rPr>
        <w:br/>
      </w:r>
      <w:r w:rsidRPr="00AD6B6B">
        <w:rPr>
          <w:rStyle w:val="A3"/>
          <w:rFonts w:cs="Whitney-Book"/>
          <w:sz w:val="24"/>
        </w:rPr>
        <w:t>Gunilla Davidsson</w:t>
      </w:r>
    </w:p>
    <w:p w:rsidR="00C25BA5" w:rsidRPr="00AD6B6B" w:rsidRDefault="00C25BA5" w:rsidP="00C25BA5">
      <w:pPr>
        <w:rPr>
          <w:rFonts w:ascii="Whitney-Book" w:hAnsi="Whitney-Book"/>
          <w:sz w:val="24"/>
          <w:szCs w:val="24"/>
          <w:lang w:eastAsia="sv-SE"/>
        </w:rPr>
      </w:pPr>
      <w:r w:rsidRPr="00AD6B6B">
        <w:rPr>
          <w:rFonts w:ascii="Whitney-Book" w:hAnsi="Whitney-Book"/>
          <w:sz w:val="24"/>
          <w:szCs w:val="24"/>
          <w:lang w:eastAsia="sv-SE"/>
        </w:rPr>
        <w:t>VD/Turistchef</w:t>
      </w:r>
      <w:r w:rsidRPr="00AD6B6B">
        <w:rPr>
          <w:rFonts w:ascii="Whitney-Book" w:hAnsi="Whitney-Book"/>
          <w:sz w:val="24"/>
          <w:szCs w:val="24"/>
          <w:lang w:eastAsia="sv-SE"/>
        </w:rPr>
        <w:br/>
      </w:r>
      <w:r w:rsidRPr="00AD6B6B">
        <w:rPr>
          <w:rStyle w:val="A3"/>
          <w:rFonts w:ascii="Whitney-Book" w:hAnsi="Whitney-Book" w:cs="Whitney-Book"/>
          <w:sz w:val="24"/>
          <w:szCs w:val="24"/>
        </w:rPr>
        <w:t>Destination Läckö-Kinnekulle</w:t>
      </w:r>
      <w:r w:rsidRPr="00AD6B6B">
        <w:rPr>
          <w:rStyle w:val="A3"/>
          <w:rFonts w:ascii="Whitney-Book" w:hAnsi="Whitney-Book" w:cs="Whitney-Book"/>
          <w:sz w:val="24"/>
          <w:szCs w:val="24"/>
        </w:rPr>
        <w:br/>
        <w:t xml:space="preserve">Telefon: 0706-57 76 46 E-post: </w:t>
      </w:r>
      <w:hyperlink r:id="rId6" w:history="1">
        <w:r w:rsidRPr="00AD6B6B">
          <w:rPr>
            <w:rStyle w:val="Hyperlnk"/>
            <w:rFonts w:ascii="Whitney-Book" w:hAnsi="Whitney-Book" w:cs="Whitney-Book"/>
            <w:sz w:val="24"/>
            <w:szCs w:val="24"/>
          </w:rPr>
          <w:t>gunilla@lackokinnekulle.se</w:t>
        </w:r>
      </w:hyperlink>
      <w:r w:rsidRPr="00AD6B6B">
        <w:rPr>
          <w:rStyle w:val="A3"/>
          <w:rFonts w:ascii="Whitney-Book" w:hAnsi="Whitney-Book" w:cs="Whitney-Book"/>
          <w:sz w:val="24"/>
          <w:szCs w:val="24"/>
        </w:rPr>
        <w:t xml:space="preserve"> </w:t>
      </w:r>
    </w:p>
    <w:p w:rsidR="00AD6B6B" w:rsidRPr="004B114A" w:rsidRDefault="00AD6B6B" w:rsidP="00AD6B6B">
      <w:pPr>
        <w:rPr>
          <w:rFonts w:ascii="Whitney-Book" w:hAnsi="Whitney-Book"/>
          <w:b/>
          <w:sz w:val="24"/>
          <w:szCs w:val="24"/>
        </w:rPr>
      </w:pPr>
    </w:p>
    <w:p w:rsidR="00672CF5" w:rsidRPr="00672CF5" w:rsidRDefault="00C25BA5" w:rsidP="00672CF5">
      <w:pPr>
        <w:pStyle w:val="Normalwebb"/>
        <w:spacing w:after="225" w:line="270" w:lineRule="atLeast"/>
        <w:rPr>
          <w:rFonts w:ascii="Helvetica" w:eastAsia="Times New Roman" w:hAnsi="Helvetica"/>
          <w:color w:val="4B4B4B"/>
          <w:sz w:val="18"/>
          <w:szCs w:val="18"/>
          <w:lang w:eastAsia="sv-SE"/>
        </w:rPr>
      </w:pPr>
      <w:r w:rsidRPr="009329FC">
        <w:rPr>
          <w:b/>
        </w:rPr>
        <w:t>Med vänliga hälsningar</w:t>
      </w:r>
      <w:r>
        <w:br/>
      </w:r>
      <w:hyperlink r:id="rId7" w:history="1">
        <w:r w:rsidR="00672CF5" w:rsidRPr="00672CF5">
          <w:rPr>
            <w:rFonts w:ascii="Helvetica" w:eastAsia="Times New Roman" w:hAnsi="Helvetica"/>
            <w:color w:val="3D9BBC"/>
            <w:sz w:val="18"/>
            <w:szCs w:val="18"/>
            <w:u w:val="single"/>
            <w:lang w:eastAsia="sv-SE"/>
          </w:rPr>
          <w:t>Destination Läckö-Kinnekulle AB</w:t>
        </w:r>
      </w:hyperlink>
      <w:r w:rsidR="00672CF5" w:rsidRPr="00672CF5">
        <w:rPr>
          <w:rFonts w:ascii="Helvetica" w:eastAsia="Times New Roman" w:hAnsi="Helvetica"/>
          <w:color w:val="4B4B4B"/>
          <w:sz w:val="18"/>
          <w:szCs w:val="18"/>
          <w:lang w:eastAsia="sv-SE"/>
        </w:rPr>
        <w:t> ägs av kommunerna Götene och Lidköping tillsammans med näringslivet i de bägge kommunerna. Destinationsbolaget har i uppdrag att arbeta med destinationsmarknadsföring, affärsutveckling och utveckling av nya och befintliga besöksmål, evenemang, mottagningsservice och tjänsteförsäljning.</w:t>
      </w:r>
    </w:p>
    <w:p w:rsidR="00B12EC8" w:rsidRDefault="00B12EC8"/>
    <w:sectPr w:rsidR="00B1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rsEave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5"/>
    <w:rsid w:val="00593440"/>
    <w:rsid w:val="00672CF5"/>
    <w:rsid w:val="006C4F8F"/>
    <w:rsid w:val="00825F52"/>
    <w:rsid w:val="009527FE"/>
    <w:rsid w:val="009828E7"/>
    <w:rsid w:val="00AB6845"/>
    <w:rsid w:val="00AD1DF2"/>
    <w:rsid w:val="00AD6B6B"/>
    <w:rsid w:val="00AE196D"/>
    <w:rsid w:val="00B12EC8"/>
    <w:rsid w:val="00C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A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C25BA5"/>
    <w:rPr>
      <w:rFonts w:cs="Times New Roman"/>
      <w:color w:val="0000FF"/>
      <w:u w:val="single"/>
    </w:rPr>
  </w:style>
  <w:style w:type="character" w:customStyle="1" w:styleId="A3">
    <w:name w:val="A3"/>
    <w:uiPriority w:val="99"/>
    <w:rsid w:val="00C25BA5"/>
    <w:rPr>
      <w:color w:val="000000"/>
      <w:sz w:val="22"/>
    </w:rPr>
  </w:style>
  <w:style w:type="paragraph" w:customStyle="1" w:styleId="Pa1">
    <w:name w:val="Pa1"/>
    <w:basedOn w:val="Normal"/>
    <w:next w:val="Normal"/>
    <w:uiPriority w:val="99"/>
    <w:rsid w:val="00C25BA5"/>
    <w:pPr>
      <w:autoSpaceDE w:val="0"/>
      <w:autoSpaceDN w:val="0"/>
      <w:adjustRightInd w:val="0"/>
      <w:spacing w:after="0" w:line="241" w:lineRule="atLeast"/>
    </w:pPr>
    <w:rPr>
      <w:rFonts w:ascii="Whitney-Book" w:hAnsi="Whitney-Book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672CF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A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C25BA5"/>
    <w:rPr>
      <w:rFonts w:cs="Times New Roman"/>
      <w:color w:val="0000FF"/>
      <w:u w:val="single"/>
    </w:rPr>
  </w:style>
  <w:style w:type="character" w:customStyle="1" w:styleId="A3">
    <w:name w:val="A3"/>
    <w:uiPriority w:val="99"/>
    <w:rsid w:val="00C25BA5"/>
    <w:rPr>
      <w:color w:val="000000"/>
      <w:sz w:val="22"/>
    </w:rPr>
  </w:style>
  <w:style w:type="paragraph" w:customStyle="1" w:styleId="Pa1">
    <w:name w:val="Pa1"/>
    <w:basedOn w:val="Normal"/>
    <w:next w:val="Normal"/>
    <w:uiPriority w:val="99"/>
    <w:rsid w:val="00C25BA5"/>
    <w:pPr>
      <w:autoSpaceDE w:val="0"/>
      <w:autoSpaceDN w:val="0"/>
      <w:adjustRightInd w:val="0"/>
      <w:spacing w:after="0" w:line="241" w:lineRule="atLeast"/>
    </w:pPr>
    <w:rPr>
      <w:rFonts w:ascii="Whitney-Book" w:hAnsi="Whitney-Book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672C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tsverige.com/sv/lackokinnekul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illa@lackokinnekulle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Destintion Läck Kinnekulle AB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Davidsson</dc:creator>
  <cp:lastModifiedBy>Gunilla Davidsson</cp:lastModifiedBy>
  <cp:revision>7</cp:revision>
  <cp:lastPrinted>2012-08-13T06:06:00Z</cp:lastPrinted>
  <dcterms:created xsi:type="dcterms:W3CDTF">2012-08-12T18:41:00Z</dcterms:created>
  <dcterms:modified xsi:type="dcterms:W3CDTF">2012-08-13T06:13:00Z</dcterms:modified>
</cp:coreProperties>
</file>