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6624"/>
      </w:tblGrid>
      <w:tr w:rsidR="00257AD7" w:rsidRPr="00B86009" w14:paraId="6DF2BE5D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DA2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6551" w14:textId="77777777" w:rsidR="00257AD7" w:rsidRPr="00B86009" w:rsidRDefault="00395A00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Program,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br/>
              <w:t>Schæffergården</w:t>
            </w:r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d. 30</w:t>
            </w:r>
            <w:r w:rsidR="00257AD7" w:rsidRPr="00B8600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novem</w:t>
            </w:r>
            <w:r w:rsidR="00257AD7">
              <w:rPr>
                <w:rFonts w:cs="Arial"/>
                <w:b/>
                <w:bCs/>
                <w:color w:val="000000"/>
                <w:sz w:val="24"/>
                <w:szCs w:val="24"/>
              </w:rPr>
              <w:t>ber 201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7AD7" w:rsidRPr="00B86009" w14:paraId="31720CA9" w14:textId="77777777" w:rsidTr="008E0FA5">
        <w:trPr>
          <w:trHeight w:val="65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E090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14.45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A1A5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Mødetid for og f</w:t>
            </w:r>
            <w:r w:rsidRPr="00B86009">
              <w:rPr>
                <w:rFonts w:cs="Arial"/>
                <w:bCs/>
                <w:color w:val="000000"/>
              </w:rPr>
              <w:t xml:space="preserve">ælles briefing af pressen. </w:t>
            </w:r>
            <w:r w:rsidRPr="00B86009">
              <w:rPr>
                <w:rFonts w:cs="Arial"/>
                <w:bCs/>
                <w:color w:val="000000"/>
              </w:rPr>
              <w:br/>
              <w:t>(Schæffergården</w:t>
            </w:r>
            <w:r>
              <w:rPr>
                <w:rFonts w:cs="Arial"/>
                <w:bCs/>
                <w:color w:val="000000"/>
              </w:rPr>
              <w:t>, ved restauranten</w:t>
            </w:r>
            <w:r w:rsidRPr="00B86009">
              <w:rPr>
                <w:rFonts w:cs="Arial"/>
                <w:bCs/>
                <w:color w:val="000000"/>
              </w:rPr>
              <w:t>, Jægersborg Allé 166, 2820 Gentofte)</w:t>
            </w:r>
          </w:p>
        </w:tc>
      </w:tr>
      <w:tr w:rsidR="00257AD7" w:rsidRPr="00B86009" w14:paraId="69F69480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8170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A1EC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</w:rPr>
            </w:pPr>
            <w:r w:rsidRPr="00B86009">
              <w:rPr>
                <w:rFonts w:cs="Arial"/>
                <w:color w:val="000000"/>
              </w:rPr>
              <w:t xml:space="preserve">Gæsterne ankommer til </w:t>
            </w:r>
            <w:proofErr w:type="gramStart"/>
            <w:r w:rsidRPr="00B86009">
              <w:rPr>
                <w:rFonts w:cs="Arial"/>
                <w:color w:val="000000"/>
              </w:rPr>
              <w:t>Schæffergården.</w:t>
            </w:r>
            <w:r w:rsidRPr="00B86009">
              <w:rPr>
                <w:rFonts w:cs="Arial"/>
                <w:color w:val="000000"/>
              </w:rPr>
              <w:br/>
            </w:r>
            <w:r w:rsidRPr="00B86009">
              <w:rPr>
                <w:rFonts w:cs="Arial"/>
                <w:color w:val="00B050"/>
              </w:rPr>
              <w:t>(</w:t>
            </w:r>
            <w:proofErr w:type="gramEnd"/>
            <w:r w:rsidRPr="00B86009">
              <w:rPr>
                <w:rFonts w:cs="Arial"/>
                <w:color w:val="00B050"/>
              </w:rPr>
              <w:t>Fotooption)</w:t>
            </w:r>
          </w:p>
        </w:tc>
      </w:tr>
      <w:tr w:rsidR="00257AD7" w:rsidRPr="00B86009" w14:paraId="5AA483B0" w14:textId="77777777" w:rsidTr="008E0FA5">
        <w:trPr>
          <w:trHeight w:val="58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F46D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D216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>Gæsterne er på plads ved bordene.</w:t>
            </w:r>
          </w:p>
        </w:tc>
      </w:tr>
      <w:tr w:rsidR="00257AD7" w:rsidRPr="00B86009" w14:paraId="0336FF1F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CDC7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15.15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3924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>H.K.H. Prinsesse Marie ankommer</w:t>
            </w:r>
            <w:r>
              <w:rPr>
                <w:rFonts w:cs="Arial"/>
                <w:color w:val="000000"/>
              </w:rPr>
              <w:t xml:space="preserve"> og modtages af generalsekretær Birgitte Quist-Sørensen og </w:t>
            </w:r>
            <w:r w:rsidR="00395A00">
              <w:rPr>
                <w:rFonts w:cs="Arial"/>
                <w:color w:val="000000"/>
              </w:rPr>
              <w:t>bestyrelsesformand Paul Mollerup</w:t>
            </w:r>
          </w:p>
          <w:p w14:paraId="254FD8A5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B050"/>
              </w:rPr>
              <w:t>(Fotooption)</w:t>
            </w:r>
          </w:p>
        </w:tc>
      </w:tr>
      <w:tr w:rsidR="00257AD7" w:rsidRPr="00B86009" w14:paraId="26498FCA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FF2E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15.20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8D62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0000"/>
              </w:rPr>
              <w:t>Generalsekretær Birgitte Quist-Sørensen</w:t>
            </w:r>
            <w:r w:rsidRPr="00B86009">
              <w:rPr>
                <w:rFonts w:cs="Arial"/>
                <w:color w:val="000000"/>
              </w:rPr>
              <w:t xml:space="preserve"> byder velkommen og fortæller om Folke</w:t>
            </w:r>
            <w:r>
              <w:rPr>
                <w:rFonts w:cs="Arial"/>
                <w:color w:val="000000"/>
              </w:rPr>
              <w:t xml:space="preserve">kirkens </w:t>
            </w:r>
            <w:r w:rsidR="00395A00">
              <w:rPr>
                <w:rFonts w:cs="Arial"/>
                <w:color w:val="000000"/>
              </w:rPr>
              <w:t>Nødhjælps indsats i 2015</w:t>
            </w:r>
            <w:r w:rsidRPr="00B86009">
              <w:rPr>
                <w:rFonts w:cs="Arial"/>
                <w:color w:val="000000"/>
              </w:rPr>
              <w:t xml:space="preserve">, samt hvad der </w:t>
            </w:r>
            <w:proofErr w:type="gramStart"/>
            <w:r w:rsidRPr="00B86009">
              <w:rPr>
                <w:rFonts w:cs="Arial"/>
                <w:color w:val="000000"/>
              </w:rPr>
              <w:t>venter.</w:t>
            </w:r>
            <w:r w:rsidRPr="00B86009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B050"/>
              </w:rPr>
              <w:t>(</w:t>
            </w:r>
            <w:proofErr w:type="gramEnd"/>
            <w:r w:rsidRPr="00B86009">
              <w:rPr>
                <w:rFonts w:cs="Arial"/>
                <w:color w:val="00B050"/>
              </w:rPr>
              <w:t>Fotooption</w:t>
            </w:r>
            <w:r>
              <w:rPr>
                <w:rFonts w:cs="Arial"/>
                <w:color w:val="00B050"/>
              </w:rPr>
              <w:t>)</w:t>
            </w:r>
            <w:r w:rsidRPr="00B86009">
              <w:rPr>
                <w:rFonts w:cs="Arial"/>
                <w:color w:val="00B050"/>
              </w:rPr>
              <w:t xml:space="preserve"> </w:t>
            </w:r>
          </w:p>
          <w:p w14:paraId="4FEBDB51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57AD7" w:rsidRPr="00B86009" w14:paraId="3775E882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F84B" w14:textId="77777777" w:rsidR="00257AD7" w:rsidRPr="00B86009" w:rsidRDefault="00395A00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15.3</w:t>
            </w:r>
            <w:r w:rsidR="00257AD7" w:rsidRPr="00B86009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5320" w14:textId="5D95D8CF" w:rsidR="00257AD7" w:rsidRPr="00B86009" w:rsidRDefault="00395A00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Ambassadørerne Martin Buch og Rasmus Botoft fortæller om deres tur til Cambodja</w:t>
            </w:r>
            <w:r w:rsidR="006D2287">
              <w:rPr>
                <w:rFonts w:cs="Arial"/>
              </w:rPr>
              <w:t>.</w:t>
            </w:r>
          </w:p>
          <w:p w14:paraId="7240D275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(Fotooption)</w:t>
            </w:r>
          </w:p>
          <w:p w14:paraId="3BD6B8A2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57AD7" w:rsidRPr="00B86009" w14:paraId="1344B343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8BE8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15.50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2476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 xml:space="preserve">Kort pause. Buffet med mad og </w:t>
            </w:r>
            <w:proofErr w:type="gramStart"/>
            <w:r w:rsidRPr="00B86009">
              <w:rPr>
                <w:rFonts w:cs="Arial"/>
                <w:color w:val="000000"/>
              </w:rPr>
              <w:t>drikke.</w:t>
            </w:r>
            <w:r w:rsidRPr="00B86009">
              <w:rPr>
                <w:rFonts w:cs="Arial"/>
                <w:color w:val="000000"/>
              </w:rPr>
              <w:br/>
            </w:r>
            <w:r w:rsidRPr="00B86009">
              <w:rPr>
                <w:rFonts w:cs="Arial"/>
                <w:color w:val="FF0000"/>
              </w:rPr>
              <w:t>(</w:t>
            </w:r>
            <w:proofErr w:type="gramEnd"/>
            <w:r w:rsidRPr="00B86009">
              <w:rPr>
                <w:rFonts w:cs="Arial"/>
                <w:color w:val="FF0000"/>
              </w:rPr>
              <w:t>Ingen foto)</w:t>
            </w:r>
          </w:p>
        </w:tc>
      </w:tr>
      <w:tr w:rsidR="00257AD7" w:rsidRPr="00B86009" w14:paraId="56DB002B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D680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16.15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B914" w14:textId="77777777" w:rsidR="00257AD7" w:rsidRPr="00B86009" w:rsidRDefault="00257AD7" w:rsidP="00395A0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 xml:space="preserve">Musikalsk indslag ved </w:t>
            </w:r>
            <w:r>
              <w:rPr>
                <w:rFonts w:cs="Arial"/>
                <w:color w:val="000000"/>
              </w:rPr>
              <w:t xml:space="preserve">ambassadør </w:t>
            </w:r>
            <w:r w:rsidR="00395A00">
              <w:rPr>
                <w:rFonts w:cs="Arial"/>
                <w:color w:val="000000"/>
              </w:rPr>
              <w:t xml:space="preserve">Shaka </w:t>
            </w:r>
            <w:proofErr w:type="spellStart"/>
            <w:r w:rsidR="00395A00">
              <w:rPr>
                <w:rFonts w:cs="Arial"/>
                <w:color w:val="000000"/>
              </w:rPr>
              <w:t>Loveless</w:t>
            </w:r>
            <w:proofErr w:type="spellEnd"/>
            <w:r w:rsidRPr="00B86009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B050"/>
              </w:rPr>
              <w:t>(</w:t>
            </w:r>
            <w:r w:rsidRPr="00B86009">
              <w:rPr>
                <w:rFonts w:cs="Arial"/>
                <w:color w:val="00B050"/>
              </w:rPr>
              <w:t>Fotooption</w:t>
            </w:r>
            <w:r>
              <w:rPr>
                <w:rFonts w:cs="Arial"/>
                <w:color w:val="00B050"/>
              </w:rPr>
              <w:t>)</w:t>
            </w:r>
          </w:p>
        </w:tc>
      </w:tr>
      <w:tr w:rsidR="00257AD7" w:rsidRPr="00B86009" w14:paraId="2A48546A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4B89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16.2</w:t>
            </w:r>
            <w:r w:rsidRPr="00B86009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9F69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 xml:space="preserve">Samtale ved </w:t>
            </w:r>
            <w:proofErr w:type="gramStart"/>
            <w:r w:rsidRPr="00B86009">
              <w:rPr>
                <w:rFonts w:cs="Arial"/>
                <w:color w:val="000000"/>
              </w:rPr>
              <w:t>bordene.</w:t>
            </w:r>
            <w:r w:rsidRPr="00B86009">
              <w:rPr>
                <w:rFonts w:cs="Arial"/>
                <w:color w:val="000000"/>
              </w:rPr>
              <w:br/>
            </w:r>
            <w:r w:rsidRPr="00B86009">
              <w:rPr>
                <w:rFonts w:cs="Arial"/>
                <w:color w:val="FF0000"/>
              </w:rPr>
              <w:t>(</w:t>
            </w:r>
            <w:proofErr w:type="gramEnd"/>
            <w:r w:rsidRPr="00B86009">
              <w:rPr>
                <w:rFonts w:cs="Arial"/>
                <w:color w:val="FF0000"/>
              </w:rPr>
              <w:t>Ingen foto)</w:t>
            </w:r>
          </w:p>
        </w:tc>
      </w:tr>
      <w:tr w:rsidR="00257AD7" w:rsidRPr="00B86009" w14:paraId="6A5F06FF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351C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16.3</w:t>
            </w:r>
            <w:r w:rsidRPr="00B86009">
              <w:rPr>
                <w:rFonts w:cs="Arial"/>
                <w:b/>
                <w:bCs/>
                <w:color w:val="000000"/>
              </w:rPr>
              <w:t>0</w:t>
            </w:r>
            <w:r>
              <w:rPr>
                <w:rFonts w:cs="Arial"/>
                <w:b/>
                <w:bCs/>
                <w:color w:val="000000"/>
              </w:rPr>
              <w:t>-16.35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3B66" w14:textId="3D553A13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>Prinsessen taler med udvalgte</w:t>
            </w:r>
            <w:r w:rsidR="006D2287">
              <w:rPr>
                <w:rFonts w:cs="Arial"/>
                <w:color w:val="000000"/>
              </w:rPr>
              <w:t xml:space="preserve">. Mulighed for et billede af Prinsessen, Birgitte Qvist-Sørensen, Shaka </w:t>
            </w:r>
            <w:proofErr w:type="spellStart"/>
            <w:r w:rsidR="006D2287">
              <w:rPr>
                <w:rFonts w:cs="Arial"/>
                <w:color w:val="000000"/>
              </w:rPr>
              <w:t>Loveless</w:t>
            </w:r>
            <w:proofErr w:type="spellEnd"/>
            <w:r w:rsidR="006D2287">
              <w:rPr>
                <w:rFonts w:cs="Arial"/>
                <w:color w:val="000000"/>
              </w:rPr>
              <w:t xml:space="preserve">, Rasmus Botoft og Martin Buch. </w:t>
            </w:r>
          </w:p>
          <w:p w14:paraId="0DA0BC28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>(</w:t>
            </w:r>
            <w:r w:rsidRPr="00B86009">
              <w:rPr>
                <w:rFonts w:cs="Arial"/>
                <w:color w:val="00B050"/>
              </w:rPr>
              <w:t>Fotooption)</w:t>
            </w:r>
          </w:p>
        </w:tc>
      </w:tr>
      <w:tr w:rsidR="00257AD7" w:rsidRPr="00B86009" w14:paraId="1FE559F9" w14:textId="77777777" w:rsidTr="008E0FA5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54E1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17.00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953" w14:textId="1A7647B2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86009">
              <w:rPr>
                <w:rFonts w:cs="Arial"/>
                <w:color w:val="000000"/>
              </w:rPr>
              <w:t xml:space="preserve">Prinsessen forlader </w:t>
            </w:r>
            <w:proofErr w:type="gramStart"/>
            <w:r w:rsidRPr="00B86009">
              <w:rPr>
                <w:rFonts w:cs="Arial"/>
                <w:color w:val="000000"/>
              </w:rPr>
              <w:t>Schæffergården</w:t>
            </w:r>
            <w:r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br/>
              <w:t>(</w:t>
            </w:r>
            <w:proofErr w:type="gramEnd"/>
            <w:r w:rsidRPr="00B86009">
              <w:rPr>
                <w:rFonts w:cs="Arial"/>
                <w:color w:val="00B050"/>
              </w:rPr>
              <w:t>Fotooption</w:t>
            </w:r>
            <w:r>
              <w:rPr>
                <w:rFonts w:cs="Arial"/>
                <w:color w:val="00B050"/>
              </w:rPr>
              <w:t>)</w:t>
            </w:r>
            <w:r w:rsidRPr="00B86009">
              <w:rPr>
                <w:rFonts w:cs="Arial"/>
                <w:color w:val="00B050"/>
              </w:rPr>
              <w:t xml:space="preserve"> – VÆR DOG OPMÆRKSOM PÅ AT</w:t>
            </w:r>
            <w:r>
              <w:rPr>
                <w:rFonts w:cs="Arial"/>
                <w:color w:val="00B050"/>
              </w:rPr>
              <w:t xml:space="preserve"> FO</w:t>
            </w:r>
            <w:r w:rsidR="006D2287">
              <w:rPr>
                <w:rFonts w:cs="Arial"/>
                <w:color w:val="00B050"/>
              </w:rPr>
              <w:t>RLADE SALEN SENEST KLOKKEN 16.50</w:t>
            </w:r>
            <w:bookmarkStart w:id="0" w:name="_GoBack"/>
            <w:bookmarkEnd w:id="0"/>
            <w:r>
              <w:rPr>
                <w:rFonts w:cs="Arial"/>
                <w:color w:val="00B050"/>
              </w:rPr>
              <w:t>.</w:t>
            </w:r>
          </w:p>
        </w:tc>
      </w:tr>
      <w:tr w:rsidR="00257AD7" w:rsidRPr="00B86009" w14:paraId="7E3F88F9" w14:textId="77777777" w:rsidTr="008E0FA5">
        <w:trPr>
          <w:trHeight w:val="55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709C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17.00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F1A1" w14:textId="77777777" w:rsidR="00257AD7" w:rsidRPr="00B86009" w:rsidRDefault="00257AD7" w:rsidP="008E0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86009">
              <w:rPr>
                <w:rFonts w:cs="Arial"/>
                <w:color w:val="000000"/>
              </w:rPr>
              <w:t>Arrangementet slutter</w:t>
            </w:r>
            <w:r>
              <w:rPr>
                <w:rFonts w:cs="Arial"/>
                <w:color w:val="000000"/>
              </w:rPr>
              <w:t>.</w:t>
            </w:r>
          </w:p>
        </w:tc>
      </w:tr>
    </w:tbl>
    <w:p w14:paraId="6676B057" w14:textId="77777777" w:rsidR="00257AD7" w:rsidRDefault="00257AD7" w:rsidP="00257AD7"/>
    <w:p w14:paraId="7257EB6B" w14:textId="77777777" w:rsidR="00CC3240" w:rsidRPr="00257AD7" w:rsidRDefault="00CC3240" w:rsidP="00257AD7"/>
    <w:sectPr w:rsidR="00CC3240" w:rsidRPr="00257AD7" w:rsidSect="009B2F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D7"/>
    <w:rsid w:val="00085DBB"/>
    <w:rsid w:val="00257AD7"/>
    <w:rsid w:val="00395A00"/>
    <w:rsid w:val="006D2287"/>
    <w:rsid w:val="007006E0"/>
    <w:rsid w:val="00CB7CB9"/>
    <w:rsid w:val="00C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188B"/>
  <w15:docId w15:val="{4EF93962-95E8-4450-9DAB-391BD02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7"/>
    <w:pPr>
      <w:spacing w:after="200" w:line="276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Pedersen</dc:creator>
  <cp:keywords/>
  <dc:description/>
  <cp:lastModifiedBy>Christina Pedersen</cp:lastModifiedBy>
  <cp:revision>3</cp:revision>
  <dcterms:created xsi:type="dcterms:W3CDTF">2015-11-18T11:49:00Z</dcterms:created>
  <dcterms:modified xsi:type="dcterms:W3CDTF">2015-11-19T14:16:00Z</dcterms:modified>
</cp:coreProperties>
</file>