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6420A" w14:textId="77777777" w:rsidR="00297E44" w:rsidRDefault="00297E44" w:rsidP="008F280A">
      <w:pPr>
        <w:jc w:val="center"/>
        <w:rPr>
          <w:rFonts w:ascii="Arial Nova" w:hAnsi="Arial Nova"/>
          <w:b/>
          <w:bCs/>
          <w:sz w:val="28"/>
          <w:szCs w:val="26"/>
          <w:lang w:val="da-DK"/>
        </w:rPr>
      </w:pPr>
    </w:p>
    <w:p w14:paraId="5430569E" w14:textId="77777777" w:rsidR="008F280A" w:rsidRPr="00EE1FF4" w:rsidRDefault="009A54A1" w:rsidP="008F280A">
      <w:pPr>
        <w:jc w:val="center"/>
        <w:rPr>
          <w:rFonts w:ascii="Arial Nova" w:hAnsi="Arial Nova"/>
          <w:b/>
          <w:bCs/>
          <w:sz w:val="28"/>
          <w:szCs w:val="26"/>
          <w:lang w:val="en-US"/>
        </w:rPr>
      </w:pPr>
      <w:r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Danske </w:t>
      </w:r>
      <w:proofErr w:type="spellStart"/>
      <w:r w:rsidRPr="00EE1FF4">
        <w:rPr>
          <w:rFonts w:ascii="Arial Nova" w:hAnsi="Arial Nova"/>
          <w:b/>
          <w:bCs/>
          <w:sz w:val="28"/>
          <w:szCs w:val="26"/>
          <w:lang w:val="en-US"/>
        </w:rPr>
        <w:t>priser</w:t>
      </w:r>
      <w:proofErr w:type="spellEnd"/>
      <w:r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 </w:t>
      </w:r>
      <w:proofErr w:type="gramStart"/>
      <w:r w:rsidRPr="00EE1FF4">
        <w:rPr>
          <w:rFonts w:ascii="Arial Nova" w:hAnsi="Arial Nova"/>
          <w:b/>
          <w:bCs/>
          <w:sz w:val="28"/>
          <w:szCs w:val="26"/>
          <w:lang w:val="en-US"/>
        </w:rPr>
        <w:t>og</w:t>
      </w:r>
      <w:proofErr w:type="gramEnd"/>
      <w:r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 </w:t>
      </w:r>
      <w:proofErr w:type="spellStart"/>
      <w:r w:rsidRPr="00EE1FF4">
        <w:rPr>
          <w:rFonts w:ascii="Arial Nova" w:hAnsi="Arial Nova"/>
          <w:b/>
          <w:bCs/>
          <w:sz w:val="28"/>
          <w:szCs w:val="26"/>
          <w:lang w:val="en-US"/>
        </w:rPr>
        <w:t>modelprogram</w:t>
      </w:r>
      <w:proofErr w:type="spellEnd"/>
      <w:r w:rsidR="00EE1FF4" w:rsidRPr="00EE1FF4">
        <w:rPr>
          <w:rFonts w:ascii="Arial Nova" w:hAnsi="Arial Nova"/>
          <w:b/>
          <w:bCs/>
          <w:sz w:val="28"/>
          <w:szCs w:val="26"/>
          <w:lang w:val="en-US"/>
        </w:rPr>
        <w:t>:</w:t>
      </w:r>
      <w:r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 </w:t>
      </w:r>
      <w:r w:rsidR="008F280A" w:rsidRPr="00EE1FF4">
        <w:rPr>
          <w:rFonts w:ascii="Arial Nova" w:hAnsi="Arial Nova"/>
          <w:b/>
          <w:bCs/>
          <w:sz w:val="28"/>
          <w:szCs w:val="26"/>
          <w:lang w:val="en-US"/>
        </w:rPr>
        <w:t>Jeep</w:t>
      </w:r>
      <w:r w:rsidR="008F280A" w:rsidRPr="00EE1FF4">
        <w:rPr>
          <w:rFonts w:ascii="Arial Nova" w:hAnsi="Arial Nova"/>
          <w:b/>
          <w:bCs/>
          <w:sz w:val="28"/>
          <w:szCs w:val="26"/>
          <w:vertAlign w:val="subscript"/>
          <w:lang w:val="en-US"/>
        </w:rPr>
        <w:t>®</w:t>
      </w:r>
      <w:r w:rsidR="002E5F47"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 </w:t>
      </w:r>
      <w:r w:rsidR="009157BF"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Avenger </w:t>
      </w:r>
      <w:r w:rsidR="00EE1FF4"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- </w:t>
      </w:r>
      <w:r w:rsidR="008F280A" w:rsidRPr="00EE1FF4">
        <w:rPr>
          <w:rFonts w:ascii="Arial Nova" w:hAnsi="Arial Nova"/>
          <w:b/>
          <w:bCs/>
          <w:sz w:val="28"/>
          <w:szCs w:val="26"/>
          <w:lang w:val="en-US"/>
        </w:rPr>
        <w:t xml:space="preserve">Car Of The Year 2023 </w:t>
      </w:r>
    </w:p>
    <w:p w14:paraId="5D77D532" w14:textId="77777777" w:rsidR="00363CF1" w:rsidRPr="00EE1FF4" w:rsidRDefault="00363CF1" w:rsidP="0018378C">
      <w:pPr>
        <w:spacing w:after="0" w:line="276" w:lineRule="auto"/>
        <w:rPr>
          <w:rFonts w:ascii="Arial Nova" w:hAnsi="Arial Nova"/>
          <w:lang w:val="en-US"/>
        </w:rPr>
      </w:pPr>
    </w:p>
    <w:p w14:paraId="593ACB49" w14:textId="125EE152" w:rsidR="00EE1FF4" w:rsidRDefault="00647416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For et par uger siden </w:t>
      </w:r>
      <w:r w:rsidR="00093285">
        <w:rPr>
          <w:rFonts w:ascii="Arial" w:hAnsi="Arial" w:cs="Arial"/>
          <w:lang w:val="da-DK"/>
        </w:rPr>
        <w:t xml:space="preserve">vandt Jeep </w:t>
      </w:r>
      <w:proofErr w:type="spellStart"/>
      <w:r w:rsidR="00093285">
        <w:rPr>
          <w:rFonts w:ascii="Arial" w:hAnsi="Arial" w:cs="Arial"/>
          <w:lang w:val="da-DK"/>
        </w:rPr>
        <w:t>Avenger</w:t>
      </w:r>
      <w:proofErr w:type="spellEnd"/>
      <w:r w:rsidR="00EE1FF4" w:rsidRPr="00EE1FF4">
        <w:rPr>
          <w:rFonts w:ascii="Arial" w:hAnsi="Arial" w:cs="Arial"/>
          <w:lang w:val="da-DK"/>
        </w:rPr>
        <w:t xml:space="preserve"> Car Of The Year 2023</w:t>
      </w:r>
      <w:r w:rsidR="00093285">
        <w:rPr>
          <w:rFonts w:ascii="Arial" w:hAnsi="Arial" w:cs="Arial"/>
          <w:lang w:val="da-DK"/>
        </w:rPr>
        <w:t xml:space="preserve">. Nu er den danske importør så klar med priser og udstyrsniveauer. Den kompakte </w:t>
      </w:r>
      <w:r w:rsidR="00446B37">
        <w:rPr>
          <w:rFonts w:ascii="Arial" w:hAnsi="Arial" w:cs="Arial"/>
          <w:lang w:val="da-DK"/>
        </w:rPr>
        <w:t xml:space="preserve">amerikaner kommer til Danmark i </w:t>
      </w:r>
      <w:r w:rsidR="004370EF">
        <w:rPr>
          <w:rFonts w:ascii="Arial" w:hAnsi="Arial" w:cs="Arial"/>
          <w:lang w:val="da-DK"/>
        </w:rPr>
        <w:t xml:space="preserve">tre </w:t>
      </w:r>
      <w:r w:rsidR="00093285">
        <w:rPr>
          <w:rFonts w:ascii="Arial" w:hAnsi="Arial" w:cs="Arial"/>
          <w:lang w:val="da-DK"/>
        </w:rPr>
        <w:t xml:space="preserve">udstyrsvarianter </w:t>
      </w:r>
      <w:r w:rsidR="00963E2F">
        <w:rPr>
          <w:rFonts w:ascii="Arial" w:hAnsi="Arial" w:cs="Arial"/>
          <w:lang w:val="da-DK"/>
        </w:rPr>
        <w:t xml:space="preserve">og stempler ind på det danske marked med </w:t>
      </w:r>
      <w:r w:rsidR="00093285">
        <w:rPr>
          <w:rFonts w:ascii="Arial" w:hAnsi="Arial" w:cs="Arial"/>
          <w:lang w:val="da-DK"/>
        </w:rPr>
        <w:t>en frapris på 2</w:t>
      </w:r>
      <w:r>
        <w:rPr>
          <w:rFonts w:ascii="Arial" w:hAnsi="Arial" w:cs="Arial"/>
          <w:lang w:val="da-DK"/>
        </w:rPr>
        <w:t>7</w:t>
      </w:r>
      <w:r w:rsidR="00093285">
        <w:rPr>
          <w:rFonts w:ascii="Arial" w:hAnsi="Arial" w:cs="Arial"/>
          <w:lang w:val="da-DK"/>
        </w:rPr>
        <w:t xml:space="preserve">9.990 kroner. </w:t>
      </w:r>
    </w:p>
    <w:p w14:paraId="3F958D7B" w14:textId="77777777" w:rsidR="00446B37" w:rsidRDefault="00446B37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676178FB" w14:textId="081D98F1" w:rsidR="005B549A" w:rsidRDefault="005B549A" w:rsidP="005B549A">
      <w:pPr>
        <w:spacing w:after="0" w:line="276" w:lineRule="auto"/>
        <w:jc w:val="both"/>
        <w:rPr>
          <w:rFonts w:ascii="Arial Nova" w:hAnsi="Arial Nova"/>
          <w:lang w:val="da-DK"/>
        </w:rPr>
      </w:pPr>
      <w:r>
        <w:rPr>
          <w:rFonts w:ascii="Arial Nova" w:hAnsi="Arial Nova"/>
          <w:lang w:val="da-DK"/>
        </w:rPr>
        <w:t>Med</w:t>
      </w:r>
      <w:r w:rsidRPr="00606127">
        <w:rPr>
          <w:rFonts w:ascii="Arial Nova" w:hAnsi="Arial Nova"/>
          <w:lang w:val="da-DK"/>
        </w:rPr>
        <w:t xml:space="preserve"> sine 4,08 meter </w:t>
      </w:r>
      <w:r>
        <w:rPr>
          <w:rFonts w:ascii="Arial Nova" w:hAnsi="Arial Nova"/>
          <w:lang w:val="da-DK"/>
        </w:rPr>
        <w:t xml:space="preserve">i </w:t>
      </w:r>
      <w:r w:rsidRPr="00606127">
        <w:rPr>
          <w:rFonts w:ascii="Arial Nova" w:hAnsi="Arial Nova"/>
          <w:lang w:val="da-DK"/>
        </w:rPr>
        <w:t xml:space="preserve">længden </w:t>
      </w:r>
      <w:r>
        <w:rPr>
          <w:rFonts w:ascii="Arial Nova" w:hAnsi="Arial Nova"/>
          <w:lang w:val="da-DK"/>
        </w:rPr>
        <w:t xml:space="preserve">er </w:t>
      </w:r>
      <w:proofErr w:type="spellStart"/>
      <w:r>
        <w:rPr>
          <w:rFonts w:ascii="Arial Nova" w:hAnsi="Arial Nova"/>
          <w:lang w:val="da-DK"/>
        </w:rPr>
        <w:t>Avenger</w:t>
      </w:r>
      <w:proofErr w:type="spellEnd"/>
      <w:r>
        <w:rPr>
          <w:rFonts w:ascii="Arial Nova" w:hAnsi="Arial Nova"/>
          <w:lang w:val="da-DK"/>
        </w:rPr>
        <w:t xml:space="preserve"> en kompakt bil </w:t>
      </w:r>
      <w:r w:rsidRPr="00606127">
        <w:rPr>
          <w:rFonts w:ascii="Arial Nova" w:hAnsi="Arial Nova"/>
          <w:lang w:val="da-DK"/>
        </w:rPr>
        <w:t>med små udhæng for og bag, høj frihøjde</w:t>
      </w:r>
      <w:r>
        <w:rPr>
          <w:rFonts w:ascii="Arial Nova" w:hAnsi="Arial Nova"/>
          <w:lang w:val="da-DK"/>
        </w:rPr>
        <w:t xml:space="preserve"> (200 mm)</w:t>
      </w:r>
      <w:r w:rsidRPr="00606127">
        <w:rPr>
          <w:rFonts w:ascii="Arial Nova" w:hAnsi="Arial Nova"/>
          <w:lang w:val="da-DK"/>
        </w:rPr>
        <w:t>, store skærme og store hjul, hvilket fremhæver designet</w:t>
      </w:r>
      <w:r>
        <w:rPr>
          <w:rFonts w:ascii="Arial Nova" w:hAnsi="Arial Nova"/>
          <w:lang w:val="da-DK"/>
        </w:rPr>
        <w:t>,</w:t>
      </w:r>
      <w:r w:rsidRPr="00606127">
        <w:rPr>
          <w:rFonts w:ascii="Arial Nova" w:hAnsi="Arial Nova"/>
          <w:lang w:val="da-DK"/>
        </w:rPr>
        <w:t xml:space="preserve"> og får den til at skille sig ud i segmentet. </w:t>
      </w:r>
      <w:r>
        <w:rPr>
          <w:rFonts w:ascii="Arial Nova" w:hAnsi="Arial Nova"/>
          <w:lang w:val="da-DK"/>
        </w:rPr>
        <w:t xml:space="preserve">Jeep </w:t>
      </w:r>
      <w:proofErr w:type="spellStart"/>
      <w:r>
        <w:rPr>
          <w:rFonts w:ascii="Arial Nova" w:hAnsi="Arial Nova"/>
          <w:lang w:val="da-DK"/>
        </w:rPr>
        <w:t>Avenger</w:t>
      </w:r>
      <w:proofErr w:type="spellEnd"/>
      <w:r>
        <w:rPr>
          <w:rFonts w:ascii="Arial Nova" w:hAnsi="Arial Nova"/>
          <w:lang w:val="da-DK"/>
        </w:rPr>
        <w:t xml:space="preserve"> er udviklet og designet i Europa til det europæiske marked og vil også blive produceret i Europa. </w:t>
      </w:r>
      <w:proofErr w:type="spellStart"/>
      <w:r>
        <w:rPr>
          <w:rFonts w:ascii="Arial Nova" w:hAnsi="Arial Nova"/>
          <w:lang w:val="da-DK"/>
        </w:rPr>
        <w:t>Avenger</w:t>
      </w:r>
      <w:proofErr w:type="spellEnd"/>
      <w:r>
        <w:rPr>
          <w:rFonts w:ascii="Arial Nova" w:hAnsi="Arial Nova"/>
          <w:lang w:val="da-DK"/>
        </w:rPr>
        <w:t xml:space="preserve"> tager udgangspunkt i den æstetik</w:t>
      </w:r>
      <w:r w:rsidR="00AB31C2">
        <w:rPr>
          <w:rFonts w:ascii="Arial Nova" w:hAnsi="Arial Nova"/>
          <w:lang w:val="da-DK"/>
        </w:rPr>
        <w:t xml:space="preserve"> og</w:t>
      </w:r>
      <w:r>
        <w:rPr>
          <w:rFonts w:ascii="Arial Nova" w:hAnsi="Arial Nova"/>
          <w:lang w:val="da-DK"/>
        </w:rPr>
        <w:t xml:space="preserve"> hårdførhed, der kendetegner Jeep, kogt ned </w:t>
      </w:r>
      <w:r w:rsidR="005D42FB">
        <w:rPr>
          <w:rFonts w:ascii="Arial Nova" w:hAnsi="Arial Nova"/>
          <w:lang w:val="da-DK"/>
        </w:rPr>
        <w:t xml:space="preserve">i </w:t>
      </w:r>
      <w:r>
        <w:rPr>
          <w:rFonts w:ascii="Arial Nova" w:hAnsi="Arial Nova"/>
          <w:lang w:val="da-DK"/>
        </w:rPr>
        <w:t>en kompakt charmerende fuld-elektrisk B-SUV</w:t>
      </w:r>
      <w:r w:rsidR="008B2212">
        <w:rPr>
          <w:rFonts w:ascii="Arial Nova" w:hAnsi="Arial Nova"/>
          <w:lang w:val="da-DK"/>
        </w:rPr>
        <w:t xml:space="preserve"> – det har aldrig været sjovere at køre mini-SUV.</w:t>
      </w:r>
    </w:p>
    <w:p w14:paraId="216B1219" w14:textId="77777777" w:rsidR="005B549A" w:rsidRDefault="005B549A" w:rsidP="002400DE">
      <w:pPr>
        <w:spacing w:after="0" w:line="276" w:lineRule="auto"/>
        <w:jc w:val="both"/>
        <w:rPr>
          <w:rFonts w:ascii="Arial Nova" w:hAnsi="Arial Nova"/>
          <w:lang w:val="da-DK"/>
        </w:rPr>
      </w:pPr>
    </w:p>
    <w:p w14:paraId="23A2058D" w14:textId="0E7EB53B" w:rsidR="005B549A" w:rsidRDefault="005B549A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 Nova" w:hAnsi="Arial Nova"/>
          <w:lang w:val="da-DK"/>
        </w:rPr>
        <w:t>I Danm</w:t>
      </w:r>
      <w:bookmarkStart w:id="0" w:name="_GoBack"/>
      <w:bookmarkEnd w:id="0"/>
      <w:r>
        <w:rPr>
          <w:rFonts w:ascii="Arial Nova" w:hAnsi="Arial Nova"/>
          <w:lang w:val="da-DK"/>
        </w:rPr>
        <w:t xml:space="preserve">ark kommer Jeep </w:t>
      </w:r>
      <w:proofErr w:type="spellStart"/>
      <w:r>
        <w:rPr>
          <w:rFonts w:ascii="Arial Nova" w:hAnsi="Arial Nova"/>
          <w:lang w:val="da-DK"/>
        </w:rPr>
        <w:t>Avenger</w:t>
      </w:r>
      <w:proofErr w:type="spellEnd"/>
      <w:r>
        <w:rPr>
          <w:rFonts w:ascii="Arial Nova" w:hAnsi="Arial Nova"/>
          <w:lang w:val="da-DK"/>
        </w:rPr>
        <w:t xml:space="preserve"> kun som elbil. Den har </w:t>
      </w:r>
      <w:r w:rsidR="008B2212">
        <w:rPr>
          <w:rFonts w:ascii="Arial Nova" w:hAnsi="Arial Nova"/>
          <w:lang w:val="da-DK"/>
        </w:rPr>
        <w:t xml:space="preserve">156 hestekræfter, </w:t>
      </w:r>
      <w:r>
        <w:rPr>
          <w:rFonts w:ascii="Arial Nova" w:hAnsi="Arial Nova"/>
          <w:lang w:val="da-DK"/>
        </w:rPr>
        <w:t xml:space="preserve">et batteri på 54 </w:t>
      </w:r>
      <w:proofErr w:type="spellStart"/>
      <w:r>
        <w:rPr>
          <w:rFonts w:ascii="Arial Nova" w:hAnsi="Arial Nova"/>
          <w:lang w:val="da-DK"/>
        </w:rPr>
        <w:t>kWt</w:t>
      </w:r>
      <w:proofErr w:type="spellEnd"/>
      <w:r>
        <w:rPr>
          <w:rFonts w:ascii="Arial Nova" w:hAnsi="Arial Nova"/>
          <w:lang w:val="da-DK"/>
        </w:rPr>
        <w:t xml:space="preserve"> og en rækkevidde på </w:t>
      </w:r>
      <w:r w:rsidR="004370EF">
        <w:rPr>
          <w:rFonts w:ascii="Arial Nova" w:hAnsi="Arial Nova"/>
          <w:lang w:val="da-DK"/>
        </w:rPr>
        <w:t xml:space="preserve">cirka </w:t>
      </w:r>
      <w:r>
        <w:rPr>
          <w:rFonts w:ascii="Arial Nova" w:hAnsi="Arial Nova"/>
          <w:lang w:val="da-DK"/>
        </w:rPr>
        <w:t xml:space="preserve">400 kilometer. Den </w:t>
      </w:r>
      <w:r w:rsidRPr="00606127">
        <w:rPr>
          <w:rFonts w:ascii="Arial Nova" w:hAnsi="Arial Nova"/>
          <w:lang w:val="da-DK"/>
        </w:rPr>
        <w:t>kan hurtiglade med op til 100 kW</w:t>
      </w:r>
      <w:r>
        <w:rPr>
          <w:rFonts w:ascii="Arial Nova" w:hAnsi="Arial Nova"/>
          <w:lang w:val="da-DK"/>
        </w:rPr>
        <w:t>,</w:t>
      </w:r>
      <w:r w:rsidRPr="00606127">
        <w:rPr>
          <w:rFonts w:ascii="Arial Nova" w:hAnsi="Arial Nova"/>
          <w:lang w:val="da-DK"/>
        </w:rPr>
        <w:t xml:space="preserve"> og det tager 24 minutter at oplade fra 20 til 80%. På en 11 kW hjemmelader tager det </w:t>
      </w:r>
      <w:r w:rsidR="004370EF">
        <w:rPr>
          <w:rFonts w:ascii="Arial Nova" w:hAnsi="Arial Nova"/>
          <w:lang w:val="da-DK"/>
        </w:rPr>
        <w:t xml:space="preserve">cirka </w:t>
      </w:r>
      <w:r w:rsidRPr="00606127">
        <w:rPr>
          <w:rFonts w:ascii="Arial Nova" w:hAnsi="Arial Nova"/>
          <w:lang w:val="da-DK"/>
        </w:rPr>
        <w:t>5,5 timer at lade bilen op.</w:t>
      </w:r>
      <w:r>
        <w:rPr>
          <w:rFonts w:ascii="Arial Nova" w:hAnsi="Arial Nova"/>
          <w:lang w:val="da-DK"/>
        </w:rPr>
        <w:t xml:space="preserve"> </w:t>
      </w:r>
    </w:p>
    <w:p w14:paraId="40F5FCB9" w14:textId="77777777" w:rsidR="00CF3976" w:rsidRPr="00B976F7" w:rsidRDefault="00CF3976" w:rsidP="002400DE">
      <w:pPr>
        <w:spacing w:after="0" w:line="276" w:lineRule="auto"/>
        <w:jc w:val="both"/>
        <w:rPr>
          <w:rFonts w:ascii="Arial" w:hAnsi="Arial" w:cs="Arial"/>
          <w:b/>
          <w:lang w:val="da-DK"/>
        </w:rPr>
      </w:pPr>
    </w:p>
    <w:p w14:paraId="37ED263D" w14:textId="26220FF7" w:rsidR="00446B37" w:rsidRPr="0077647C" w:rsidRDefault="00446B37" w:rsidP="002400DE">
      <w:pPr>
        <w:spacing w:after="0" w:line="276" w:lineRule="auto"/>
        <w:jc w:val="both"/>
        <w:rPr>
          <w:rFonts w:ascii="Arial" w:hAnsi="Arial" w:cs="Arial"/>
          <w:b/>
          <w:lang w:val="da-DK"/>
        </w:rPr>
      </w:pPr>
      <w:proofErr w:type="spellStart"/>
      <w:r w:rsidRPr="0077647C">
        <w:rPr>
          <w:rFonts w:ascii="Arial" w:hAnsi="Arial" w:cs="Arial"/>
          <w:b/>
          <w:lang w:val="da-DK"/>
        </w:rPr>
        <w:t>Explore</w:t>
      </w:r>
      <w:proofErr w:type="spellEnd"/>
      <w:r w:rsidR="00A80151" w:rsidRPr="0077647C">
        <w:rPr>
          <w:rFonts w:ascii="Arial" w:hAnsi="Arial" w:cs="Arial"/>
          <w:b/>
          <w:lang w:val="da-DK"/>
        </w:rPr>
        <w:t xml:space="preserve"> 2</w:t>
      </w:r>
      <w:r w:rsidR="00B976F7">
        <w:rPr>
          <w:rFonts w:ascii="Arial" w:hAnsi="Arial" w:cs="Arial"/>
          <w:b/>
          <w:lang w:val="da-DK"/>
        </w:rPr>
        <w:t>7</w:t>
      </w:r>
      <w:r w:rsidR="00A80151" w:rsidRPr="0077647C">
        <w:rPr>
          <w:rFonts w:ascii="Arial" w:hAnsi="Arial" w:cs="Arial"/>
          <w:b/>
          <w:lang w:val="da-DK"/>
        </w:rPr>
        <w:t>9.990 kroner</w:t>
      </w:r>
    </w:p>
    <w:p w14:paraId="7764B05F" w14:textId="41F21562" w:rsidR="00647416" w:rsidRDefault="00B976F7" w:rsidP="00647416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lastRenderedPageBreak/>
        <w:t xml:space="preserve">Indstigningsmodellen </w:t>
      </w:r>
      <w:proofErr w:type="spellStart"/>
      <w:r>
        <w:rPr>
          <w:rFonts w:ascii="Arial" w:hAnsi="Arial" w:cs="Arial"/>
          <w:lang w:val="da-DK"/>
        </w:rPr>
        <w:t>Explore</w:t>
      </w:r>
      <w:proofErr w:type="spellEnd"/>
      <w:r>
        <w:rPr>
          <w:rFonts w:ascii="Arial" w:hAnsi="Arial" w:cs="Arial"/>
          <w:lang w:val="da-DK"/>
        </w:rPr>
        <w:t xml:space="preserve"> er vel-udstyret til en pris på 279.990 kroner</w:t>
      </w:r>
      <w:r w:rsidR="00647416">
        <w:rPr>
          <w:rFonts w:ascii="Arial" w:hAnsi="Arial" w:cs="Arial"/>
          <w:lang w:val="da-DK"/>
        </w:rPr>
        <w:t xml:space="preserve"> og er en god mulighed for at køre Jeep til en fornuftig pris. </w:t>
      </w:r>
      <w:proofErr w:type="spellStart"/>
      <w:r w:rsidR="00647416">
        <w:rPr>
          <w:rFonts w:ascii="Arial" w:hAnsi="Arial" w:cs="Arial"/>
          <w:lang w:val="da-DK"/>
        </w:rPr>
        <w:t>Explore</w:t>
      </w:r>
      <w:proofErr w:type="spellEnd"/>
      <w:r w:rsidR="00647416">
        <w:rPr>
          <w:rFonts w:ascii="Arial" w:hAnsi="Arial" w:cs="Arial"/>
          <w:lang w:val="da-DK"/>
        </w:rPr>
        <w:t xml:space="preserve"> udstyret er standard på alle niveauer og består af følgende udstyr:</w:t>
      </w:r>
      <w:r>
        <w:rPr>
          <w:rFonts w:ascii="Arial" w:hAnsi="Arial" w:cs="Arial"/>
          <w:lang w:val="da-DK"/>
        </w:rPr>
        <w:t xml:space="preserve"> </w:t>
      </w:r>
      <w:r w:rsidR="00647416">
        <w:rPr>
          <w:rFonts w:ascii="Arial" w:hAnsi="Arial" w:cs="Arial"/>
          <w:lang w:val="da-DK"/>
        </w:rPr>
        <w:t xml:space="preserve">Trådløs Apple </w:t>
      </w:r>
      <w:proofErr w:type="spellStart"/>
      <w:r w:rsidR="00647416">
        <w:rPr>
          <w:rFonts w:ascii="Arial" w:hAnsi="Arial" w:cs="Arial"/>
          <w:lang w:val="da-DK"/>
        </w:rPr>
        <w:t>CarPlay</w:t>
      </w:r>
      <w:proofErr w:type="spellEnd"/>
      <w:r w:rsidR="00647416">
        <w:rPr>
          <w:rFonts w:ascii="Arial" w:hAnsi="Arial" w:cs="Arial"/>
          <w:lang w:val="da-DK"/>
        </w:rPr>
        <w:t xml:space="preserve">/Android Auto, Nøglefri start, fartpilot, </w:t>
      </w:r>
      <w:proofErr w:type="spellStart"/>
      <w:r w:rsidR="00647416">
        <w:rPr>
          <w:rFonts w:ascii="Arial" w:hAnsi="Arial" w:cs="Arial"/>
          <w:lang w:val="da-DK"/>
        </w:rPr>
        <w:t>Selec-Terrain</w:t>
      </w:r>
      <w:proofErr w:type="spellEnd"/>
      <w:r w:rsidR="00647416">
        <w:rPr>
          <w:rFonts w:ascii="Arial" w:hAnsi="Arial" w:cs="Arial"/>
          <w:lang w:val="da-DK"/>
        </w:rPr>
        <w:t xml:space="preserve"> køreprogram (Normal, </w:t>
      </w:r>
      <w:proofErr w:type="spellStart"/>
      <w:r w:rsidR="00647416">
        <w:rPr>
          <w:rFonts w:ascii="Arial" w:hAnsi="Arial" w:cs="Arial"/>
          <w:lang w:val="da-DK"/>
        </w:rPr>
        <w:t>Eco</w:t>
      </w:r>
      <w:proofErr w:type="spellEnd"/>
      <w:r w:rsidR="00647416">
        <w:rPr>
          <w:rFonts w:ascii="Arial" w:hAnsi="Arial" w:cs="Arial"/>
          <w:lang w:val="da-DK"/>
        </w:rPr>
        <w:t xml:space="preserve">, Sport; </w:t>
      </w:r>
      <w:proofErr w:type="spellStart"/>
      <w:r w:rsidR="00647416">
        <w:rPr>
          <w:rFonts w:ascii="Arial" w:hAnsi="Arial" w:cs="Arial"/>
          <w:lang w:val="da-DK"/>
        </w:rPr>
        <w:t>Mud</w:t>
      </w:r>
      <w:proofErr w:type="spellEnd"/>
      <w:r w:rsidR="00647416">
        <w:rPr>
          <w:rFonts w:ascii="Arial" w:hAnsi="Arial" w:cs="Arial"/>
          <w:lang w:val="da-DK"/>
        </w:rPr>
        <w:t xml:space="preserve">, Sand, </w:t>
      </w:r>
      <w:proofErr w:type="spellStart"/>
      <w:r w:rsidR="00647416">
        <w:rPr>
          <w:rFonts w:ascii="Arial" w:hAnsi="Arial" w:cs="Arial"/>
          <w:lang w:val="da-DK"/>
        </w:rPr>
        <w:t>Snow</w:t>
      </w:r>
      <w:proofErr w:type="spellEnd"/>
      <w:r w:rsidR="00647416">
        <w:rPr>
          <w:rFonts w:ascii="Arial" w:hAnsi="Arial" w:cs="Arial"/>
          <w:lang w:val="da-DK"/>
        </w:rPr>
        <w:t>)</w:t>
      </w:r>
      <w:r w:rsidR="00FA4A7B" w:rsidDel="00FA4A7B">
        <w:rPr>
          <w:rFonts w:ascii="Arial" w:hAnsi="Arial" w:cs="Arial"/>
          <w:lang w:val="da-DK"/>
        </w:rPr>
        <w:t xml:space="preserve"> </w:t>
      </w:r>
      <w:r w:rsidR="00647416">
        <w:rPr>
          <w:rFonts w:ascii="Arial" w:hAnsi="Arial" w:cs="Arial"/>
          <w:lang w:val="da-DK"/>
        </w:rPr>
        <w:t xml:space="preserve">, el-justerbare sidespejle, 7” digital instrumentering, 10” infotainment, automatisk klimaanlæg, </w:t>
      </w:r>
      <w:proofErr w:type="spellStart"/>
      <w:r w:rsidR="00647416">
        <w:rPr>
          <w:rFonts w:ascii="Arial" w:hAnsi="Arial" w:cs="Arial"/>
          <w:lang w:val="da-DK"/>
        </w:rPr>
        <w:t>regnsensor</w:t>
      </w:r>
      <w:proofErr w:type="spellEnd"/>
      <w:r w:rsidR="00647416">
        <w:rPr>
          <w:rFonts w:ascii="Arial" w:hAnsi="Arial" w:cs="Arial"/>
          <w:lang w:val="da-DK"/>
        </w:rPr>
        <w:t xml:space="preserve">, elektrisk parkeringsbremse, Hill </w:t>
      </w:r>
      <w:proofErr w:type="spellStart"/>
      <w:r w:rsidR="00647416">
        <w:rPr>
          <w:rFonts w:ascii="Arial" w:hAnsi="Arial" w:cs="Arial"/>
          <w:lang w:val="da-DK"/>
        </w:rPr>
        <w:t>descent</w:t>
      </w:r>
      <w:proofErr w:type="spellEnd"/>
      <w:r w:rsidR="00647416">
        <w:rPr>
          <w:rFonts w:ascii="Arial" w:hAnsi="Arial" w:cs="Arial"/>
          <w:lang w:val="da-DK"/>
        </w:rPr>
        <w:t xml:space="preserve"> </w:t>
      </w:r>
      <w:proofErr w:type="spellStart"/>
      <w:r w:rsidR="00647416">
        <w:rPr>
          <w:rFonts w:ascii="Arial" w:hAnsi="Arial" w:cs="Arial"/>
          <w:lang w:val="da-DK"/>
        </w:rPr>
        <w:t>control</w:t>
      </w:r>
      <w:proofErr w:type="spellEnd"/>
      <w:r w:rsidR="00647416">
        <w:rPr>
          <w:rFonts w:ascii="Arial" w:hAnsi="Arial" w:cs="Arial"/>
          <w:lang w:val="da-DK"/>
        </w:rPr>
        <w:t xml:space="preserve">, 3-faset </w:t>
      </w:r>
      <w:proofErr w:type="spellStart"/>
      <w:r w:rsidR="00647416">
        <w:rPr>
          <w:rFonts w:ascii="Arial" w:hAnsi="Arial" w:cs="Arial"/>
          <w:lang w:val="da-DK"/>
        </w:rPr>
        <w:t>onboard</w:t>
      </w:r>
      <w:proofErr w:type="spellEnd"/>
      <w:r w:rsidR="00647416">
        <w:rPr>
          <w:rFonts w:ascii="Arial" w:hAnsi="Arial" w:cs="Arial"/>
          <w:lang w:val="da-DK"/>
        </w:rPr>
        <w:t xml:space="preserve"> charger, mode 3 </w:t>
      </w:r>
      <w:proofErr w:type="spellStart"/>
      <w:r w:rsidR="00647416">
        <w:rPr>
          <w:rFonts w:ascii="Arial" w:hAnsi="Arial" w:cs="Arial"/>
          <w:lang w:val="da-DK"/>
        </w:rPr>
        <w:t>ladekabel</w:t>
      </w:r>
      <w:proofErr w:type="spellEnd"/>
      <w:r w:rsidR="00647416">
        <w:rPr>
          <w:rFonts w:ascii="Arial" w:hAnsi="Arial" w:cs="Arial"/>
          <w:lang w:val="da-DK"/>
        </w:rPr>
        <w:t>, varmepumpe og USB-A og C indgang foran, p-sensor bag, 6 højttalere, indfarvede dørhåndtag</w:t>
      </w:r>
      <w:r w:rsidR="00FA4A7B">
        <w:rPr>
          <w:rFonts w:ascii="Arial" w:hAnsi="Arial" w:cs="Arial"/>
          <w:lang w:val="da-DK"/>
        </w:rPr>
        <w:t>, LED forlygter</w:t>
      </w:r>
      <w:r w:rsidR="00647416">
        <w:rPr>
          <w:rFonts w:ascii="Arial" w:hAnsi="Arial" w:cs="Arial"/>
          <w:lang w:val="da-DK"/>
        </w:rPr>
        <w:t xml:space="preserve"> og 16” alufælge.</w:t>
      </w:r>
    </w:p>
    <w:p w14:paraId="2438DF3F" w14:textId="77777777" w:rsidR="00C860F9" w:rsidRDefault="00C860F9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34D94602" w14:textId="77777777" w:rsidR="00446B37" w:rsidRPr="0077647C" w:rsidRDefault="00446B37" w:rsidP="002400DE">
      <w:pPr>
        <w:spacing w:after="0" w:line="276" w:lineRule="auto"/>
        <w:jc w:val="both"/>
        <w:rPr>
          <w:rFonts w:ascii="Arial" w:hAnsi="Arial" w:cs="Arial"/>
          <w:b/>
          <w:lang w:val="da-DK"/>
        </w:rPr>
      </w:pPr>
      <w:r w:rsidRPr="0077647C">
        <w:rPr>
          <w:rFonts w:ascii="Arial" w:hAnsi="Arial" w:cs="Arial"/>
          <w:b/>
          <w:lang w:val="da-DK"/>
        </w:rPr>
        <w:t>Adventure</w:t>
      </w:r>
      <w:r w:rsidR="00A80151" w:rsidRPr="0077647C">
        <w:rPr>
          <w:rFonts w:ascii="Arial" w:hAnsi="Arial" w:cs="Arial"/>
          <w:b/>
          <w:lang w:val="da-DK"/>
        </w:rPr>
        <w:t xml:space="preserve"> 309.990 kroner</w:t>
      </w:r>
    </w:p>
    <w:p w14:paraId="0E5F9791" w14:textId="0ECE6FF2" w:rsidR="00446B37" w:rsidRDefault="008E3338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Det </w:t>
      </w:r>
      <w:r w:rsidR="00647416">
        <w:rPr>
          <w:rFonts w:ascii="Arial" w:hAnsi="Arial" w:cs="Arial"/>
          <w:lang w:val="da-DK"/>
        </w:rPr>
        <w:t xml:space="preserve">mellemste </w:t>
      </w:r>
      <w:r>
        <w:rPr>
          <w:rFonts w:ascii="Arial" w:hAnsi="Arial" w:cs="Arial"/>
          <w:lang w:val="da-DK"/>
        </w:rPr>
        <w:t>udstyrsniveau hedder Adventure</w:t>
      </w:r>
      <w:r w:rsidR="00A80151">
        <w:rPr>
          <w:rFonts w:ascii="Arial" w:hAnsi="Arial" w:cs="Arial"/>
          <w:lang w:val="da-DK"/>
        </w:rPr>
        <w:t xml:space="preserve"> og har et prisskilt på 309.990. Her får man</w:t>
      </w:r>
      <w:r w:rsidR="00647416">
        <w:rPr>
          <w:rFonts w:ascii="Arial" w:hAnsi="Arial" w:cs="Arial"/>
          <w:lang w:val="da-DK"/>
        </w:rPr>
        <w:t xml:space="preserve"> oven i </w:t>
      </w:r>
      <w:proofErr w:type="spellStart"/>
      <w:r w:rsidR="00647416">
        <w:rPr>
          <w:rFonts w:ascii="Arial" w:hAnsi="Arial" w:cs="Arial"/>
          <w:lang w:val="da-DK"/>
        </w:rPr>
        <w:t>Explore</w:t>
      </w:r>
      <w:proofErr w:type="spellEnd"/>
      <w:r w:rsidR="00647416">
        <w:rPr>
          <w:rFonts w:ascii="Arial" w:hAnsi="Arial" w:cs="Arial"/>
          <w:lang w:val="da-DK"/>
        </w:rPr>
        <w:t xml:space="preserve"> udstyret </w:t>
      </w:r>
      <w:r w:rsidR="00A80151">
        <w:rPr>
          <w:rFonts w:ascii="Arial" w:hAnsi="Arial" w:cs="Arial"/>
          <w:lang w:val="da-DK"/>
        </w:rPr>
        <w:t>bl.a. 17” alufælge, læderrat</w:t>
      </w:r>
      <w:r w:rsidR="002925BB">
        <w:rPr>
          <w:rFonts w:ascii="Arial" w:hAnsi="Arial" w:cs="Arial"/>
          <w:lang w:val="da-DK"/>
        </w:rPr>
        <w:t>, adaptiv fartpilot, High-</w:t>
      </w:r>
      <w:proofErr w:type="spellStart"/>
      <w:r w:rsidR="002925BB">
        <w:rPr>
          <w:rFonts w:ascii="Arial" w:hAnsi="Arial" w:cs="Arial"/>
          <w:lang w:val="da-DK"/>
        </w:rPr>
        <w:t>gloss</w:t>
      </w:r>
      <w:proofErr w:type="spellEnd"/>
      <w:r w:rsidR="002925BB">
        <w:rPr>
          <w:rFonts w:ascii="Arial" w:hAnsi="Arial" w:cs="Arial"/>
          <w:lang w:val="da-DK"/>
        </w:rPr>
        <w:t xml:space="preserve"> sidespejle, 10,25” </w:t>
      </w:r>
      <w:proofErr w:type="spellStart"/>
      <w:r w:rsidR="00B121AB">
        <w:rPr>
          <w:rFonts w:ascii="Arial" w:hAnsi="Arial" w:cs="Arial"/>
          <w:lang w:val="da-DK"/>
        </w:rPr>
        <w:t>konfigurerbar</w:t>
      </w:r>
      <w:proofErr w:type="spellEnd"/>
      <w:r w:rsidR="002925BB">
        <w:rPr>
          <w:rFonts w:ascii="Arial" w:hAnsi="Arial" w:cs="Arial"/>
          <w:lang w:val="da-DK"/>
        </w:rPr>
        <w:t xml:space="preserve"> digital instrumentering</w:t>
      </w:r>
      <w:r w:rsidR="00FA4A7B">
        <w:rPr>
          <w:rFonts w:ascii="Arial" w:hAnsi="Arial" w:cs="Arial"/>
          <w:lang w:val="da-DK"/>
        </w:rPr>
        <w:t>, nøglefri adgang og start</w:t>
      </w:r>
      <w:r w:rsidR="002925BB">
        <w:rPr>
          <w:rFonts w:ascii="Arial" w:hAnsi="Arial" w:cs="Arial"/>
          <w:lang w:val="da-DK"/>
        </w:rPr>
        <w:t>, el-bagklap</w:t>
      </w:r>
      <w:r w:rsidR="00647416">
        <w:rPr>
          <w:rFonts w:ascii="Arial" w:hAnsi="Arial" w:cs="Arial"/>
          <w:lang w:val="da-DK"/>
        </w:rPr>
        <w:t>,</w:t>
      </w:r>
      <w:r w:rsidR="00FA4A7B">
        <w:rPr>
          <w:rFonts w:ascii="Arial" w:hAnsi="Arial" w:cs="Arial"/>
          <w:lang w:val="da-DK"/>
        </w:rPr>
        <w:t xml:space="preserve"> bakkamera, trådløs opladning, navigation,</w:t>
      </w:r>
      <w:r w:rsidR="002925BB">
        <w:rPr>
          <w:rFonts w:ascii="Arial" w:hAnsi="Arial" w:cs="Arial"/>
          <w:lang w:val="da-DK"/>
        </w:rPr>
        <w:t xml:space="preserve"> USB-C ved bagsæder</w:t>
      </w:r>
      <w:r w:rsidR="00647416">
        <w:rPr>
          <w:rFonts w:ascii="Arial" w:hAnsi="Arial" w:cs="Arial"/>
          <w:lang w:val="da-DK"/>
        </w:rPr>
        <w:t>, opvarmet forrude, sædevarme og el-justerbare sidespejle med varme</w:t>
      </w:r>
      <w:r w:rsidR="00FA4A7B">
        <w:rPr>
          <w:rFonts w:ascii="Arial" w:hAnsi="Arial" w:cs="Arial"/>
          <w:lang w:val="da-DK"/>
        </w:rPr>
        <w:t>.</w:t>
      </w:r>
      <w:r w:rsidR="002925BB">
        <w:rPr>
          <w:rFonts w:ascii="Arial" w:hAnsi="Arial" w:cs="Arial"/>
          <w:lang w:val="da-DK"/>
        </w:rPr>
        <w:t xml:space="preserve"> </w:t>
      </w:r>
      <w:r w:rsidR="00A80151">
        <w:rPr>
          <w:rFonts w:ascii="Arial" w:hAnsi="Arial" w:cs="Arial"/>
          <w:lang w:val="da-DK"/>
        </w:rPr>
        <w:t xml:space="preserve"> </w:t>
      </w:r>
    </w:p>
    <w:p w14:paraId="04464B2E" w14:textId="77777777" w:rsidR="00B121AB" w:rsidRDefault="00B121AB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17BECB5A" w14:textId="77777777" w:rsidR="00446B37" w:rsidRPr="0077647C" w:rsidRDefault="00446B37" w:rsidP="002400DE">
      <w:pPr>
        <w:spacing w:after="0" w:line="276" w:lineRule="auto"/>
        <w:jc w:val="both"/>
        <w:rPr>
          <w:rFonts w:ascii="Arial" w:hAnsi="Arial" w:cs="Arial"/>
          <w:b/>
          <w:lang w:val="da-DK"/>
        </w:rPr>
      </w:pPr>
      <w:proofErr w:type="spellStart"/>
      <w:r w:rsidRPr="0077647C">
        <w:rPr>
          <w:rFonts w:ascii="Arial" w:hAnsi="Arial" w:cs="Arial"/>
          <w:b/>
          <w:lang w:val="da-DK"/>
        </w:rPr>
        <w:t>Summit</w:t>
      </w:r>
      <w:proofErr w:type="spellEnd"/>
      <w:r w:rsidR="00B121AB" w:rsidRPr="0077647C">
        <w:rPr>
          <w:rFonts w:ascii="Arial" w:hAnsi="Arial" w:cs="Arial"/>
          <w:b/>
          <w:lang w:val="da-DK"/>
        </w:rPr>
        <w:t xml:space="preserve"> 339.990 kroner</w:t>
      </w:r>
    </w:p>
    <w:p w14:paraId="4CE496D6" w14:textId="3D2370C0" w:rsidR="008B2212" w:rsidRDefault="00B121AB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Topmodellen </w:t>
      </w:r>
      <w:proofErr w:type="spellStart"/>
      <w:r>
        <w:rPr>
          <w:rFonts w:ascii="Arial" w:hAnsi="Arial" w:cs="Arial"/>
          <w:lang w:val="da-DK"/>
        </w:rPr>
        <w:t>Summit</w:t>
      </w:r>
      <w:proofErr w:type="spellEnd"/>
      <w:r>
        <w:rPr>
          <w:rFonts w:ascii="Arial" w:hAnsi="Arial" w:cs="Arial"/>
          <w:lang w:val="da-DK"/>
        </w:rPr>
        <w:t xml:space="preserve"> koster 339.990 kroner og er spækket med udstyr. Ud over udstyret fra de </w:t>
      </w:r>
      <w:r w:rsidR="004370EF">
        <w:rPr>
          <w:rFonts w:ascii="Arial" w:hAnsi="Arial" w:cs="Arial"/>
          <w:lang w:val="da-DK"/>
        </w:rPr>
        <w:t xml:space="preserve">andre </w:t>
      </w:r>
      <w:r>
        <w:rPr>
          <w:rFonts w:ascii="Arial" w:hAnsi="Arial" w:cs="Arial"/>
          <w:lang w:val="da-DK"/>
        </w:rPr>
        <w:t>udstyr</w:t>
      </w:r>
      <w:r w:rsidR="004370EF">
        <w:rPr>
          <w:rFonts w:ascii="Arial" w:hAnsi="Arial" w:cs="Arial"/>
          <w:lang w:val="da-DK"/>
        </w:rPr>
        <w:t>s</w:t>
      </w:r>
      <w:r>
        <w:rPr>
          <w:rFonts w:ascii="Arial" w:hAnsi="Arial" w:cs="Arial"/>
          <w:lang w:val="da-DK"/>
        </w:rPr>
        <w:t xml:space="preserve">niveauer, har </w:t>
      </w:r>
      <w:proofErr w:type="spellStart"/>
      <w:r>
        <w:rPr>
          <w:rFonts w:ascii="Arial" w:hAnsi="Arial" w:cs="Arial"/>
          <w:lang w:val="da-DK"/>
        </w:rPr>
        <w:t>Summit</w:t>
      </w:r>
      <w:proofErr w:type="spellEnd"/>
      <w:r>
        <w:rPr>
          <w:rFonts w:ascii="Arial" w:hAnsi="Arial" w:cs="Arial"/>
          <w:lang w:val="da-DK"/>
        </w:rPr>
        <w:t xml:space="preserve"> blandt andet 18” </w:t>
      </w:r>
      <w:proofErr w:type="spellStart"/>
      <w:r>
        <w:rPr>
          <w:rFonts w:ascii="Arial" w:hAnsi="Arial" w:cs="Arial"/>
          <w:lang w:val="da-DK"/>
        </w:rPr>
        <w:t>alufælge</w:t>
      </w:r>
      <w:proofErr w:type="spellEnd"/>
      <w:r>
        <w:rPr>
          <w:rFonts w:ascii="Arial" w:hAnsi="Arial" w:cs="Arial"/>
          <w:lang w:val="da-DK"/>
        </w:rPr>
        <w:t>, velkomstlys, rammeløs</w:t>
      </w:r>
      <w:r w:rsidR="0077647C">
        <w:rPr>
          <w:rFonts w:ascii="Arial" w:hAnsi="Arial" w:cs="Arial"/>
          <w:lang w:val="da-DK"/>
        </w:rPr>
        <w:t>t auto-</w:t>
      </w:r>
      <w:proofErr w:type="spellStart"/>
      <w:r w:rsidR="0077647C">
        <w:rPr>
          <w:rFonts w:ascii="Arial" w:hAnsi="Arial" w:cs="Arial"/>
          <w:lang w:val="da-DK"/>
        </w:rPr>
        <w:t>dimming</w:t>
      </w:r>
      <w:proofErr w:type="spellEnd"/>
      <w:r w:rsidR="0077647C">
        <w:rPr>
          <w:rFonts w:ascii="Arial" w:hAnsi="Arial" w:cs="Arial"/>
          <w:lang w:val="da-DK"/>
        </w:rPr>
        <w:t xml:space="preserve"> bakspejl, lædersæder, automatisk fjernlys, vognbane- og </w:t>
      </w:r>
      <w:proofErr w:type="spellStart"/>
      <w:r w:rsidR="0077647C">
        <w:rPr>
          <w:rFonts w:ascii="Arial" w:hAnsi="Arial" w:cs="Arial"/>
          <w:lang w:val="da-DK"/>
        </w:rPr>
        <w:t>køassistent</w:t>
      </w:r>
      <w:proofErr w:type="spellEnd"/>
      <w:r w:rsidR="0077647C">
        <w:rPr>
          <w:rFonts w:ascii="Arial" w:hAnsi="Arial" w:cs="Arial"/>
          <w:lang w:val="da-DK"/>
        </w:rPr>
        <w:t>, tonede ruder, blindvinkel assistent, el-justerbare og foldbare sidespejle med varme. LED baglygter, LED</w:t>
      </w:r>
      <w:r w:rsidR="00FA4A7B">
        <w:rPr>
          <w:rFonts w:ascii="Arial" w:hAnsi="Arial" w:cs="Arial"/>
          <w:lang w:val="da-DK"/>
        </w:rPr>
        <w:t xml:space="preserve"> </w:t>
      </w:r>
      <w:proofErr w:type="spellStart"/>
      <w:r w:rsidR="00FA4A7B">
        <w:rPr>
          <w:rFonts w:ascii="Arial" w:hAnsi="Arial" w:cs="Arial"/>
          <w:lang w:val="da-DK"/>
        </w:rPr>
        <w:t>projector</w:t>
      </w:r>
      <w:proofErr w:type="spellEnd"/>
      <w:r w:rsidR="0077647C">
        <w:rPr>
          <w:rFonts w:ascii="Arial" w:hAnsi="Arial" w:cs="Arial"/>
          <w:lang w:val="da-DK"/>
        </w:rPr>
        <w:t xml:space="preserve"> forlygter og tågelys, og ambient interiør belysning. </w:t>
      </w:r>
    </w:p>
    <w:p w14:paraId="3318C983" w14:textId="77777777" w:rsidR="005D42FB" w:rsidRDefault="005D42FB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</w:p>
    <w:p w14:paraId="787B6F7F" w14:textId="3736EA8A" w:rsidR="008B2212" w:rsidRPr="00EE1FF4" w:rsidRDefault="008B2212" w:rsidP="002400DE">
      <w:pPr>
        <w:spacing w:after="0" w:line="276" w:lineRule="auto"/>
        <w:jc w:val="both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Jeep </w:t>
      </w:r>
      <w:proofErr w:type="spellStart"/>
      <w:r>
        <w:rPr>
          <w:rFonts w:ascii="Arial" w:hAnsi="Arial" w:cs="Arial"/>
          <w:lang w:val="da-DK"/>
        </w:rPr>
        <w:t>Avenger</w:t>
      </w:r>
      <w:proofErr w:type="spellEnd"/>
      <w:r>
        <w:rPr>
          <w:rFonts w:ascii="Arial" w:hAnsi="Arial" w:cs="Arial"/>
          <w:lang w:val="da-DK"/>
        </w:rPr>
        <w:t xml:space="preserve"> kommer til foråret, men kan bestilles allerede nu hos den lokale Jeep forhandler</w:t>
      </w:r>
      <w:r w:rsidR="004370EF">
        <w:rPr>
          <w:rFonts w:ascii="Arial" w:hAnsi="Arial" w:cs="Arial"/>
          <w:lang w:val="da-DK"/>
        </w:rPr>
        <w:t>.</w:t>
      </w:r>
    </w:p>
    <w:sectPr w:rsidR="008B2212" w:rsidRPr="00EE1FF4" w:rsidSect="00B23FA4">
      <w:head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28ACC" w14:textId="77777777" w:rsidR="00A3173F" w:rsidRDefault="00A3173F" w:rsidP="007B3EF3">
      <w:pPr>
        <w:spacing w:after="0" w:line="240" w:lineRule="auto"/>
      </w:pPr>
      <w:r>
        <w:separator/>
      </w:r>
    </w:p>
  </w:endnote>
  <w:endnote w:type="continuationSeparator" w:id="0">
    <w:p w14:paraId="760450F1" w14:textId="77777777" w:rsidR="00A3173F" w:rsidRDefault="00A3173F" w:rsidP="007B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15C1" w14:textId="77777777" w:rsidR="00A3173F" w:rsidRDefault="00A3173F" w:rsidP="007B3EF3">
      <w:pPr>
        <w:spacing w:after="0" w:line="240" w:lineRule="auto"/>
      </w:pPr>
      <w:r>
        <w:separator/>
      </w:r>
    </w:p>
  </w:footnote>
  <w:footnote w:type="continuationSeparator" w:id="0">
    <w:p w14:paraId="6B617188" w14:textId="77777777" w:rsidR="00A3173F" w:rsidRDefault="00A3173F" w:rsidP="007B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3C823" w14:textId="316700FE" w:rsidR="00D67090" w:rsidRPr="00683EB0" w:rsidRDefault="00D67090">
    <w:pPr>
      <w:pStyle w:val="Sidehoved"/>
      <w:rPr>
        <w:lang w:val="da-DK"/>
      </w:rPr>
    </w:pPr>
    <w:r>
      <w:tab/>
    </w:r>
    <w:r>
      <w:tab/>
    </w:r>
    <w:r w:rsidR="00BB731C">
      <w:rPr>
        <w:lang w:val="da-DK"/>
      </w:rPr>
      <w:t>2. februar</w:t>
    </w:r>
    <w:r w:rsidR="00297E44" w:rsidRPr="00683EB0">
      <w:rPr>
        <w:lang w:val="da-DK"/>
      </w:rPr>
      <w:t xml:space="preserve"> </w:t>
    </w:r>
    <w:r w:rsidR="00683EB0" w:rsidRPr="00683EB0">
      <w:rPr>
        <w:lang w:val="da-DK"/>
      </w:rPr>
      <w:t>2023</w:t>
    </w:r>
  </w:p>
  <w:p w14:paraId="3C61B2B1" w14:textId="77777777" w:rsidR="00D67090" w:rsidRDefault="00D670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4193"/>
    <w:multiLevelType w:val="hybridMultilevel"/>
    <w:tmpl w:val="0DE68528"/>
    <w:lvl w:ilvl="0" w:tplc="3F7607D6">
      <w:numFmt w:val="bullet"/>
      <w:lvlText w:val="-"/>
      <w:lvlJc w:val="left"/>
      <w:pPr>
        <w:ind w:left="720" w:hanging="360"/>
      </w:pPr>
      <w:rPr>
        <w:rFonts w:ascii="Arial Nova" w:eastAsiaTheme="minorHAnsi" w:hAnsi="Arial Nov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04430"/>
    <w:multiLevelType w:val="hybridMultilevel"/>
    <w:tmpl w:val="66B22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44FDD"/>
    <w:multiLevelType w:val="hybridMultilevel"/>
    <w:tmpl w:val="4A6CA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Miriam Fixed" w:hAnsi="Miriam Fixed" w:cs="Miriam Fixe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Miriam Fixed" w:hAnsi="Miriam Fixed" w:cs="Miriam Fixe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Miriam Fixed" w:hAnsi="Miriam Fixed" w:cs="Miriam Fixe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8"/>
    <w:rsid w:val="0000656D"/>
    <w:rsid w:val="000175EC"/>
    <w:rsid w:val="00017710"/>
    <w:rsid w:val="00026DBF"/>
    <w:rsid w:val="00043E0D"/>
    <w:rsid w:val="0004567B"/>
    <w:rsid w:val="00086F5C"/>
    <w:rsid w:val="00093285"/>
    <w:rsid w:val="000A0835"/>
    <w:rsid w:val="000B049C"/>
    <w:rsid w:val="000B071B"/>
    <w:rsid w:val="000C1762"/>
    <w:rsid w:val="000C5E70"/>
    <w:rsid w:val="001063E8"/>
    <w:rsid w:val="00110CAF"/>
    <w:rsid w:val="00115CEC"/>
    <w:rsid w:val="001176B7"/>
    <w:rsid w:val="00121E7D"/>
    <w:rsid w:val="0013313A"/>
    <w:rsid w:val="0013512A"/>
    <w:rsid w:val="00154C98"/>
    <w:rsid w:val="001672EC"/>
    <w:rsid w:val="0017438A"/>
    <w:rsid w:val="00180966"/>
    <w:rsid w:val="00181A8D"/>
    <w:rsid w:val="0018378C"/>
    <w:rsid w:val="00190707"/>
    <w:rsid w:val="001915C8"/>
    <w:rsid w:val="00195BCC"/>
    <w:rsid w:val="001A2839"/>
    <w:rsid w:val="001B0CEB"/>
    <w:rsid w:val="001C0ECF"/>
    <w:rsid w:val="001D1989"/>
    <w:rsid w:val="001D5E00"/>
    <w:rsid w:val="001D75E3"/>
    <w:rsid w:val="001F27D2"/>
    <w:rsid w:val="001F7F4D"/>
    <w:rsid w:val="00204CAE"/>
    <w:rsid w:val="00215F32"/>
    <w:rsid w:val="002400DE"/>
    <w:rsid w:val="00251EF6"/>
    <w:rsid w:val="002746BE"/>
    <w:rsid w:val="002925BB"/>
    <w:rsid w:val="002940DF"/>
    <w:rsid w:val="00297E44"/>
    <w:rsid w:val="002C671E"/>
    <w:rsid w:val="002C719C"/>
    <w:rsid w:val="002D3040"/>
    <w:rsid w:val="002D3079"/>
    <w:rsid w:val="002D3EE8"/>
    <w:rsid w:val="002E5F47"/>
    <w:rsid w:val="002E6FAF"/>
    <w:rsid w:val="002F2A63"/>
    <w:rsid w:val="002F742F"/>
    <w:rsid w:val="003015C4"/>
    <w:rsid w:val="00317165"/>
    <w:rsid w:val="003213C4"/>
    <w:rsid w:val="003308AA"/>
    <w:rsid w:val="00332906"/>
    <w:rsid w:val="00334205"/>
    <w:rsid w:val="00363593"/>
    <w:rsid w:val="00363CF1"/>
    <w:rsid w:val="00365C9F"/>
    <w:rsid w:val="00367718"/>
    <w:rsid w:val="003B1213"/>
    <w:rsid w:val="003B420E"/>
    <w:rsid w:val="003B6196"/>
    <w:rsid w:val="003C5ABF"/>
    <w:rsid w:val="003D1DCB"/>
    <w:rsid w:val="0040082C"/>
    <w:rsid w:val="004370EF"/>
    <w:rsid w:val="00437B6F"/>
    <w:rsid w:val="00442916"/>
    <w:rsid w:val="00446B37"/>
    <w:rsid w:val="004973DB"/>
    <w:rsid w:val="004C4816"/>
    <w:rsid w:val="004D2CF4"/>
    <w:rsid w:val="004F0BA4"/>
    <w:rsid w:val="004F3B12"/>
    <w:rsid w:val="0050367E"/>
    <w:rsid w:val="005144F1"/>
    <w:rsid w:val="005234C7"/>
    <w:rsid w:val="005260BA"/>
    <w:rsid w:val="00540066"/>
    <w:rsid w:val="00550EBB"/>
    <w:rsid w:val="00552ED4"/>
    <w:rsid w:val="005715D2"/>
    <w:rsid w:val="005A55D5"/>
    <w:rsid w:val="005B549A"/>
    <w:rsid w:val="005B7819"/>
    <w:rsid w:val="005B7AAB"/>
    <w:rsid w:val="005C04BB"/>
    <w:rsid w:val="005C731E"/>
    <w:rsid w:val="005D42FB"/>
    <w:rsid w:val="005E7095"/>
    <w:rsid w:val="00606127"/>
    <w:rsid w:val="0062642A"/>
    <w:rsid w:val="0063274B"/>
    <w:rsid w:val="00647416"/>
    <w:rsid w:val="00647841"/>
    <w:rsid w:val="00650D06"/>
    <w:rsid w:val="00682943"/>
    <w:rsid w:val="00683EB0"/>
    <w:rsid w:val="0069630E"/>
    <w:rsid w:val="00696CD1"/>
    <w:rsid w:val="006B0299"/>
    <w:rsid w:val="006D23AB"/>
    <w:rsid w:val="00755674"/>
    <w:rsid w:val="0075623C"/>
    <w:rsid w:val="0077647C"/>
    <w:rsid w:val="00785F70"/>
    <w:rsid w:val="0078716F"/>
    <w:rsid w:val="007A4AED"/>
    <w:rsid w:val="007B3EF3"/>
    <w:rsid w:val="007C74A9"/>
    <w:rsid w:val="007D59D1"/>
    <w:rsid w:val="007F2D9C"/>
    <w:rsid w:val="00807B85"/>
    <w:rsid w:val="00812046"/>
    <w:rsid w:val="00821C27"/>
    <w:rsid w:val="00822CF8"/>
    <w:rsid w:val="00837A87"/>
    <w:rsid w:val="0084173E"/>
    <w:rsid w:val="00842A72"/>
    <w:rsid w:val="00845A66"/>
    <w:rsid w:val="0086565D"/>
    <w:rsid w:val="008927CB"/>
    <w:rsid w:val="008A5F7D"/>
    <w:rsid w:val="008B2212"/>
    <w:rsid w:val="008B61B9"/>
    <w:rsid w:val="008D28C6"/>
    <w:rsid w:val="008D744D"/>
    <w:rsid w:val="008E3338"/>
    <w:rsid w:val="008E446A"/>
    <w:rsid w:val="008E4CE3"/>
    <w:rsid w:val="008F280A"/>
    <w:rsid w:val="009157BF"/>
    <w:rsid w:val="0093192E"/>
    <w:rsid w:val="00932BCC"/>
    <w:rsid w:val="00933DE2"/>
    <w:rsid w:val="00937C10"/>
    <w:rsid w:val="00961360"/>
    <w:rsid w:val="009638E8"/>
    <w:rsid w:val="00963E2F"/>
    <w:rsid w:val="0097531A"/>
    <w:rsid w:val="009763D7"/>
    <w:rsid w:val="009945FF"/>
    <w:rsid w:val="009A54A1"/>
    <w:rsid w:val="009A69CE"/>
    <w:rsid w:val="009B1A01"/>
    <w:rsid w:val="009B20E1"/>
    <w:rsid w:val="009C21AB"/>
    <w:rsid w:val="009E5DFB"/>
    <w:rsid w:val="009F49A6"/>
    <w:rsid w:val="009F4E80"/>
    <w:rsid w:val="00A01213"/>
    <w:rsid w:val="00A151C2"/>
    <w:rsid w:val="00A2621E"/>
    <w:rsid w:val="00A3173F"/>
    <w:rsid w:val="00A52FA4"/>
    <w:rsid w:val="00A6624D"/>
    <w:rsid w:val="00A80151"/>
    <w:rsid w:val="00A81253"/>
    <w:rsid w:val="00AB05CC"/>
    <w:rsid w:val="00AB31C2"/>
    <w:rsid w:val="00AB3DC7"/>
    <w:rsid w:val="00AB741F"/>
    <w:rsid w:val="00AC527F"/>
    <w:rsid w:val="00AC6A42"/>
    <w:rsid w:val="00AD4ACA"/>
    <w:rsid w:val="00B121AB"/>
    <w:rsid w:val="00B23FA4"/>
    <w:rsid w:val="00B36AB8"/>
    <w:rsid w:val="00B41F0C"/>
    <w:rsid w:val="00B72151"/>
    <w:rsid w:val="00B80A8E"/>
    <w:rsid w:val="00B81047"/>
    <w:rsid w:val="00B976F7"/>
    <w:rsid w:val="00BA5638"/>
    <w:rsid w:val="00BB06C8"/>
    <w:rsid w:val="00BB5781"/>
    <w:rsid w:val="00BB731C"/>
    <w:rsid w:val="00BC427F"/>
    <w:rsid w:val="00BC70A8"/>
    <w:rsid w:val="00C01ACC"/>
    <w:rsid w:val="00C02183"/>
    <w:rsid w:val="00C07B0B"/>
    <w:rsid w:val="00C14870"/>
    <w:rsid w:val="00C17486"/>
    <w:rsid w:val="00C2709D"/>
    <w:rsid w:val="00C4149A"/>
    <w:rsid w:val="00C5077B"/>
    <w:rsid w:val="00C54D23"/>
    <w:rsid w:val="00C66AD7"/>
    <w:rsid w:val="00C860F9"/>
    <w:rsid w:val="00C944DD"/>
    <w:rsid w:val="00CA6528"/>
    <w:rsid w:val="00CE06C8"/>
    <w:rsid w:val="00CF2E43"/>
    <w:rsid w:val="00CF3976"/>
    <w:rsid w:val="00D20DD4"/>
    <w:rsid w:val="00D626F2"/>
    <w:rsid w:val="00D67090"/>
    <w:rsid w:val="00D67216"/>
    <w:rsid w:val="00D84BED"/>
    <w:rsid w:val="00D90D1C"/>
    <w:rsid w:val="00DB7497"/>
    <w:rsid w:val="00DE1C80"/>
    <w:rsid w:val="00DF1AF5"/>
    <w:rsid w:val="00E0258A"/>
    <w:rsid w:val="00E06995"/>
    <w:rsid w:val="00E10679"/>
    <w:rsid w:val="00E1208A"/>
    <w:rsid w:val="00E20288"/>
    <w:rsid w:val="00E204B2"/>
    <w:rsid w:val="00E3017B"/>
    <w:rsid w:val="00E42C0F"/>
    <w:rsid w:val="00E47256"/>
    <w:rsid w:val="00E50500"/>
    <w:rsid w:val="00E77926"/>
    <w:rsid w:val="00E8224C"/>
    <w:rsid w:val="00EE1FF4"/>
    <w:rsid w:val="00EE22BE"/>
    <w:rsid w:val="00EE4475"/>
    <w:rsid w:val="00F03F5A"/>
    <w:rsid w:val="00F167AF"/>
    <w:rsid w:val="00F248A9"/>
    <w:rsid w:val="00F33277"/>
    <w:rsid w:val="00F332D4"/>
    <w:rsid w:val="00F350D0"/>
    <w:rsid w:val="00F52D2F"/>
    <w:rsid w:val="00F54B8B"/>
    <w:rsid w:val="00F57A3D"/>
    <w:rsid w:val="00F60EA8"/>
    <w:rsid w:val="00F67ACF"/>
    <w:rsid w:val="00F8609E"/>
    <w:rsid w:val="00FA4A7B"/>
    <w:rsid w:val="00FB7AAC"/>
    <w:rsid w:val="00FD10DA"/>
    <w:rsid w:val="00FE382F"/>
    <w:rsid w:val="00FE69C3"/>
    <w:rsid w:val="00FF4845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2001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36AB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B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3EF3"/>
  </w:style>
  <w:style w:type="paragraph" w:styleId="Sidefod">
    <w:name w:val="footer"/>
    <w:basedOn w:val="Normal"/>
    <w:link w:val="SidefodTegn"/>
    <w:uiPriority w:val="99"/>
    <w:unhideWhenUsed/>
    <w:rsid w:val="007B3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3EF3"/>
  </w:style>
  <w:style w:type="character" w:styleId="Kommentarhenvisning">
    <w:name w:val="annotation reference"/>
    <w:basedOn w:val="Standardskrifttypeiafsnit"/>
    <w:uiPriority w:val="99"/>
    <w:semiHidden/>
    <w:unhideWhenUsed/>
    <w:rsid w:val="00D90D1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D90D1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90D1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90D1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90D1C"/>
    <w:rPr>
      <w:b/>
      <w:bCs/>
      <w:sz w:val="20"/>
      <w:szCs w:val="20"/>
    </w:rPr>
  </w:style>
  <w:style w:type="character" w:customStyle="1" w:styleId="cf01">
    <w:name w:val="cf01"/>
    <w:basedOn w:val="Standardskrifttypeiafsnit"/>
    <w:rsid w:val="00E47256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Strk">
    <w:name w:val="Strong"/>
    <w:basedOn w:val="Standardskrifttypeiafsnit"/>
    <w:uiPriority w:val="22"/>
    <w:qFormat/>
    <w:rsid w:val="0040082C"/>
    <w:rPr>
      <w:b/>
      <w:bCs/>
    </w:rPr>
  </w:style>
  <w:style w:type="paragraph" w:styleId="Korrektur">
    <w:name w:val="Revision"/>
    <w:hidden/>
    <w:uiPriority w:val="99"/>
    <w:semiHidden/>
    <w:rsid w:val="003B6196"/>
    <w:pPr>
      <w:spacing w:after="0" w:line="240" w:lineRule="auto"/>
    </w:pPr>
  </w:style>
  <w:style w:type="paragraph" w:customStyle="1" w:styleId="pf0">
    <w:name w:val="pf0"/>
    <w:basedOn w:val="Normal"/>
    <w:rsid w:val="00332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apple-converted-space">
    <w:name w:val="apple-converted-space"/>
    <w:basedOn w:val="Standardskrifttypeiafsnit"/>
    <w:rsid w:val="00AD4ACA"/>
  </w:style>
  <w:style w:type="character" w:styleId="Fremhv">
    <w:name w:val="Emphasis"/>
    <w:basedOn w:val="Standardskrifttypeiafsnit"/>
    <w:uiPriority w:val="20"/>
    <w:qFormat/>
    <w:rsid w:val="00AD4ACA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7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9e7b30dec9eda8b6865a858c3750377d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5fa1cd1ef24dcf15ffc535d083131eda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85BA-2E10-4975-A87F-E18A99A29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886EEE-B40D-46FF-9F55-F1B1F8E1B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E49706-9C40-4BA5-B167-5F0E4658AAC3}">
  <ds:schemaRefs>
    <ds:schemaRef ds:uri="http://purl.org/dc/terms/"/>
    <ds:schemaRef ds:uri="e360540c-a9b4-4472-aa99-110dbc70b55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85588e2-483f-4b85-a446-ee042caf0e4d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24E3376-85A9-45BB-B111-726F3FA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2396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2023-02-01T13:14:00Z</dcterms:created>
  <dcterms:modified xsi:type="dcterms:W3CDTF">2023-02-01T13:14:00Z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0x010100D1AB943AC203684599DF6BB292D4C1A7</vt:lpwstr>
  </property>
</Properties>
</file>