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0" w:rsidRDefault="00907ACF" w:rsidP="00B81D70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</w:rPr>
      </w:pPr>
      <w:bookmarkStart w:id="0" w:name="_GoBack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4B74A14" wp14:editId="46A1AD5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4382E447" wp14:editId="0F7C4832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DEA55D2" wp14:editId="11EB20D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C262C7" w:rsidRPr="00C262C7">
        <w:rPr>
          <w:rFonts w:ascii="Helvetica" w:hAnsi="Helvetica" w:cs="Helvetica"/>
          <w:b/>
          <w:sz w:val="22"/>
          <w:szCs w:val="22"/>
        </w:rPr>
        <w:t>Robust Panel PCs with multi</w:t>
      </w:r>
      <w:r w:rsidR="00B81D70">
        <w:rPr>
          <w:rFonts w:ascii="Helvetica" w:hAnsi="Helvetica" w:cs="Helvetica"/>
          <w:b/>
          <w:sz w:val="22"/>
          <w:szCs w:val="22"/>
        </w:rPr>
        <w:t>-</w:t>
      </w:r>
      <w:r w:rsidR="00C262C7" w:rsidRPr="00C262C7">
        <w:rPr>
          <w:rFonts w:ascii="Helvetica" w:hAnsi="Helvetica" w:cs="Helvetica"/>
          <w:b/>
          <w:sz w:val="22"/>
          <w:szCs w:val="22"/>
        </w:rPr>
        <w:t>touch</w:t>
      </w:r>
      <w:bookmarkEnd w:id="0"/>
    </w:p>
    <w:p w:rsidR="00C262C7" w:rsidRPr="00B81D70" w:rsidRDefault="00C262C7" w:rsidP="000D3E40">
      <w:pPr>
        <w:spacing w:line="360" w:lineRule="auto"/>
        <w:ind w:right="3119"/>
        <w:rPr>
          <w:rFonts w:ascii="Helvetica" w:hAnsi="Helvetica" w:cs="Helvetica"/>
        </w:rPr>
      </w:pPr>
    </w:p>
    <w:p w:rsidR="00C262C7" w:rsidRPr="00B81D70" w:rsidRDefault="00C262C7" w:rsidP="00C262C7">
      <w:pPr>
        <w:spacing w:line="360" w:lineRule="auto"/>
        <w:ind w:right="3119"/>
        <w:rPr>
          <w:rFonts w:ascii="Helvetica" w:hAnsi="Helvetica" w:cs="Helvetica"/>
        </w:rPr>
      </w:pPr>
      <w:r w:rsidRPr="00B81D70">
        <w:rPr>
          <w:rFonts w:ascii="Helvetica" w:hAnsi="Helvetica" w:cs="Helvetica"/>
        </w:rPr>
        <w:t xml:space="preserve">The next generation of </w:t>
      </w:r>
      <w:proofErr w:type="spellStart"/>
      <w:r w:rsidRPr="00B81D70">
        <w:rPr>
          <w:rFonts w:ascii="Helvetica" w:hAnsi="Helvetica" w:cs="Helvetica"/>
        </w:rPr>
        <w:t>Valueline</w:t>
      </w:r>
      <w:proofErr w:type="spellEnd"/>
      <w:r w:rsidRPr="00B81D70">
        <w:rPr>
          <w:rFonts w:ascii="Helvetica" w:hAnsi="Helvetica" w:cs="Helvetica"/>
        </w:rPr>
        <w:t xml:space="preserve"> panel PCs from Phoenix Contact now offers a robust industrial design and projective-capacitive displays with multi</w:t>
      </w:r>
      <w:r w:rsidR="00B81D70">
        <w:rPr>
          <w:rFonts w:ascii="Helvetica" w:hAnsi="Helvetica" w:cs="Helvetica"/>
        </w:rPr>
        <w:t>-</w:t>
      </w:r>
      <w:r w:rsidRPr="00B81D70">
        <w:rPr>
          <w:rFonts w:ascii="Helvetica" w:hAnsi="Helvetica" w:cs="Helvetica"/>
        </w:rPr>
        <w:t xml:space="preserve">touch. The next generation of </w:t>
      </w:r>
      <w:proofErr w:type="spellStart"/>
      <w:r w:rsidRPr="00B81D70">
        <w:rPr>
          <w:rFonts w:ascii="Helvetica" w:hAnsi="Helvetica" w:cs="Helvetica"/>
        </w:rPr>
        <w:t>Valueline</w:t>
      </w:r>
      <w:proofErr w:type="spellEnd"/>
      <w:r w:rsidRPr="00B81D70">
        <w:rPr>
          <w:rFonts w:ascii="Helvetica" w:hAnsi="Helvetica" w:cs="Helvetica"/>
        </w:rPr>
        <w:t xml:space="preserve"> panel PCs from Phoenix Contact now offers a robust industrial design and projective-capacitive displays with multi</w:t>
      </w:r>
      <w:r w:rsidR="00B81D70">
        <w:rPr>
          <w:rFonts w:ascii="Helvetica" w:hAnsi="Helvetica" w:cs="Helvetica"/>
        </w:rPr>
        <w:t>-</w:t>
      </w:r>
      <w:r w:rsidRPr="00B81D70">
        <w:rPr>
          <w:rFonts w:ascii="Helvetica" w:hAnsi="Helvetica" w:cs="Helvetica"/>
        </w:rPr>
        <w:t>touch. They are therefore a resilient solution for operation and monitoring concepts directly on site.</w:t>
      </w:r>
    </w:p>
    <w:p w:rsidR="00C262C7" w:rsidRPr="00B81D70" w:rsidRDefault="00C262C7" w:rsidP="00C262C7">
      <w:pPr>
        <w:spacing w:line="360" w:lineRule="auto"/>
        <w:ind w:right="3119"/>
        <w:rPr>
          <w:rFonts w:ascii="Helvetica" w:hAnsi="Helvetica" w:cs="Helvetica"/>
        </w:rPr>
      </w:pPr>
    </w:p>
    <w:p w:rsidR="00C262C7" w:rsidRPr="00B81D70" w:rsidRDefault="00C262C7" w:rsidP="00C262C7">
      <w:pPr>
        <w:spacing w:line="360" w:lineRule="auto"/>
        <w:ind w:right="3119"/>
        <w:rPr>
          <w:rFonts w:ascii="Helvetica" w:hAnsi="Helvetica" w:cs="Helvetica"/>
        </w:rPr>
      </w:pPr>
      <w:r w:rsidRPr="00B81D70">
        <w:rPr>
          <w:rFonts w:ascii="Helvetica" w:hAnsi="Helvetica" w:cs="Helvetica"/>
        </w:rPr>
        <w:t>The panel PCs are fan</w:t>
      </w:r>
      <w:r w:rsidR="00B81D70">
        <w:rPr>
          <w:rFonts w:ascii="Helvetica" w:hAnsi="Helvetica" w:cs="Helvetica"/>
        </w:rPr>
        <w:t>-</w:t>
      </w:r>
      <w:r w:rsidRPr="00B81D70">
        <w:rPr>
          <w:rFonts w:ascii="Helvetica" w:hAnsi="Helvetica" w:cs="Helvetica"/>
        </w:rPr>
        <w:t>less. All key components are equipped with maintenance-friendly access points. The device can be extended by a PCI-/</w:t>
      </w:r>
      <w:proofErr w:type="spellStart"/>
      <w:r w:rsidRPr="00B81D70">
        <w:rPr>
          <w:rFonts w:ascii="Helvetica" w:hAnsi="Helvetica" w:cs="Helvetica"/>
        </w:rPr>
        <w:t>PCIe</w:t>
      </w:r>
      <w:proofErr w:type="spellEnd"/>
      <w:r w:rsidRPr="00B81D70">
        <w:rPr>
          <w:rFonts w:ascii="Helvetica" w:hAnsi="Helvetica" w:cs="Helvetica"/>
        </w:rPr>
        <w:t xml:space="preserve"> slot. Data security is increased, thanks to two mass storage devices and RAID support.</w:t>
      </w:r>
    </w:p>
    <w:p w:rsidR="00C262C7" w:rsidRPr="00B81D70" w:rsidRDefault="00C262C7" w:rsidP="00C262C7">
      <w:pPr>
        <w:spacing w:line="360" w:lineRule="auto"/>
        <w:ind w:right="3119"/>
        <w:rPr>
          <w:rFonts w:ascii="Helvetica" w:hAnsi="Helvetica" w:cs="Helvetica"/>
        </w:rPr>
      </w:pPr>
    </w:p>
    <w:p w:rsidR="00D60188" w:rsidRPr="00B81D70" w:rsidRDefault="00C262C7" w:rsidP="00C262C7">
      <w:pPr>
        <w:spacing w:line="360" w:lineRule="auto"/>
        <w:ind w:right="3119"/>
        <w:rPr>
          <w:rFonts w:ascii="Helvetica" w:hAnsi="Helvetica" w:cs="Helvetica"/>
          <w:b/>
        </w:rPr>
      </w:pPr>
      <w:r w:rsidRPr="00B81D70">
        <w:rPr>
          <w:rFonts w:ascii="Helvetica" w:hAnsi="Helvetica" w:cs="Helvetica"/>
        </w:rPr>
        <w:t>The processor can be selected to meet the requirements: Intel Core i5-4300U, 4th generation (</w:t>
      </w:r>
      <w:proofErr w:type="spellStart"/>
      <w:r w:rsidRPr="00B81D70">
        <w:rPr>
          <w:rFonts w:ascii="Helvetica" w:hAnsi="Helvetica" w:cs="Helvetica"/>
        </w:rPr>
        <w:t>Haswell</w:t>
      </w:r>
      <w:proofErr w:type="spellEnd"/>
      <w:r w:rsidRPr="00B81D70">
        <w:rPr>
          <w:rFonts w:ascii="Helvetica" w:hAnsi="Helvetica" w:cs="Helvetica"/>
        </w:rPr>
        <w:t>) or Intel Celeron N2930, 3rd generation (</w:t>
      </w:r>
      <w:proofErr w:type="spellStart"/>
      <w:r w:rsidRPr="00B81D70">
        <w:rPr>
          <w:rFonts w:ascii="Helvetica" w:hAnsi="Helvetica" w:cs="Helvetica"/>
        </w:rPr>
        <w:t>Baytrail</w:t>
      </w:r>
      <w:proofErr w:type="spellEnd"/>
      <w:r w:rsidRPr="00B81D70">
        <w:rPr>
          <w:rFonts w:ascii="Helvetica" w:hAnsi="Helvetica" w:cs="Helvetica"/>
        </w:rPr>
        <w:t>). Versatile networking of the Panel PCs is possible via the 4 x USB 2.0 or 2 x USB 2.0 and 2 x USB 3.0 interfaces as well as 2 x display port video output. In addition, display sizes of 15.6", 18.5", and 21.5"-widescreen are available.</w:t>
      </w:r>
    </w:p>
    <w:p w:rsidR="00D60188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B81D70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</w:p>
    <w:p w:rsidR="00B81D70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February 2015</w:t>
      </w:r>
    </w:p>
    <w:p w:rsidR="00B81D70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</w:p>
    <w:p w:rsidR="004B0D6A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4B0D6A">
        <w:rPr>
          <w:rFonts w:ascii="Helvetica" w:hAnsi="Helvetica"/>
          <w:b/>
        </w:rPr>
        <w:t>47</w:t>
      </w:r>
      <w:r w:rsidR="000C1177">
        <w:rPr>
          <w:rFonts w:ascii="Helvetica" w:hAnsi="Helvetica"/>
          <w:b/>
        </w:rPr>
        <w:t>1</w:t>
      </w:r>
      <w:r w:rsidR="000D3E40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 xml:space="preserve">GB </w:t>
      </w:r>
    </w:p>
    <w:p w:rsidR="00B81D70" w:rsidRDefault="00B81D70" w:rsidP="004B0D6A">
      <w:pPr>
        <w:spacing w:line="360" w:lineRule="auto"/>
        <w:ind w:left="2832" w:hanging="2832"/>
        <w:rPr>
          <w:rFonts w:ascii="Helvetica" w:hAnsi="Helvetica"/>
          <w:b/>
        </w:rPr>
      </w:pP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B81D70" w:rsidRDefault="00B81D70" w:rsidP="00B81D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B81D70" w:rsidRDefault="00B81D70" w:rsidP="00B81D7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B81D70" w:rsidRDefault="00B81D70" w:rsidP="00B81D70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B81D70" w:rsidRDefault="00B81D70" w:rsidP="00B81D70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B81D70" w:rsidRDefault="00B81D70" w:rsidP="00B81D70">
      <w:pPr>
        <w:rPr>
          <w:rFonts w:ascii="Arial" w:hAnsi="Arial" w:cs="Arial"/>
        </w:rPr>
      </w:pPr>
    </w:p>
    <w:p w:rsidR="00B81D70" w:rsidRPr="00B81D70" w:rsidRDefault="00B81D70" w:rsidP="00B81D70">
      <w:pPr>
        <w:rPr>
          <w:rFonts w:ascii="Arial" w:hAnsi="Arial" w:cs="Arial"/>
          <w:b/>
          <w:sz w:val="16"/>
        </w:rPr>
      </w:pPr>
      <w:r w:rsidRPr="00B81D70">
        <w:rPr>
          <w:rFonts w:ascii="Arial" w:hAnsi="Arial" w:cs="Arial"/>
          <w:b/>
          <w:sz w:val="16"/>
        </w:rPr>
        <w:t>For news updates from Phoenix Contact visit:</w:t>
      </w:r>
    </w:p>
    <w:p w:rsidR="00B81D70" w:rsidRPr="00B81D70" w:rsidRDefault="00B81D70" w:rsidP="00B81D70">
      <w:pPr>
        <w:rPr>
          <w:rFonts w:ascii="Arial" w:hAnsi="Arial" w:cs="Arial"/>
          <w:sz w:val="16"/>
        </w:rPr>
      </w:pPr>
      <w:r w:rsidRPr="00B81D70">
        <w:rPr>
          <w:rFonts w:ascii="Arial" w:hAnsi="Arial" w:cs="Arial"/>
          <w:b/>
          <w:sz w:val="16"/>
        </w:rPr>
        <w:t>Phoenix Contact Press Room</w:t>
      </w:r>
      <w:r w:rsidRPr="00B81D70">
        <w:rPr>
          <w:rFonts w:ascii="Arial" w:hAnsi="Arial" w:cs="Arial"/>
          <w:sz w:val="16"/>
        </w:rPr>
        <w:t xml:space="preserve"> – http://www.mynewsdesk.com/uk/phoenix-contact-uk</w:t>
      </w:r>
    </w:p>
    <w:p w:rsidR="00B81D70" w:rsidRPr="00B81D70" w:rsidRDefault="00B81D70" w:rsidP="00B81D70">
      <w:pPr>
        <w:rPr>
          <w:rFonts w:ascii="Arial" w:hAnsi="Arial" w:cs="Arial"/>
          <w:sz w:val="16"/>
        </w:rPr>
      </w:pPr>
      <w:r w:rsidRPr="00B81D70">
        <w:rPr>
          <w:rFonts w:ascii="Arial" w:hAnsi="Arial" w:cs="Arial"/>
          <w:b/>
          <w:sz w:val="16"/>
        </w:rPr>
        <w:t>Twitter</w:t>
      </w:r>
      <w:r w:rsidRPr="00B81D70">
        <w:rPr>
          <w:rFonts w:ascii="Arial" w:hAnsi="Arial" w:cs="Arial"/>
          <w:sz w:val="16"/>
        </w:rPr>
        <w:t xml:space="preserve"> - @</w:t>
      </w:r>
      <w:proofErr w:type="spellStart"/>
      <w:r w:rsidRPr="00B81D70">
        <w:rPr>
          <w:rFonts w:ascii="Arial" w:hAnsi="Arial" w:cs="Arial"/>
          <w:sz w:val="16"/>
        </w:rPr>
        <w:t>phoenixcontactu</w:t>
      </w:r>
      <w:proofErr w:type="spellEnd"/>
    </w:p>
    <w:p w:rsidR="00B81D70" w:rsidRPr="00B81D70" w:rsidRDefault="00B81D70" w:rsidP="00B81D70">
      <w:pPr>
        <w:rPr>
          <w:rFonts w:ascii="Arial" w:hAnsi="Arial" w:cs="Arial"/>
          <w:sz w:val="16"/>
        </w:rPr>
      </w:pPr>
      <w:r w:rsidRPr="00B81D70">
        <w:rPr>
          <w:rFonts w:ascii="Arial" w:hAnsi="Arial" w:cs="Arial"/>
          <w:b/>
          <w:sz w:val="16"/>
        </w:rPr>
        <w:t>YouTube</w:t>
      </w:r>
      <w:r w:rsidRPr="00B81D70">
        <w:rPr>
          <w:rFonts w:ascii="Arial" w:hAnsi="Arial" w:cs="Arial"/>
          <w:sz w:val="16"/>
        </w:rPr>
        <w:t xml:space="preserve"> – Phoenix Contact UK</w:t>
      </w:r>
    </w:p>
    <w:p w:rsidR="00B81D70" w:rsidRPr="00B81D70" w:rsidRDefault="00B81D70" w:rsidP="00B81D70">
      <w:pPr>
        <w:rPr>
          <w:rFonts w:ascii="Arial" w:hAnsi="Arial" w:cs="Arial"/>
          <w:sz w:val="16"/>
        </w:rPr>
      </w:pPr>
      <w:r w:rsidRPr="00B81D70">
        <w:rPr>
          <w:rFonts w:ascii="Arial" w:hAnsi="Arial" w:cs="Arial"/>
          <w:sz w:val="16"/>
        </w:rPr>
        <w:t>Blog - phoenixcontactuk.wordpress.com</w:t>
      </w:r>
    </w:p>
    <w:sectPr w:rsidR="00B81D70" w:rsidRPr="00B81D70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70" w:rsidRDefault="00B81D70" w:rsidP="00B81D7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B81D70" w:rsidRDefault="00B81D70" w:rsidP="00B81D70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B81D70" w:rsidRPr="001D2FDB" w:rsidRDefault="00B81D70" w:rsidP="00B81D70">
    <w:pPr>
      <w:spacing w:line="360" w:lineRule="auto"/>
      <w:rPr>
        <w:rFonts w:ascii="Helvetica" w:hAnsi="Helvetica"/>
        <w:b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E44B2" w:rsidRPr="00B81D70" w:rsidRDefault="007E44B2" w:rsidP="00B81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C262C7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1D70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2C7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0187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2689D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4</cp:revision>
  <cp:lastPrinted>2015-02-16T10:03:00Z</cp:lastPrinted>
  <dcterms:created xsi:type="dcterms:W3CDTF">2015-02-16T10:03:00Z</dcterms:created>
  <dcterms:modified xsi:type="dcterms:W3CDTF">2015-03-25T10:27:00Z</dcterms:modified>
</cp:coreProperties>
</file>