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6A" w:rsidRDefault="003D7C6A">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Göteborg, 2009-10-05</w:t>
      </w:r>
    </w:p>
    <w:p w:rsidR="003D7C6A" w:rsidRPr="003D7C6A" w:rsidRDefault="003D7C6A">
      <w:pPr>
        <w:rPr>
          <w:rFonts w:ascii="Times New Roman" w:hAnsi="Times New Roman"/>
          <w:sz w:val="20"/>
          <w:szCs w:val="20"/>
        </w:rPr>
      </w:pPr>
    </w:p>
    <w:p w:rsidR="00D37F0E" w:rsidRPr="00693A9C" w:rsidRDefault="00C45BE4">
      <w:pPr>
        <w:rPr>
          <w:rFonts w:ascii="Times New Roman" w:hAnsi="Times New Roman"/>
          <w:sz w:val="44"/>
          <w:szCs w:val="44"/>
        </w:rPr>
      </w:pPr>
      <w:r>
        <w:rPr>
          <w:rFonts w:ascii="Times New Roman" w:hAnsi="Times New Roman"/>
          <w:sz w:val="44"/>
          <w:szCs w:val="44"/>
        </w:rPr>
        <w:t>NetClean</w:t>
      </w:r>
      <w:r w:rsidR="00D37F0E">
        <w:rPr>
          <w:rFonts w:ascii="Times New Roman" w:hAnsi="Times New Roman"/>
          <w:sz w:val="44"/>
          <w:szCs w:val="44"/>
        </w:rPr>
        <w:t xml:space="preserve"> Chattskydd på Clas Ohlson</w:t>
      </w:r>
    </w:p>
    <w:p w:rsidR="00D37F0E" w:rsidRPr="00693A9C" w:rsidRDefault="00D37F0E">
      <w:pPr>
        <w:rPr>
          <w:rFonts w:ascii="Times New Roman" w:hAnsi="Times New Roman"/>
          <w:b/>
          <w:sz w:val="24"/>
          <w:szCs w:val="24"/>
        </w:rPr>
      </w:pPr>
    </w:p>
    <w:p w:rsidR="00D37F0E" w:rsidRPr="00873667" w:rsidRDefault="00D37F0E" w:rsidP="00FF6BAD">
      <w:pPr>
        <w:spacing w:line="240" w:lineRule="auto"/>
        <w:rPr>
          <w:rFonts w:ascii="Times New Roman" w:hAnsi="Times New Roman"/>
          <w:b/>
          <w:color w:val="000000"/>
        </w:rPr>
      </w:pPr>
      <w:r w:rsidRPr="00873667">
        <w:rPr>
          <w:rFonts w:ascii="Times New Roman" w:hAnsi="Times New Roman"/>
          <w:b/>
          <w:color w:val="000000"/>
        </w:rPr>
        <w:t xml:space="preserve">Många barn är dagligen ute på nätet och chattar, bloggar och besöker </w:t>
      </w:r>
      <w:proofErr w:type="spellStart"/>
      <w:r w:rsidRPr="00873667">
        <w:rPr>
          <w:rFonts w:ascii="Times New Roman" w:hAnsi="Times New Roman"/>
          <w:b/>
          <w:color w:val="000000"/>
        </w:rPr>
        <w:t>communities</w:t>
      </w:r>
      <w:proofErr w:type="spellEnd"/>
      <w:r w:rsidRPr="00873667">
        <w:rPr>
          <w:rFonts w:ascii="Times New Roman" w:hAnsi="Times New Roman"/>
          <w:b/>
          <w:color w:val="000000"/>
        </w:rPr>
        <w:t xml:space="preserve"> men långt ifrån alla är medvetna om de faror som kan lura där. Som förälder kan man känna oro över vad barnen gör och kan råka ut för på nätet men att det samtidigt är svårt att ständigt vara närvarande för att hålla koll. Clas Ohlson har därför som första butikskedja i Sverige beslutat sig för att erbjuda NetClean Chattskydd, till sina kunder.</w:t>
      </w:r>
    </w:p>
    <w:p w:rsidR="00D37F0E" w:rsidRPr="00873667" w:rsidRDefault="00D37F0E" w:rsidP="00FF6BAD">
      <w:pPr>
        <w:pStyle w:val="Normalwebb"/>
        <w:rPr>
          <w:sz w:val="22"/>
          <w:szCs w:val="22"/>
          <w:lang w:val="sv-SE"/>
        </w:rPr>
      </w:pPr>
      <w:r w:rsidRPr="00873667">
        <w:rPr>
          <w:color w:val="000000"/>
          <w:sz w:val="22"/>
          <w:szCs w:val="22"/>
          <w:lang w:val="sv-SE"/>
        </w:rPr>
        <w:br/>
        <w:t>NetClean Chattskydd är en mjukvara framtagen för att på ett effektivt och roligt sätt hjälpa till att göra Internet till en säkrare plats för våra barn och unga mellan 7-14 år. Programmet arbetar i bakgrunden när man</w:t>
      </w:r>
      <w:r w:rsidRPr="00873667">
        <w:rPr>
          <w:sz w:val="22"/>
          <w:szCs w:val="22"/>
          <w:lang w:val="sv-SE"/>
        </w:rPr>
        <w:t xml:space="preserve"> chattar via MSN Live Messenger eller surfar på Internetsidor. Programmet varnar i samma stund som barnet är på väg att utsätta sig själva för en risk och gör dem uppmärksamma på vad som kan vara värt att tänka på, innan det är för sent. Företaget NetClean står bakom utvecklingen av produkten i samarbete med BUP Elefanten och Friends.</w:t>
      </w:r>
    </w:p>
    <w:p w:rsidR="00D37F0E" w:rsidRPr="00873667" w:rsidRDefault="00873667" w:rsidP="00873667">
      <w:pPr>
        <w:spacing w:line="240" w:lineRule="auto"/>
        <w:rPr>
          <w:rFonts w:ascii="Times New Roman" w:hAnsi="Times New Roman"/>
          <w:i/>
        </w:rPr>
      </w:pPr>
      <w:r>
        <w:rPr>
          <w:rFonts w:ascii="Times New Roman" w:hAnsi="Times New Roman"/>
          <w:i/>
        </w:rPr>
        <w:t xml:space="preserve">– </w:t>
      </w:r>
      <w:r w:rsidR="00D37F0E" w:rsidRPr="00873667">
        <w:rPr>
          <w:rFonts w:ascii="Times New Roman" w:hAnsi="Times New Roman"/>
          <w:i/>
        </w:rPr>
        <w:t xml:space="preserve">Informationskanalerna och mötesplatserna har förändrats rejält de senaste tio åren, och det är numera en djungel som inte alltid är lätt att hitta bland, eller känna sig säker i, säger Maria Collin, </w:t>
      </w:r>
      <w:proofErr w:type="spellStart"/>
      <w:r w:rsidR="00D37F0E" w:rsidRPr="00873667">
        <w:rPr>
          <w:rFonts w:ascii="Times New Roman" w:hAnsi="Times New Roman"/>
          <w:i/>
        </w:rPr>
        <w:t>Product</w:t>
      </w:r>
      <w:proofErr w:type="spellEnd"/>
      <w:r w:rsidR="00D37F0E" w:rsidRPr="00873667">
        <w:rPr>
          <w:rFonts w:ascii="Times New Roman" w:hAnsi="Times New Roman"/>
          <w:i/>
        </w:rPr>
        <w:t xml:space="preserve"> Manager Computer &amp; </w:t>
      </w:r>
      <w:proofErr w:type="spellStart"/>
      <w:r w:rsidR="00D37F0E" w:rsidRPr="00873667">
        <w:rPr>
          <w:rFonts w:ascii="Times New Roman" w:hAnsi="Times New Roman"/>
          <w:i/>
        </w:rPr>
        <w:t>Gaming</w:t>
      </w:r>
      <w:proofErr w:type="spellEnd"/>
      <w:r w:rsidR="00D37F0E" w:rsidRPr="00873667">
        <w:rPr>
          <w:rFonts w:ascii="Times New Roman" w:hAnsi="Times New Roman"/>
          <w:i/>
        </w:rPr>
        <w:t xml:space="preserve">, på Clas Ohlson och fotsätter. NetClean Chattskydd är en väl anpassad produkt till dagens samhälle, och den hjälper barn och vuxna att "surfa" tryggt. </w:t>
      </w:r>
    </w:p>
    <w:p w:rsidR="00D37F0E" w:rsidRPr="00873667" w:rsidRDefault="00D37F0E" w:rsidP="0035616E">
      <w:pPr>
        <w:pStyle w:val="Liststycke"/>
        <w:spacing w:line="240" w:lineRule="auto"/>
        <w:ind w:left="0"/>
        <w:rPr>
          <w:rFonts w:ascii="Times New Roman" w:eastAsia="Times New Roman" w:hAnsi="Times New Roman"/>
        </w:rPr>
      </w:pPr>
      <w:r w:rsidRPr="00873667">
        <w:rPr>
          <w:rFonts w:ascii="Times New Roman" w:eastAsia="Times New Roman" w:hAnsi="Times New Roman"/>
        </w:rPr>
        <w:t xml:space="preserve">NetClean Chattskydd kommer att säljas i Clas Ohlsons butiker i Sverige från och med </w:t>
      </w:r>
      <w:r w:rsidR="0035616E">
        <w:rPr>
          <w:rFonts w:ascii="Times New Roman" w:eastAsia="Times New Roman" w:hAnsi="Times New Roman"/>
        </w:rPr>
        <w:t>mitten av</w:t>
      </w:r>
      <w:r w:rsidRPr="00873667">
        <w:rPr>
          <w:rFonts w:ascii="Times New Roman" w:eastAsia="Times New Roman" w:hAnsi="Times New Roman"/>
        </w:rPr>
        <w:t xml:space="preserve"> november 2009.</w:t>
      </w:r>
    </w:p>
    <w:p w:rsidR="00D37F0E" w:rsidRPr="00873667" w:rsidRDefault="00873667" w:rsidP="00873667">
      <w:pPr>
        <w:pStyle w:val="Normalwebb"/>
        <w:rPr>
          <w:i/>
          <w:sz w:val="22"/>
          <w:szCs w:val="22"/>
          <w:lang w:val="sv-SE"/>
        </w:rPr>
      </w:pPr>
      <w:r>
        <w:rPr>
          <w:i/>
          <w:sz w:val="22"/>
          <w:szCs w:val="22"/>
          <w:lang w:val="sv-SE"/>
        </w:rPr>
        <w:t xml:space="preserve">– </w:t>
      </w:r>
      <w:r w:rsidR="00D37F0E" w:rsidRPr="00873667">
        <w:rPr>
          <w:i/>
          <w:sz w:val="22"/>
          <w:szCs w:val="22"/>
          <w:lang w:val="sv-SE"/>
        </w:rPr>
        <w:t>Vi är otroligt glada över att ha inlett ett samarbete med en så stor och välkänd aktör på marknaden som Clas Ohlson, säger Christian Sjöberg VD för NetClean. Vi vet att barn dagligen råkar ut för olika typer av övergrepp på nätet och det är därför mycket viktigt att vi på ett tidigt stadium kan lära barnen att hantera sin integritet och hur de ska undvika farliga situationer. När nu skyddet även finns i butik kommer fler att få möjlighet att skydda sina barn på nätet.</w:t>
      </w:r>
    </w:p>
    <w:p w:rsidR="00D37F0E" w:rsidRDefault="00D37F0E" w:rsidP="00C23045">
      <w:pPr>
        <w:pStyle w:val="Normalwebb"/>
        <w:rPr>
          <w:sz w:val="22"/>
          <w:szCs w:val="22"/>
          <w:lang w:val="sv-SE"/>
        </w:rPr>
      </w:pPr>
      <w:r w:rsidRPr="00873667">
        <w:rPr>
          <w:b/>
          <w:sz w:val="22"/>
          <w:szCs w:val="22"/>
          <w:lang w:val="sv-SE"/>
        </w:rPr>
        <w:t>För mer information, kontakta:</w:t>
      </w:r>
      <w:r w:rsidRPr="00873667">
        <w:rPr>
          <w:sz w:val="22"/>
          <w:szCs w:val="22"/>
          <w:lang w:val="sv-SE"/>
        </w:rPr>
        <w:t xml:space="preserve"> </w:t>
      </w:r>
      <w:r w:rsidRPr="00873667">
        <w:rPr>
          <w:sz w:val="22"/>
          <w:szCs w:val="22"/>
          <w:lang w:val="sv-SE"/>
        </w:rPr>
        <w:br/>
        <w:t xml:space="preserve">Maria Cederfont, marknadschef NetClean Technologies, +46 734 48 45 46, </w:t>
      </w:r>
      <w:hyperlink r:id="rId5" w:history="1">
        <w:r w:rsidRPr="00873667">
          <w:rPr>
            <w:rStyle w:val="Hyperlnk"/>
            <w:color w:val="auto"/>
            <w:sz w:val="22"/>
            <w:szCs w:val="22"/>
            <w:lang w:val="sv-SE"/>
          </w:rPr>
          <w:t>maria.cederfont@netclean.com</w:t>
        </w:r>
      </w:hyperlink>
      <w:r w:rsidRPr="00873667">
        <w:rPr>
          <w:sz w:val="22"/>
          <w:szCs w:val="22"/>
          <w:lang w:val="sv-SE"/>
        </w:rPr>
        <w:br/>
      </w:r>
      <w:r w:rsidR="00BB3858" w:rsidRPr="00873667">
        <w:rPr>
          <w:sz w:val="22"/>
          <w:szCs w:val="22"/>
          <w:lang w:val="sv-SE"/>
        </w:rPr>
        <w:t>Maria Collin</w:t>
      </w:r>
      <w:r w:rsidRPr="00873667">
        <w:rPr>
          <w:sz w:val="22"/>
          <w:szCs w:val="22"/>
          <w:lang w:val="sv-SE"/>
        </w:rPr>
        <w:t xml:space="preserve">, </w:t>
      </w:r>
      <w:proofErr w:type="spellStart"/>
      <w:r w:rsidR="00BB3858" w:rsidRPr="00873667">
        <w:rPr>
          <w:sz w:val="22"/>
          <w:szCs w:val="22"/>
          <w:lang w:val="sv-SE"/>
        </w:rPr>
        <w:t>Product</w:t>
      </w:r>
      <w:proofErr w:type="spellEnd"/>
      <w:r w:rsidR="00BB3858" w:rsidRPr="00873667">
        <w:rPr>
          <w:sz w:val="22"/>
          <w:szCs w:val="22"/>
          <w:lang w:val="sv-SE"/>
        </w:rPr>
        <w:t xml:space="preserve"> Manager Computer &amp; </w:t>
      </w:r>
      <w:proofErr w:type="spellStart"/>
      <w:r w:rsidR="00BB3858" w:rsidRPr="00873667">
        <w:rPr>
          <w:sz w:val="22"/>
          <w:szCs w:val="22"/>
          <w:lang w:val="sv-SE"/>
        </w:rPr>
        <w:t>Gaming</w:t>
      </w:r>
      <w:proofErr w:type="spellEnd"/>
      <w:r w:rsidR="00873667" w:rsidRPr="00873667">
        <w:rPr>
          <w:sz w:val="22"/>
          <w:szCs w:val="22"/>
          <w:lang w:val="sv-SE"/>
        </w:rPr>
        <w:t>,</w:t>
      </w:r>
      <w:r w:rsidR="00BB3858" w:rsidRPr="00873667">
        <w:rPr>
          <w:sz w:val="22"/>
          <w:szCs w:val="22"/>
          <w:lang w:val="sv-SE"/>
        </w:rPr>
        <w:t xml:space="preserve"> </w:t>
      </w:r>
      <w:proofErr w:type="spellStart"/>
      <w:r w:rsidRPr="00873667">
        <w:rPr>
          <w:sz w:val="22"/>
          <w:szCs w:val="22"/>
          <w:lang w:val="sv-SE"/>
        </w:rPr>
        <w:t>ClasOhlson</w:t>
      </w:r>
      <w:proofErr w:type="spellEnd"/>
      <w:r w:rsidRPr="00873667">
        <w:rPr>
          <w:sz w:val="22"/>
          <w:szCs w:val="22"/>
          <w:lang w:val="sv-SE"/>
        </w:rPr>
        <w:t xml:space="preserve">, </w:t>
      </w:r>
      <w:r w:rsidR="003D7C6A">
        <w:rPr>
          <w:sz w:val="22"/>
          <w:szCs w:val="22"/>
          <w:lang w:val="sv-SE"/>
        </w:rPr>
        <w:t>+46 705 73 43 31, maria.collin@clasohlson.se</w:t>
      </w:r>
    </w:p>
    <w:p w:rsidR="00D37F0E" w:rsidRPr="0035616E" w:rsidRDefault="003D7C6A" w:rsidP="00873667">
      <w:pPr>
        <w:pStyle w:val="Normalwebb"/>
        <w:rPr>
          <w:sz w:val="20"/>
          <w:szCs w:val="20"/>
          <w:lang w:val="sv-SE"/>
        </w:rPr>
      </w:pPr>
      <w:r>
        <w:rPr>
          <w:sz w:val="20"/>
          <w:szCs w:val="20"/>
          <w:lang w:val="sv-SE"/>
        </w:rPr>
        <w:br/>
      </w:r>
      <w:r w:rsidR="00D37F0E" w:rsidRPr="00FE2A9C">
        <w:rPr>
          <w:sz w:val="20"/>
          <w:szCs w:val="20"/>
          <w:lang w:val="sv-SE"/>
        </w:rPr>
        <w:br/>
      </w:r>
      <w:r w:rsidR="00D37F0E" w:rsidRPr="00C23045">
        <w:rPr>
          <w:b/>
          <w:sz w:val="20"/>
          <w:szCs w:val="20"/>
          <w:lang w:val="sv-SE"/>
        </w:rPr>
        <w:t>Om NetClean</w:t>
      </w:r>
      <w:r w:rsidR="00D37F0E" w:rsidRPr="00C23045">
        <w:rPr>
          <w:b/>
          <w:sz w:val="20"/>
          <w:szCs w:val="20"/>
          <w:lang w:val="sv-SE"/>
        </w:rPr>
        <w:br/>
      </w:r>
      <w:r w:rsidR="00D37F0E" w:rsidRPr="00C23045">
        <w:rPr>
          <w:color w:val="000000"/>
          <w:sz w:val="20"/>
          <w:szCs w:val="20"/>
          <w:lang w:val="sv-SE"/>
        </w:rPr>
        <w:t xml:space="preserve">NetClean Technologies är ett svenskt företag som uteslutande arbetar med att utveckla tekniska lösningar för att skydda barn på Internet. </w:t>
      </w:r>
      <w:r w:rsidR="00D37F0E" w:rsidRPr="00FE2A9C">
        <w:rPr>
          <w:color w:val="000000"/>
          <w:sz w:val="20"/>
          <w:szCs w:val="20"/>
          <w:lang w:val="sv-SE"/>
        </w:rPr>
        <w:t xml:space="preserve">NetClean har mångårig erfarenhet av att bekämpa spridningen av barnpornografiskt material på Internet och utvecklar sina produkter i nära samarbete med polismyndigheter världen över. Företaget samarbetar även med flera ideella organisationer så som World </w:t>
      </w:r>
      <w:proofErr w:type="spellStart"/>
      <w:r w:rsidR="00D37F0E" w:rsidRPr="00FE2A9C">
        <w:rPr>
          <w:color w:val="000000"/>
          <w:sz w:val="20"/>
          <w:szCs w:val="20"/>
          <w:lang w:val="sv-SE"/>
        </w:rPr>
        <w:t>Childhood</w:t>
      </w:r>
      <w:proofErr w:type="spellEnd"/>
      <w:r w:rsidR="00D37F0E" w:rsidRPr="00FE2A9C">
        <w:rPr>
          <w:color w:val="000000"/>
          <w:sz w:val="20"/>
          <w:szCs w:val="20"/>
          <w:lang w:val="sv-SE"/>
        </w:rPr>
        <w:t xml:space="preserve"> Foundation, Friends, ECPAT, BRIS och Internet Watch Foundation. </w:t>
      </w:r>
      <w:r w:rsidR="00D37F0E" w:rsidRPr="00C23045">
        <w:rPr>
          <w:color w:val="000000"/>
          <w:sz w:val="20"/>
          <w:szCs w:val="20"/>
          <w:lang w:val="sv-SE"/>
        </w:rPr>
        <w:t xml:space="preserve">NetClean erbjuder olika tekniska lösningar så som: </w:t>
      </w:r>
      <w:r w:rsidR="00D37F0E" w:rsidRPr="00C23045">
        <w:rPr>
          <w:i/>
          <w:iCs/>
          <w:color w:val="000000"/>
          <w:sz w:val="20"/>
          <w:szCs w:val="20"/>
          <w:lang w:val="sv-SE"/>
        </w:rPr>
        <w:t xml:space="preserve">NetClean ProActive – </w:t>
      </w:r>
      <w:r w:rsidR="00D37F0E" w:rsidRPr="00C23045">
        <w:rPr>
          <w:iCs/>
          <w:color w:val="000000"/>
          <w:sz w:val="20"/>
          <w:szCs w:val="20"/>
          <w:lang w:val="sv-SE"/>
        </w:rPr>
        <w:t xml:space="preserve">en programvara för företag, kommuner och organisationer. </w:t>
      </w:r>
      <w:r w:rsidR="00D37F0E" w:rsidRPr="00FE2A9C">
        <w:rPr>
          <w:iCs/>
          <w:color w:val="000000"/>
          <w:sz w:val="20"/>
          <w:szCs w:val="20"/>
          <w:lang w:val="sv-SE"/>
        </w:rPr>
        <w:t xml:space="preserve">NetClean Chattskydd – som skyddar barn och ungdomar på chattar och </w:t>
      </w:r>
      <w:proofErr w:type="spellStart"/>
      <w:r w:rsidR="00D37F0E" w:rsidRPr="00FE2A9C">
        <w:rPr>
          <w:iCs/>
          <w:color w:val="000000"/>
          <w:sz w:val="20"/>
          <w:szCs w:val="20"/>
          <w:lang w:val="sv-SE"/>
        </w:rPr>
        <w:t>communities</w:t>
      </w:r>
      <w:proofErr w:type="spellEnd"/>
      <w:r w:rsidR="00D37F0E" w:rsidRPr="00FE2A9C">
        <w:rPr>
          <w:iCs/>
          <w:color w:val="000000"/>
          <w:sz w:val="20"/>
          <w:szCs w:val="20"/>
          <w:lang w:val="sv-SE"/>
        </w:rPr>
        <w:t xml:space="preserve">. NetClean </w:t>
      </w:r>
      <w:proofErr w:type="spellStart"/>
      <w:r w:rsidR="00D37F0E" w:rsidRPr="00FE2A9C">
        <w:rPr>
          <w:iCs/>
          <w:color w:val="000000"/>
          <w:sz w:val="20"/>
          <w:szCs w:val="20"/>
          <w:lang w:val="sv-SE"/>
        </w:rPr>
        <w:t>WhiteBox</w:t>
      </w:r>
      <w:proofErr w:type="spellEnd"/>
      <w:r w:rsidR="00D37F0E" w:rsidRPr="00FE2A9C">
        <w:rPr>
          <w:iCs/>
          <w:color w:val="000000"/>
          <w:sz w:val="20"/>
          <w:szCs w:val="20"/>
          <w:lang w:val="sv-SE"/>
        </w:rPr>
        <w:t xml:space="preserve"> – anpassad för </w:t>
      </w:r>
      <w:proofErr w:type="spellStart"/>
      <w:proofErr w:type="gramStart"/>
      <w:r w:rsidR="00D37F0E" w:rsidRPr="00FE2A9C">
        <w:rPr>
          <w:iCs/>
          <w:color w:val="000000"/>
          <w:sz w:val="20"/>
          <w:szCs w:val="20"/>
          <w:lang w:val="sv-SE"/>
        </w:rPr>
        <w:t>ISP:er</w:t>
      </w:r>
      <w:proofErr w:type="spellEnd"/>
      <w:proofErr w:type="gramEnd"/>
      <w:r w:rsidR="00D37F0E" w:rsidRPr="00FE2A9C">
        <w:rPr>
          <w:iCs/>
          <w:color w:val="000000"/>
          <w:sz w:val="20"/>
          <w:szCs w:val="20"/>
          <w:lang w:val="sv-SE"/>
        </w:rPr>
        <w:t xml:space="preserve"> och </w:t>
      </w:r>
      <w:proofErr w:type="spellStart"/>
      <w:r w:rsidR="00D37F0E" w:rsidRPr="00FE2A9C">
        <w:rPr>
          <w:iCs/>
          <w:color w:val="000000"/>
          <w:sz w:val="20"/>
          <w:szCs w:val="20"/>
          <w:lang w:val="sv-SE"/>
        </w:rPr>
        <w:t>carriers</w:t>
      </w:r>
      <w:proofErr w:type="spellEnd"/>
      <w:r w:rsidR="00D37F0E" w:rsidRPr="00FE2A9C">
        <w:rPr>
          <w:iCs/>
          <w:color w:val="000000"/>
          <w:sz w:val="20"/>
          <w:szCs w:val="20"/>
          <w:lang w:val="sv-SE"/>
        </w:rPr>
        <w:t xml:space="preserve">, samt NetClean </w:t>
      </w:r>
      <w:proofErr w:type="spellStart"/>
      <w:r w:rsidR="00D37F0E" w:rsidRPr="00FE2A9C">
        <w:rPr>
          <w:iCs/>
          <w:color w:val="000000"/>
          <w:sz w:val="20"/>
          <w:szCs w:val="20"/>
          <w:lang w:val="sv-SE"/>
        </w:rPr>
        <w:t>Analyze</w:t>
      </w:r>
      <w:proofErr w:type="spellEnd"/>
      <w:r w:rsidR="00D37F0E" w:rsidRPr="00FE2A9C">
        <w:rPr>
          <w:iCs/>
          <w:color w:val="000000"/>
          <w:sz w:val="20"/>
          <w:szCs w:val="20"/>
          <w:lang w:val="sv-SE"/>
        </w:rPr>
        <w:t xml:space="preserve"> – ett utredningsverktyg för polisorganisationer.</w:t>
      </w:r>
      <w:r w:rsidR="00873667">
        <w:rPr>
          <w:iCs/>
          <w:color w:val="000000"/>
          <w:sz w:val="20"/>
          <w:szCs w:val="20"/>
          <w:lang w:val="sv-SE"/>
        </w:rPr>
        <w:t xml:space="preserve"> </w:t>
      </w:r>
      <w:r w:rsidR="00D37F0E" w:rsidRPr="0035616E">
        <w:rPr>
          <w:iCs/>
          <w:color w:val="000000"/>
          <w:sz w:val="20"/>
          <w:szCs w:val="20"/>
          <w:lang w:val="sv-SE"/>
        </w:rPr>
        <w:t xml:space="preserve">Mer information: </w:t>
      </w:r>
      <w:hyperlink r:id="rId6" w:history="1">
        <w:r w:rsidR="00D37F0E" w:rsidRPr="0035616E">
          <w:rPr>
            <w:rStyle w:val="Hyperlnk"/>
            <w:iCs/>
            <w:color w:val="auto"/>
            <w:sz w:val="20"/>
            <w:szCs w:val="20"/>
            <w:lang w:val="sv-SE"/>
          </w:rPr>
          <w:t>www.netclean.com</w:t>
        </w:r>
      </w:hyperlink>
    </w:p>
    <w:p w:rsidR="00D37F0E" w:rsidRPr="0026670A" w:rsidRDefault="00D37F0E" w:rsidP="003D7C6A">
      <w:pPr>
        <w:spacing w:line="240" w:lineRule="auto"/>
        <w:rPr>
          <w:rFonts w:ascii="Times New Roman" w:hAnsi="Times New Roman"/>
          <w:color w:val="000000"/>
          <w:sz w:val="24"/>
          <w:szCs w:val="24"/>
        </w:rPr>
      </w:pPr>
      <w:r w:rsidRPr="00873667">
        <w:rPr>
          <w:rFonts w:ascii="Times New Roman" w:hAnsi="Times New Roman"/>
          <w:b/>
          <w:sz w:val="20"/>
          <w:szCs w:val="20"/>
        </w:rPr>
        <w:t>Om Clas Ohlson</w:t>
      </w:r>
      <w:r w:rsidR="00873667" w:rsidRPr="00873667">
        <w:rPr>
          <w:rFonts w:ascii="Times New Roman" w:hAnsi="Times New Roman"/>
          <w:b/>
          <w:sz w:val="20"/>
          <w:szCs w:val="20"/>
        </w:rPr>
        <w:br/>
      </w:r>
      <w:r w:rsidR="00873667" w:rsidRPr="00873667">
        <w:rPr>
          <w:rFonts w:ascii="Times New Roman" w:hAnsi="Times New Roman"/>
          <w:sz w:val="20"/>
          <w:szCs w:val="20"/>
        </w:rPr>
        <w:t xml:space="preserve">Clas Ohlson grundades 1918 som en postorderfirma i Insjön, Dalarna. Idag har företaget 108 butiker i fyra länder och distanshandel via Internet och postorder. Clas Ohlson hjälper sina kunder att lösa vardagens praktiska små problem med ett sortiment av prisvärda produkter inom hem och hushåll, verktyg &amp; maskiner, fritid, el &amp; elektronik samt multimedia. Företaget är noterat på OMX Nordic Exchange och har cirka 3 000 anställda. Mer information om Clas Ohlson finns på </w:t>
      </w:r>
      <w:hyperlink r:id="rId7" w:history="1">
        <w:r w:rsidR="00873667" w:rsidRPr="00873667">
          <w:rPr>
            <w:rStyle w:val="Hyperlnk"/>
            <w:rFonts w:ascii="Times New Roman" w:hAnsi="Times New Roman"/>
            <w:color w:val="000000" w:themeColor="text1"/>
            <w:sz w:val="20"/>
            <w:szCs w:val="20"/>
          </w:rPr>
          <w:t>www.clasohlson.se</w:t>
        </w:r>
      </w:hyperlink>
      <w:r w:rsidRPr="0026670A">
        <w:rPr>
          <w:rFonts w:ascii="Times New Roman" w:hAnsi="Times New Roman"/>
          <w:color w:val="000000"/>
          <w:sz w:val="24"/>
          <w:szCs w:val="24"/>
        </w:rPr>
        <w:t> </w:t>
      </w:r>
    </w:p>
    <w:sectPr w:rsidR="00D37F0E" w:rsidRPr="0026670A" w:rsidSect="003D7C6A">
      <w:pgSz w:w="11906" w:h="16838"/>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C2862"/>
    <w:multiLevelType w:val="hybridMultilevel"/>
    <w:tmpl w:val="B94AE1D2"/>
    <w:lvl w:ilvl="0" w:tplc="9B20AA96">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compat/>
  <w:rsids>
    <w:rsidRoot w:val="00CB3CFF"/>
    <w:rsid w:val="00062731"/>
    <w:rsid w:val="00075DDE"/>
    <w:rsid w:val="00134463"/>
    <w:rsid w:val="001D5618"/>
    <w:rsid w:val="001E1A9E"/>
    <w:rsid w:val="001F23A9"/>
    <w:rsid w:val="0026670A"/>
    <w:rsid w:val="002F2940"/>
    <w:rsid w:val="0035616E"/>
    <w:rsid w:val="00381C16"/>
    <w:rsid w:val="003D00AA"/>
    <w:rsid w:val="003D7C6A"/>
    <w:rsid w:val="003E489A"/>
    <w:rsid w:val="004D62EC"/>
    <w:rsid w:val="005673DC"/>
    <w:rsid w:val="005E29FC"/>
    <w:rsid w:val="00645042"/>
    <w:rsid w:val="00693A9C"/>
    <w:rsid w:val="006A0521"/>
    <w:rsid w:val="006C5C27"/>
    <w:rsid w:val="006D7AD2"/>
    <w:rsid w:val="007607FD"/>
    <w:rsid w:val="00767791"/>
    <w:rsid w:val="007C00B3"/>
    <w:rsid w:val="008511F1"/>
    <w:rsid w:val="00873667"/>
    <w:rsid w:val="008C477A"/>
    <w:rsid w:val="00950A5E"/>
    <w:rsid w:val="009A592F"/>
    <w:rsid w:val="00A22366"/>
    <w:rsid w:val="00A54445"/>
    <w:rsid w:val="00AA4947"/>
    <w:rsid w:val="00B20C52"/>
    <w:rsid w:val="00B342B3"/>
    <w:rsid w:val="00BB3858"/>
    <w:rsid w:val="00C23045"/>
    <w:rsid w:val="00C45BE4"/>
    <w:rsid w:val="00CA13E2"/>
    <w:rsid w:val="00CB3CFF"/>
    <w:rsid w:val="00CE625F"/>
    <w:rsid w:val="00D37F0E"/>
    <w:rsid w:val="00DA06A1"/>
    <w:rsid w:val="00E01DD6"/>
    <w:rsid w:val="00E6155B"/>
    <w:rsid w:val="00ED730E"/>
    <w:rsid w:val="00F029E6"/>
    <w:rsid w:val="00F27D86"/>
    <w:rsid w:val="00F63388"/>
    <w:rsid w:val="00FE2A9C"/>
    <w:rsid w:val="00FF6BA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91"/>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26670A"/>
    <w:pPr>
      <w:autoSpaceDE w:val="0"/>
      <w:autoSpaceDN w:val="0"/>
      <w:adjustRightInd w:val="0"/>
      <w:spacing w:after="0" w:line="288" w:lineRule="auto"/>
      <w:textAlignment w:val="center"/>
    </w:pPr>
    <w:rPr>
      <w:color w:val="000000"/>
      <w:sz w:val="24"/>
      <w:szCs w:val="24"/>
      <w:lang w:val="en-US"/>
    </w:rPr>
  </w:style>
  <w:style w:type="paragraph" w:styleId="Normalwebb">
    <w:name w:val="Normal (Web)"/>
    <w:basedOn w:val="Normal"/>
    <w:uiPriority w:val="99"/>
    <w:rsid w:val="006D7AD2"/>
    <w:pPr>
      <w:spacing w:before="100" w:beforeAutospacing="1" w:after="100" w:afterAutospacing="1" w:line="240" w:lineRule="auto"/>
    </w:pPr>
    <w:rPr>
      <w:rFonts w:ascii="Times New Roman" w:eastAsia="Times New Roman" w:hAnsi="Times New Roman"/>
      <w:sz w:val="17"/>
      <w:szCs w:val="17"/>
      <w:lang w:val="en-US"/>
    </w:rPr>
  </w:style>
  <w:style w:type="paragraph" w:styleId="Liststycke">
    <w:name w:val="List Paragraph"/>
    <w:basedOn w:val="Normal"/>
    <w:uiPriority w:val="99"/>
    <w:qFormat/>
    <w:rsid w:val="003D00AA"/>
    <w:pPr>
      <w:ind w:left="720"/>
      <w:contextualSpacing/>
    </w:pPr>
  </w:style>
  <w:style w:type="character" w:styleId="Hyperlnk">
    <w:name w:val="Hyperlink"/>
    <w:basedOn w:val="Standardstycketeckensnitt"/>
    <w:uiPriority w:val="99"/>
    <w:rsid w:val="00C23045"/>
    <w:rPr>
      <w:rFonts w:cs="Times New Roman"/>
      <w:color w:val="9F0B0B"/>
      <w:u w:val="none"/>
      <w:effect w:val="none"/>
    </w:rPr>
  </w:style>
</w:styles>
</file>

<file path=word/webSettings.xml><?xml version="1.0" encoding="utf-8"?>
<w:webSettings xmlns:r="http://schemas.openxmlformats.org/officeDocument/2006/relationships" xmlns:w="http://schemas.openxmlformats.org/wordprocessingml/2006/main">
  <w:divs>
    <w:div w:id="333991637">
      <w:bodyDiv w:val="1"/>
      <w:marLeft w:val="0"/>
      <w:marRight w:val="0"/>
      <w:marTop w:val="0"/>
      <w:marBottom w:val="0"/>
      <w:divBdr>
        <w:top w:val="none" w:sz="0" w:space="0" w:color="auto"/>
        <w:left w:val="none" w:sz="0" w:space="0" w:color="auto"/>
        <w:bottom w:val="none" w:sz="0" w:space="0" w:color="auto"/>
        <w:right w:val="none" w:sz="0" w:space="0" w:color="auto"/>
      </w:divBdr>
    </w:div>
    <w:div w:id="545263491">
      <w:marLeft w:val="0"/>
      <w:marRight w:val="0"/>
      <w:marTop w:val="0"/>
      <w:marBottom w:val="0"/>
      <w:divBdr>
        <w:top w:val="none" w:sz="0" w:space="0" w:color="auto"/>
        <w:left w:val="none" w:sz="0" w:space="0" w:color="auto"/>
        <w:bottom w:val="none" w:sz="0" w:space="0" w:color="auto"/>
        <w:right w:val="none" w:sz="0" w:space="0" w:color="auto"/>
      </w:divBdr>
    </w:div>
    <w:div w:id="545263492">
      <w:marLeft w:val="0"/>
      <w:marRight w:val="0"/>
      <w:marTop w:val="0"/>
      <w:marBottom w:val="0"/>
      <w:divBdr>
        <w:top w:val="none" w:sz="0" w:space="0" w:color="auto"/>
        <w:left w:val="none" w:sz="0" w:space="0" w:color="auto"/>
        <w:bottom w:val="none" w:sz="0" w:space="0" w:color="auto"/>
        <w:right w:val="none" w:sz="0" w:space="0" w:color="auto"/>
      </w:divBdr>
    </w:div>
    <w:div w:id="11567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sohls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clean.com" TargetMode="External"/><Relationship Id="rId5" Type="http://schemas.openxmlformats.org/officeDocument/2006/relationships/hyperlink" Target="mailto:maria.cederfont@netclea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3189</Characters>
  <Application>Microsoft Office Word</Application>
  <DocSecurity>0</DocSecurity>
  <Lines>26</Lines>
  <Paragraphs>7</Paragraphs>
  <ScaleCrop>false</ScaleCrop>
  <Company>NetClean Technologies</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NetCleans Chattskydd på Clas Ohlson</dc:title>
  <dc:subject/>
  <dc:creator>Maria Bergfeldt André</dc:creator>
  <cp:keywords/>
  <dc:description/>
  <cp:lastModifiedBy>Maria Bergfeldt André</cp:lastModifiedBy>
  <cp:revision>3</cp:revision>
  <cp:lastPrinted>2009-10-01T12:13:00Z</cp:lastPrinted>
  <dcterms:created xsi:type="dcterms:W3CDTF">2009-10-01T14:14:00Z</dcterms:created>
  <dcterms:modified xsi:type="dcterms:W3CDTF">2009-10-01T14:18:00Z</dcterms:modified>
</cp:coreProperties>
</file>