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6965" w14:textId="5425F45C" w:rsidR="00EE195E" w:rsidRDefault="00EE195E" w:rsidP="00A17059">
      <w:pPr>
        <w:spacing w:line="360" w:lineRule="atLeast"/>
        <w:rPr>
          <w:rFonts w:cs="Arial"/>
          <w:sz w:val="22"/>
          <w:lang w:val="de-DE"/>
        </w:rPr>
      </w:pPr>
      <w:bookmarkStart w:id="0" w:name="Pressemitteilung"/>
    </w:p>
    <w:bookmarkEnd w:id="0"/>
    <w:p w14:paraId="2509B7DE" w14:textId="2E088397" w:rsidR="007B7BC7" w:rsidRPr="00B1066A" w:rsidRDefault="002147FC" w:rsidP="007B7BC7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>22</w:t>
      </w:r>
      <w:r w:rsidR="007E5CD2" w:rsidRPr="00B1066A">
        <w:rPr>
          <w:rFonts w:cs="Arial"/>
          <w:sz w:val="22"/>
          <w:lang w:val="da-DK"/>
        </w:rPr>
        <w:t xml:space="preserve">. </w:t>
      </w:r>
      <w:r>
        <w:rPr>
          <w:rFonts w:cs="Arial"/>
          <w:sz w:val="22"/>
          <w:lang w:val="da-DK"/>
        </w:rPr>
        <w:t>december</w:t>
      </w:r>
      <w:r w:rsidR="007B7BC7" w:rsidRPr="00B1066A">
        <w:rPr>
          <w:rFonts w:cs="Arial"/>
          <w:sz w:val="22"/>
          <w:lang w:val="da-DK"/>
        </w:rPr>
        <w:t xml:space="preserve"> 2023</w:t>
      </w:r>
    </w:p>
    <w:p w14:paraId="00DF9299" w14:textId="77777777" w:rsidR="007B7BC7" w:rsidRPr="00B1066A" w:rsidRDefault="007B7BC7" w:rsidP="007B7BC7">
      <w:pPr>
        <w:spacing w:line="360" w:lineRule="atLeast"/>
        <w:rPr>
          <w:rFonts w:cs="Arial"/>
          <w:sz w:val="22"/>
          <w:lang w:val="da-DK"/>
        </w:rPr>
      </w:pPr>
    </w:p>
    <w:p w14:paraId="1C07ADFC" w14:textId="77777777" w:rsidR="007B7BC7" w:rsidRPr="00B1066A" w:rsidRDefault="007B7BC7" w:rsidP="007B7BC7">
      <w:pPr>
        <w:spacing w:line="360" w:lineRule="atLeast"/>
        <w:rPr>
          <w:rFonts w:cs="Arial"/>
          <w:sz w:val="22"/>
          <w:lang w:val="da-DK"/>
        </w:rPr>
      </w:pPr>
    </w:p>
    <w:p w14:paraId="3647ED3B" w14:textId="40F44D0F" w:rsidR="00B1066A" w:rsidRDefault="00D557F5" w:rsidP="00D557F5">
      <w:pPr>
        <w:spacing w:line="360" w:lineRule="atLeast"/>
        <w:rPr>
          <w:rFonts w:cs="Arial"/>
          <w:b/>
          <w:sz w:val="26"/>
          <w:szCs w:val="26"/>
          <w:lang w:val="da-DK"/>
        </w:rPr>
      </w:pPr>
      <w:r>
        <w:rPr>
          <w:rFonts w:cs="Arial"/>
          <w:b/>
          <w:sz w:val="26"/>
          <w:szCs w:val="26"/>
          <w:lang w:val="da-DK"/>
        </w:rPr>
        <w:t>Opel inviterer til nytårs</w:t>
      </w:r>
      <w:r w:rsidR="00EA3F2B">
        <w:rPr>
          <w:rFonts w:cs="Arial"/>
          <w:b/>
          <w:sz w:val="26"/>
          <w:szCs w:val="26"/>
          <w:lang w:val="da-DK"/>
        </w:rPr>
        <w:t>udsalg</w:t>
      </w:r>
      <w:r w:rsidR="0045401B">
        <w:rPr>
          <w:rFonts w:cs="Arial"/>
          <w:b/>
          <w:sz w:val="26"/>
          <w:szCs w:val="26"/>
          <w:lang w:val="da-DK"/>
        </w:rPr>
        <w:t xml:space="preserve">: Store </w:t>
      </w:r>
      <w:r>
        <w:rPr>
          <w:rFonts w:cs="Arial"/>
          <w:b/>
          <w:sz w:val="26"/>
          <w:szCs w:val="26"/>
          <w:lang w:val="da-DK"/>
        </w:rPr>
        <w:t xml:space="preserve">besparelser på </w:t>
      </w:r>
      <w:r w:rsidR="0045401B">
        <w:rPr>
          <w:rFonts w:cs="Arial"/>
          <w:b/>
          <w:sz w:val="26"/>
          <w:szCs w:val="26"/>
          <w:lang w:val="da-DK"/>
        </w:rPr>
        <w:t xml:space="preserve">bl.a. Crossland og helt ny </w:t>
      </w:r>
      <w:proofErr w:type="spellStart"/>
      <w:r w:rsidR="0045401B">
        <w:rPr>
          <w:rFonts w:cs="Arial"/>
          <w:b/>
          <w:sz w:val="26"/>
          <w:szCs w:val="26"/>
          <w:lang w:val="da-DK"/>
        </w:rPr>
        <w:t>Corsa</w:t>
      </w:r>
      <w:proofErr w:type="spellEnd"/>
    </w:p>
    <w:p w14:paraId="4FEFF2EF" w14:textId="77777777" w:rsidR="00B1066A" w:rsidRDefault="00B1066A" w:rsidP="008B4088">
      <w:pPr>
        <w:spacing w:line="360" w:lineRule="atLeast"/>
        <w:rPr>
          <w:rFonts w:cs="Arial"/>
          <w:b/>
          <w:sz w:val="26"/>
          <w:szCs w:val="26"/>
          <w:lang w:val="da-DK"/>
        </w:rPr>
      </w:pPr>
    </w:p>
    <w:p w14:paraId="2A788271" w14:textId="70BC7488" w:rsidR="00B1066A" w:rsidRPr="00B1066A" w:rsidRDefault="00B1066A" w:rsidP="008B4088">
      <w:pPr>
        <w:spacing w:line="360" w:lineRule="atLeast"/>
        <w:rPr>
          <w:rFonts w:cs="Arial"/>
          <w:bCs/>
          <w:sz w:val="22"/>
          <w:szCs w:val="22"/>
          <w:lang w:val="da-DK"/>
        </w:rPr>
      </w:pPr>
      <w:r w:rsidRPr="00B1066A">
        <w:rPr>
          <w:rFonts w:cs="Arial"/>
          <w:bCs/>
          <w:sz w:val="22"/>
          <w:szCs w:val="22"/>
          <w:lang w:val="da-DK"/>
        </w:rPr>
        <w:t>Vanen tro afholder Opel nytårs</w:t>
      </w:r>
      <w:r w:rsidR="00EA3F2B">
        <w:rPr>
          <w:rFonts w:cs="Arial"/>
          <w:bCs/>
          <w:sz w:val="22"/>
          <w:szCs w:val="22"/>
          <w:lang w:val="da-DK"/>
        </w:rPr>
        <w:t>udsalg</w:t>
      </w:r>
      <w:r>
        <w:rPr>
          <w:rFonts w:cs="Arial"/>
          <w:bCs/>
          <w:sz w:val="22"/>
          <w:szCs w:val="22"/>
          <w:lang w:val="da-DK"/>
        </w:rPr>
        <w:t xml:space="preserve"> </w:t>
      </w:r>
      <w:r w:rsidR="007E595E">
        <w:rPr>
          <w:rFonts w:cs="Arial"/>
          <w:bCs/>
          <w:sz w:val="22"/>
          <w:szCs w:val="22"/>
          <w:lang w:val="da-DK"/>
        </w:rPr>
        <w:t xml:space="preserve">i starten af det nye år, </w:t>
      </w:r>
      <w:r>
        <w:rPr>
          <w:rFonts w:cs="Arial"/>
          <w:bCs/>
          <w:sz w:val="22"/>
          <w:szCs w:val="22"/>
          <w:lang w:val="da-DK"/>
        </w:rPr>
        <w:t xml:space="preserve">og det går ikke stille for sig. </w:t>
      </w:r>
      <w:r w:rsidR="007E595E">
        <w:rPr>
          <w:rFonts w:cs="Arial"/>
          <w:bCs/>
          <w:sz w:val="22"/>
          <w:szCs w:val="22"/>
          <w:lang w:val="da-DK"/>
        </w:rPr>
        <w:t>Denne gang</w:t>
      </w:r>
      <w:r>
        <w:rPr>
          <w:rFonts w:cs="Arial"/>
          <w:bCs/>
          <w:sz w:val="22"/>
          <w:szCs w:val="22"/>
          <w:lang w:val="da-DK"/>
        </w:rPr>
        <w:t xml:space="preserve"> benytter det tyske mærke lejligheden til at introducere den </w:t>
      </w:r>
      <w:r w:rsidR="002853D4">
        <w:rPr>
          <w:rFonts w:cs="Arial"/>
          <w:bCs/>
          <w:sz w:val="22"/>
          <w:szCs w:val="22"/>
          <w:lang w:val="da-DK"/>
        </w:rPr>
        <w:t>nye</w:t>
      </w:r>
      <w:r>
        <w:rPr>
          <w:rFonts w:cs="Arial"/>
          <w:bCs/>
          <w:sz w:val="22"/>
          <w:szCs w:val="22"/>
          <w:lang w:val="da-DK"/>
        </w:rPr>
        <w:t xml:space="preserve"> </w:t>
      </w:r>
      <w:proofErr w:type="spellStart"/>
      <w:r w:rsidR="002853D4">
        <w:rPr>
          <w:rFonts w:cs="Arial"/>
          <w:bCs/>
          <w:sz w:val="22"/>
          <w:szCs w:val="22"/>
          <w:lang w:val="da-DK"/>
        </w:rPr>
        <w:t>Corsa</w:t>
      </w:r>
      <w:proofErr w:type="spellEnd"/>
      <w:r w:rsidR="002853D4">
        <w:rPr>
          <w:rFonts w:cs="Arial"/>
          <w:bCs/>
          <w:sz w:val="22"/>
          <w:szCs w:val="22"/>
          <w:lang w:val="da-DK"/>
        </w:rPr>
        <w:t xml:space="preserve"> </w:t>
      </w:r>
      <w:r>
        <w:rPr>
          <w:rFonts w:cs="Arial"/>
          <w:bCs/>
          <w:sz w:val="22"/>
          <w:szCs w:val="22"/>
          <w:lang w:val="da-DK"/>
        </w:rPr>
        <w:t>til en skarp introduktionspris</w:t>
      </w:r>
      <w:r w:rsidR="004C5373">
        <w:rPr>
          <w:rFonts w:cs="Arial"/>
          <w:bCs/>
          <w:sz w:val="22"/>
          <w:szCs w:val="22"/>
          <w:lang w:val="da-DK"/>
        </w:rPr>
        <w:t>,</w:t>
      </w:r>
      <w:r w:rsidR="002853D4">
        <w:rPr>
          <w:rFonts w:cs="Arial"/>
          <w:bCs/>
          <w:sz w:val="22"/>
          <w:szCs w:val="22"/>
          <w:lang w:val="da-DK"/>
        </w:rPr>
        <w:t xml:space="preserve"> og den populære Opel Crossland er sat ned med </w:t>
      </w:r>
      <w:r w:rsidR="007E595E">
        <w:rPr>
          <w:rFonts w:cs="Arial"/>
          <w:bCs/>
          <w:sz w:val="22"/>
          <w:szCs w:val="22"/>
          <w:lang w:val="da-DK"/>
        </w:rPr>
        <w:t xml:space="preserve">helt </w:t>
      </w:r>
      <w:r w:rsidR="002853D4">
        <w:rPr>
          <w:rFonts w:cs="Arial"/>
          <w:bCs/>
          <w:sz w:val="22"/>
          <w:szCs w:val="22"/>
          <w:lang w:val="da-DK"/>
        </w:rPr>
        <w:t>op til 80.000 kroner.</w:t>
      </w:r>
    </w:p>
    <w:p w14:paraId="2E03E51D" w14:textId="77777777" w:rsidR="00B1066A" w:rsidRDefault="00B1066A" w:rsidP="008B4088">
      <w:pPr>
        <w:spacing w:line="360" w:lineRule="atLeast"/>
        <w:rPr>
          <w:rFonts w:cs="Arial"/>
          <w:b/>
          <w:sz w:val="26"/>
          <w:szCs w:val="26"/>
          <w:lang w:val="da-DK"/>
        </w:rPr>
      </w:pPr>
    </w:p>
    <w:p w14:paraId="147CC60A" w14:textId="769DC50C" w:rsidR="002853D4" w:rsidRPr="006F376A" w:rsidRDefault="006F376A" w:rsidP="002853D4">
      <w:pPr>
        <w:spacing w:line="360" w:lineRule="atLeast"/>
        <w:rPr>
          <w:rFonts w:cs="Arial"/>
          <w:b/>
          <w:bCs/>
          <w:sz w:val="22"/>
          <w:lang w:val="da-DK"/>
        </w:rPr>
      </w:pPr>
      <w:r w:rsidRPr="006F376A">
        <w:rPr>
          <w:rFonts w:cs="Arial"/>
          <w:b/>
          <w:bCs/>
          <w:sz w:val="22"/>
          <w:lang w:val="da-DK"/>
        </w:rPr>
        <w:t xml:space="preserve">Ny </w:t>
      </w:r>
      <w:proofErr w:type="spellStart"/>
      <w:r w:rsidRPr="006F376A">
        <w:rPr>
          <w:rFonts w:cs="Arial"/>
          <w:b/>
          <w:bCs/>
          <w:sz w:val="22"/>
          <w:lang w:val="da-DK"/>
        </w:rPr>
        <w:t>Corsa</w:t>
      </w:r>
      <w:proofErr w:type="spellEnd"/>
      <w:r w:rsidRPr="006F376A">
        <w:rPr>
          <w:rFonts w:cs="Arial"/>
          <w:b/>
          <w:bCs/>
          <w:sz w:val="22"/>
          <w:lang w:val="da-DK"/>
        </w:rPr>
        <w:t xml:space="preserve"> klar </w:t>
      </w:r>
      <w:r w:rsidR="00BD1A07">
        <w:rPr>
          <w:rFonts w:cs="Arial"/>
          <w:b/>
          <w:bCs/>
          <w:sz w:val="22"/>
          <w:lang w:val="da-DK"/>
        </w:rPr>
        <w:t>til</w:t>
      </w:r>
      <w:r w:rsidRPr="006F376A">
        <w:rPr>
          <w:rFonts w:cs="Arial"/>
          <w:b/>
          <w:bCs/>
          <w:sz w:val="22"/>
          <w:lang w:val="da-DK"/>
        </w:rPr>
        <w:t xml:space="preserve"> introduktionspris</w:t>
      </w:r>
      <w:r w:rsidR="00BD1A07">
        <w:rPr>
          <w:rFonts w:cs="Arial"/>
          <w:b/>
          <w:bCs/>
          <w:sz w:val="22"/>
          <w:lang w:val="da-DK"/>
        </w:rPr>
        <w:t xml:space="preserve"> – nedsat 40.000 kr.</w:t>
      </w:r>
    </w:p>
    <w:p w14:paraId="104F526C" w14:textId="77777777" w:rsidR="00221816" w:rsidRDefault="006F376A" w:rsidP="00BF73B1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 xml:space="preserve">Den nye </w:t>
      </w:r>
      <w:proofErr w:type="spellStart"/>
      <w:r>
        <w:rPr>
          <w:rFonts w:cs="Arial"/>
          <w:sz w:val="22"/>
          <w:lang w:val="da-DK"/>
        </w:rPr>
        <w:t>Corsa</w:t>
      </w:r>
      <w:proofErr w:type="spellEnd"/>
      <w:r>
        <w:rPr>
          <w:rFonts w:cs="Arial"/>
          <w:sz w:val="22"/>
          <w:lang w:val="da-DK"/>
        </w:rPr>
        <w:t xml:space="preserve"> er blevet opdateret visuelt med den flotte Opel </w:t>
      </w:r>
      <w:proofErr w:type="spellStart"/>
      <w:r>
        <w:rPr>
          <w:rFonts w:cs="Arial"/>
          <w:sz w:val="22"/>
          <w:lang w:val="da-DK"/>
        </w:rPr>
        <w:t>Vizor</w:t>
      </w:r>
      <w:proofErr w:type="spellEnd"/>
      <w:r>
        <w:rPr>
          <w:rFonts w:cs="Arial"/>
          <w:sz w:val="22"/>
          <w:lang w:val="da-DK"/>
        </w:rPr>
        <w:t xml:space="preserve"> front</w:t>
      </w:r>
      <w:r w:rsidR="00BD1A07">
        <w:rPr>
          <w:rFonts w:cs="Arial"/>
          <w:sz w:val="22"/>
          <w:lang w:val="da-DK"/>
        </w:rPr>
        <w:t xml:space="preserve"> og </w:t>
      </w:r>
      <w:r w:rsidR="00BF73B1">
        <w:rPr>
          <w:rFonts w:cs="Arial"/>
          <w:sz w:val="22"/>
          <w:lang w:val="da-DK"/>
        </w:rPr>
        <w:t>indvendigt har den fået nyt</w:t>
      </w:r>
      <w:r w:rsidR="00BD1A07">
        <w:rPr>
          <w:rFonts w:cs="Arial"/>
          <w:sz w:val="22"/>
          <w:lang w:val="da-DK"/>
        </w:rPr>
        <w:t xml:space="preserve"> infotainmentsystem, der løfter brugeroplevelsen betragteligt. Den fås fra 159.990 kroner for en City med en 1,2 liters benzinmotor med 75 hk</w:t>
      </w:r>
      <w:r w:rsidR="0056256E">
        <w:rPr>
          <w:rFonts w:cs="Arial"/>
          <w:sz w:val="22"/>
          <w:lang w:val="da-DK"/>
        </w:rPr>
        <w:t xml:space="preserve"> og manuelt gear</w:t>
      </w:r>
      <w:r w:rsidR="004C5373">
        <w:rPr>
          <w:rFonts w:cs="Arial"/>
          <w:sz w:val="22"/>
          <w:lang w:val="da-DK"/>
        </w:rPr>
        <w:t>. M</w:t>
      </w:r>
      <w:r w:rsidR="00BD1A07">
        <w:rPr>
          <w:rFonts w:cs="Arial"/>
          <w:sz w:val="22"/>
          <w:lang w:val="da-DK"/>
        </w:rPr>
        <w:t>en dér hvor der virkelig kan gøres en god handel</w:t>
      </w:r>
      <w:r w:rsidR="004C5373">
        <w:rPr>
          <w:rFonts w:cs="Arial"/>
          <w:sz w:val="22"/>
          <w:lang w:val="da-DK"/>
        </w:rPr>
        <w:t>,</w:t>
      </w:r>
      <w:r w:rsidR="00BD1A07">
        <w:rPr>
          <w:rFonts w:cs="Arial"/>
          <w:sz w:val="22"/>
          <w:lang w:val="da-DK"/>
        </w:rPr>
        <w:t xml:space="preserve"> er på Elegance udstyrsniveauet</w:t>
      </w:r>
      <w:r w:rsidR="0056256E">
        <w:rPr>
          <w:rFonts w:cs="Arial"/>
          <w:sz w:val="22"/>
          <w:lang w:val="da-DK"/>
        </w:rPr>
        <w:t xml:space="preserve">. Her får man </w:t>
      </w:r>
      <w:r w:rsidR="007E595E">
        <w:rPr>
          <w:rFonts w:cs="Arial"/>
          <w:sz w:val="22"/>
          <w:lang w:val="da-DK"/>
        </w:rPr>
        <w:t>for 179.990 kroner en perlerække af ekstra udstyr som fx: 10” infotainmentskærm</w:t>
      </w:r>
      <w:r w:rsidR="00C273EE">
        <w:rPr>
          <w:rFonts w:cs="Arial"/>
          <w:sz w:val="22"/>
          <w:lang w:val="da-DK"/>
        </w:rPr>
        <w:t xml:space="preserve">, 7” digitalt instrumenthus, trådløs Apple </w:t>
      </w:r>
      <w:proofErr w:type="spellStart"/>
      <w:r w:rsidR="00C273EE">
        <w:rPr>
          <w:rFonts w:cs="Arial"/>
          <w:sz w:val="22"/>
          <w:lang w:val="da-DK"/>
        </w:rPr>
        <w:t>CarPlay</w:t>
      </w:r>
      <w:proofErr w:type="spellEnd"/>
      <w:r w:rsidR="00C273EE">
        <w:rPr>
          <w:rFonts w:cs="Arial"/>
          <w:sz w:val="22"/>
          <w:lang w:val="da-DK"/>
        </w:rPr>
        <w:t xml:space="preserve">, Sort tag, </w:t>
      </w:r>
      <w:r w:rsidR="007E595E">
        <w:rPr>
          <w:rFonts w:cs="Arial"/>
          <w:sz w:val="22"/>
          <w:lang w:val="da-DK"/>
        </w:rPr>
        <w:t>16” alufælge</w:t>
      </w:r>
      <w:r w:rsidR="00C273EE">
        <w:rPr>
          <w:rFonts w:cs="Arial"/>
          <w:sz w:val="22"/>
          <w:lang w:val="da-DK"/>
        </w:rPr>
        <w:t>, tågelygter, bakkamera</w:t>
      </w:r>
      <w:r w:rsidR="00BF73B1">
        <w:rPr>
          <w:rFonts w:cs="Arial"/>
          <w:sz w:val="22"/>
          <w:lang w:val="da-DK"/>
        </w:rPr>
        <w:t xml:space="preserve"> og </w:t>
      </w:r>
      <w:r w:rsidR="00C273EE">
        <w:rPr>
          <w:rFonts w:cs="Arial"/>
          <w:sz w:val="22"/>
          <w:lang w:val="da-DK"/>
        </w:rPr>
        <w:t>parkeringscensor foran</w:t>
      </w:r>
      <w:r w:rsidR="00BF73B1">
        <w:rPr>
          <w:rFonts w:cs="Arial"/>
          <w:sz w:val="22"/>
          <w:lang w:val="da-DK"/>
        </w:rPr>
        <w:t xml:space="preserve">. Lyder Opel </w:t>
      </w:r>
      <w:proofErr w:type="spellStart"/>
      <w:r w:rsidR="00BF73B1">
        <w:rPr>
          <w:rFonts w:cs="Arial"/>
          <w:sz w:val="22"/>
          <w:lang w:val="da-DK"/>
        </w:rPr>
        <w:t>Corsa</w:t>
      </w:r>
      <w:proofErr w:type="spellEnd"/>
      <w:r w:rsidR="00BF73B1">
        <w:rPr>
          <w:rFonts w:cs="Arial"/>
          <w:sz w:val="22"/>
          <w:lang w:val="da-DK"/>
        </w:rPr>
        <w:t xml:space="preserve"> Elegance tillokkende, skal man overveje at opgradere til </w:t>
      </w:r>
      <w:proofErr w:type="spellStart"/>
      <w:r w:rsidR="00BF73B1">
        <w:rPr>
          <w:rFonts w:cs="Arial"/>
          <w:sz w:val="22"/>
          <w:lang w:val="da-DK"/>
        </w:rPr>
        <w:t>Corsa</w:t>
      </w:r>
      <w:proofErr w:type="spellEnd"/>
      <w:r w:rsidR="00BF73B1">
        <w:rPr>
          <w:rFonts w:cs="Arial"/>
          <w:sz w:val="22"/>
          <w:lang w:val="da-DK"/>
        </w:rPr>
        <w:t xml:space="preserve"> Sport. Her får man flotte 17” alufælge, panoramaglastag og automatisk klimaanlæg for </w:t>
      </w:r>
      <w:r w:rsidR="00503FB3">
        <w:rPr>
          <w:rFonts w:cs="Arial"/>
          <w:sz w:val="22"/>
          <w:lang w:val="da-DK"/>
        </w:rPr>
        <w:t xml:space="preserve">en merpris på </w:t>
      </w:r>
      <w:r w:rsidR="00BF73B1">
        <w:rPr>
          <w:rFonts w:cs="Arial"/>
          <w:sz w:val="22"/>
          <w:lang w:val="da-DK"/>
        </w:rPr>
        <w:t xml:space="preserve">bare </w:t>
      </w:r>
      <w:r w:rsidR="009A3A3D">
        <w:rPr>
          <w:rFonts w:cs="Arial"/>
          <w:sz w:val="22"/>
          <w:lang w:val="da-DK"/>
        </w:rPr>
        <w:t>5</w:t>
      </w:r>
      <w:r w:rsidR="00BF73B1">
        <w:rPr>
          <w:rFonts w:cs="Arial"/>
          <w:sz w:val="22"/>
          <w:lang w:val="da-DK"/>
        </w:rPr>
        <w:t xml:space="preserve">.000 kroner. </w:t>
      </w:r>
    </w:p>
    <w:p w14:paraId="484327F7" w14:textId="77777777" w:rsidR="00221816" w:rsidRDefault="00221816" w:rsidP="00BF73B1">
      <w:pPr>
        <w:spacing w:line="360" w:lineRule="atLeast"/>
        <w:rPr>
          <w:rFonts w:cs="Arial"/>
          <w:sz w:val="22"/>
          <w:lang w:val="da-DK"/>
        </w:rPr>
      </w:pPr>
    </w:p>
    <w:p w14:paraId="59E7985B" w14:textId="0573BC23" w:rsidR="007B4FA7" w:rsidRDefault="009A3A3D" w:rsidP="00BF73B1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 xml:space="preserve">Hvis 75 hestekræfter </w:t>
      </w:r>
      <w:r w:rsidR="00221816">
        <w:rPr>
          <w:rFonts w:cs="Arial"/>
          <w:sz w:val="22"/>
          <w:lang w:val="da-DK"/>
        </w:rPr>
        <w:t>er lige i underkanten</w:t>
      </w:r>
      <w:r>
        <w:rPr>
          <w:rFonts w:cs="Arial"/>
          <w:sz w:val="22"/>
          <w:lang w:val="da-DK"/>
        </w:rPr>
        <w:t xml:space="preserve">, kan </w:t>
      </w:r>
      <w:r w:rsidR="00221816">
        <w:rPr>
          <w:rFonts w:cs="Arial"/>
          <w:sz w:val="22"/>
          <w:lang w:val="da-DK"/>
        </w:rPr>
        <w:t xml:space="preserve">man både på Elegance og Sport få flere kræfter i form af en turbo og 100 hestekræfter til 15.000 kroner. </w:t>
      </w:r>
    </w:p>
    <w:p w14:paraId="1636EF94" w14:textId="77777777" w:rsidR="000D7744" w:rsidRDefault="000D7744" w:rsidP="00BF73B1">
      <w:pPr>
        <w:spacing w:line="360" w:lineRule="atLeast"/>
        <w:rPr>
          <w:rFonts w:cs="Arial"/>
          <w:sz w:val="22"/>
          <w:lang w:val="da-DK"/>
        </w:rPr>
      </w:pPr>
    </w:p>
    <w:p w14:paraId="76886B80" w14:textId="55AD903A" w:rsidR="000D7744" w:rsidRDefault="000D7744" w:rsidP="00BF73B1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 xml:space="preserve">36 måneders privatleasing på </w:t>
      </w:r>
      <w:proofErr w:type="spellStart"/>
      <w:r>
        <w:rPr>
          <w:rFonts w:cs="Arial"/>
          <w:sz w:val="22"/>
          <w:lang w:val="da-DK"/>
        </w:rPr>
        <w:t>Corsa</w:t>
      </w:r>
      <w:proofErr w:type="spellEnd"/>
      <w:r>
        <w:rPr>
          <w:rFonts w:cs="Arial"/>
          <w:sz w:val="22"/>
          <w:lang w:val="da-DK"/>
        </w:rPr>
        <w:t xml:space="preserve"> Sport med 75 hestekræfter </w:t>
      </w:r>
      <w:r w:rsidR="00FE0B91">
        <w:rPr>
          <w:rFonts w:cs="Arial"/>
          <w:sz w:val="22"/>
          <w:lang w:val="da-DK"/>
        </w:rPr>
        <w:t>kan gøres for 14.995 kroner i udbetaling og 2.095 kroner i månedlig ydelse og med turbo og 100 hestekræfter til bare 150 kroner mere i månedlig ydelse og samme udbetaling. Lavere udbetalinger på begge motorer er også muligt.</w:t>
      </w:r>
      <w:r>
        <w:rPr>
          <w:rFonts w:cs="Arial"/>
          <w:sz w:val="22"/>
          <w:lang w:val="da-DK"/>
        </w:rPr>
        <w:t xml:space="preserve"> </w:t>
      </w:r>
    </w:p>
    <w:p w14:paraId="1205A7C7" w14:textId="77777777" w:rsidR="000C5206" w:rsidRDefault="000C5206" w:rsidP="00BF73B1">
      <w:pPr>
        <w:spacing w:line="360" w:lineRule="atLeast"/>
        <w:rPr>
          <w:rFonts w:cs="Arial"/>
          <w:sz w:val="22"/>
          <w:lang w:val="da-DK"/>
        </w:rPr>
      </w:pPr>
    </w:p>
    <w:p w14:paraId="36B6947D" w14:textId="5AD645BB" w:rsidR="000C5206" w:rsidRPr="000C5206" w:rsidRDefault="000C5206" w:rsidP="00BF73B1">
      <w:pPr>
        <w:spacing w:line="360" w:lineRule="atLeast"/>
        <w:rPr>
          <w:rFonts w:cs="Arial"/>
          <w:b/>
          <w:bCs/>
          <w:sz w:val="22"/>
          <w:lang w:val="da-DK"/>
        </w:rPr>
      </w:pPr>
      <w:r>
        <w:rPr>
          <w:rFonts w:cs="Arial"/>
          <w:b/>
          <w:bCs/>
          <w:sz w:val="22"/>
          <w:lang w:val="da-DK"/>
        </w:rPr>
        <w:t>Crossland med den største besparelse</w:t>
      </w:r>
    </w:p>
    <w:p w14:paraId="60EAB7AF" w14:textId="404D9679" w:rsidR="007B4FA7" w:rsidRDefault="00A421C4" w:rsidP="008B4088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 xml:space="preserve">Opel Crossland er en </w:t>
      </w:r>
      <w:r w:rsidR="00FA4963">
        <w:rPr>
          <w:rFonts w:cs="Arial"/>
          <w:sz w:val="22"/>
          <w:lang w:val="da-DK"/>
        </w:rPr>
        <w:t>kompakt bil</w:t>
      </w:r>
      <w:r w:rsidR="00A117E4">
        <w:rPr>
          <w:rFonts w:cs="Arial"/>
          <w:sz w:val="22"/>
          <w:lang w:val="da-DK"/>
        </w:rPr>
        <w:t xml:space="preserve"> med let ud- og indstigning</w:t>
      </w:r>
      <w:r w:rsidR="00FA4963">
        <w:rPr>
          <w:rFonts w:cs="Arial"/>
          <w:sz w:val="22"/>
          <w:lang w:val="da-DK"/>
        </w:rPr>
        <w:t xml:space="preserve"> </w:t>
      </w:r>
      <w:r w:rsidR="00A117E4">
        <w:rPr>
          <w:rFonts w:cs="Arial"/>
          <w:sz w:val="22"/>
          <w:lang w:val="da-DK"/>
        </w:rPr>
        <w:t>og</w:t>
      </w:r>
      <w:r w:rsidR="00FA4963">
        <w:rPr>
          <w:rFonts w:cs="Arial"/>
          <w:sz w:val="22"/>
          <w:lang w:val="da-DK"/>
        </w:rPr>
        <w:t xml:space="preserve"> god interiørplads</w:t>
      </w:r>
      <w:r>
        <w:rPr>
          <w:rFonts w:cs="Arial"/>
          <w:sz w:val="22"/>
          <w:lang w:val="da-DK"/>
        </w:rPr>
        <w:t xml:space="preserve">. </w:t>
      </w:r>
      <w:r w:rsidR="00FA4963">
        <w:rPr>
          <w:rFonts w:cs="Arial"/>
          <w:sz w:val="22"/>
          <w:lang w:val="da-DK"/>
        </w:rPr>
        <w:t>Til nytårs</w:t>
      </w:r>
      <w:r w:rsidR="00EA3F2B">
        <w:rPr>
          <w:rFonts w:cs="Arial"/>
          <w:sz w:val="22"/>
          <w:lang w:val="da-DK"/>
        </w:rPr>
        <w:t>udsalget</w:t>
      </w:r>
      <w:r w:rsidR="00FA4963">
        <w:rPr>
          <w:rFonts w:cs="Arial"/>
          <w:sz w:val="22"/>
          <w:lang w:val="da-DK"/>
        </w:rPr>
        <w:t xml:space="preserve"> </w:t>
      </w:r>
      <w:r w:rsidR="00A117E4">
        <w:rPr>
          <w:rFonts w:cs="Arial"/>
          <w:sz w:val="22"/>
          <w:lang w:val="da-DK"/>
        </w:rPr>
        <w:t xml:space="preserve">er Crossland Sport med 1,2 liters benzinmotor og 110 hk sat 60.000 kroner </w:t>
      </w:r>
      <w:r w:rsidR="00A117E4">
        <w:rPr>
          <w:rFonts w:cs="Arial"/>
          <w:sz w:val="22"/>
          <w:lang w:val="da-DK"/>
        </w:rPr>
        <w:lastRenderedPageBreak/>
        <w:t>ned og koster nu 199.990 kroner. Her skal man</w:t>
      </w:r>
      <w:r w:rsidR="004C5373">
        <w:rPr>
          <w:rFonts w:cs="Arial"/>
          <w:sz w:val="22"/>
          <w:lang w:val="da-DK"/>
        </w:rPr>
        <w:t xml:space="preserve"> </w:t>
      </w:r>
      <w:r w:rsidR="00A117E4">
        <w:rPr>
          <w:rFonts w:cs="Arial"/>
          <w:sz w:val="22"/>
          <w:lang w:val="da-DK"/>
        </w:rPr>
        <w:t xml:space="preserve">overveje at </w:t>
      </w:r>
      <w:r w:rsidR="004C5373">
        <w:rPr>
          <w:rFonts w:cs="Arial"/>
          <w:sz w:val="22"/>
          <w:lang w:val="da-DK"/>
        </w:rPr>
        <w:t>investere</w:t>
      </w:r>
      <w:r w:rsidR="00A117E4">
        <w:rPr>
          <w:rFonts w:cs="Arial"/>
          <w:sz w:val="22"/>
          <w:lang w:val="da-DK"/>
        </w:rPr>
        <w:t xml:space="preserve"> de 10.000 kroner</w:t>
      </w:r>
      <w:r w:rsidR="004C5373">
        <w:rPr>
          <w:rFonts w:cs="Arial"/>
          <w:sz w:val="22"/>
          <w:lang w:val="da-DK"/>
        </w:rPr>
        <w:t>,</w:t>
      </w:r>
      <w:r w:rsidR="00A117E4">
        <w:rPr>
          <w:rFonts w:cs="Arial"/>
          <w:sz w:val="22"/>
          <w:lang w:val="da-DK"/>
        </w:rPr>
        <w:t xml:space="preserve"> det koster at opgradere til Sport Ltd. og få </w:t>
      </w:r>
      <w:r w:rsidR="0018508A">
        <w:rPr>
          <w:rFonts w:cs="Arial"/>
          <w:sz w:val="22"/>
          <w:lang w:val="da-DK"/>
        </w:rPr>
        <w:t xml:space="preserve">17” alufælge, </w:t>
      </w:r>
      <w:r w:rsidR="00A117E4">
        <w:rPr>
          <w:rFonts w:cs="Arial"/>
          <w:sz w:val="22"/>
          <w:lang w:val="da-DK"/>
        </w:rPr>
        <w:t>automatisk 2-zonet klimaanlæg, bakkamera, varme i forsæd</w:t>
      </w:r>
      <w:r w:rsidR="0018508A">
        <w:rPr>
          <w:rFonts w:cs="Arial"/>
          <w:sz w:val="22"/>
          <w:lang w:val="da-DK"/>
        </w:rPr>
        <w:t>erne, tågeforlygter og tonede ruder.</w:t>
      </w:r>
    </w:p>
    <w:p w14:paraId="070DAD69" w14:textId="77777777" w:rsidR="00221816" w:rsidRDefault="00221816" w:rsidP="008B4088">
      <w:pPr>
        <w:spacing w:line="360" w:lineRule="atLeast"/>
        <w:rPr>
          <w:rFonts w:cs="Arial"/>
          <w:sz w:val="22"/>
          <w:lang w:val="da-DK"/>
        </w:rPr>
      </w:pPr>
    </w:p>
    <w:p w14:paraId="64D5B17F" w14:textId="41AF3418" w:rsidR="00221816" w:rsidRDefault="00221816" w:rsidP="008B4088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>Crossland Sport Ltd. kan også privatleases</w:t>
      </w:r>
      <w:r w:rsidR="000D7744">
        <w:rPr>
          <w:rFonts w:cs="Arial"/>
          <w:sz w:val="22"/>
          <w:lang w:val="da-DK"/>
        </w:rPr>
        <w:t xml:space="preserve"> i 12 måneder til en attraktiv ydelse på bare 1.595 kroner ved en udbetaling på 14.995 kroner.</w:t>
      </w:r>
    </w:p>
    <w:p w14:paraId="17340AB2" w14:textId="77777777" w:rsidR="004C5373" w:rsidRDefault="004C5373" w:rsidP="008B4088">
      <w:pPr>
        <w:spacing w:line="360" w:lineRule="atLeast"/>
        <w:rPr>
          <w:rFonts w:cs="Arial"/>
          <w:sz w:val="22"/>
          <w:lang w:val="da-DK"/>
        </w:rPr>
      </w:pPr>
    </w:p>
    <w:p w14:paraId="4C2F2F8A" w14:textId="05A20737" w:rsidR="005D3E23" w:rsidRDefault="004C5373" w:rsidP="008B4088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>Har</w:t>
      </w:r>
      <w:r w:rsidR="005D3E23">
        <w:rPr>
          <w:rFonts w:cs="Arial"/>
          <w:sz w:val="22"/>
          <w:lang w:val="da-DK"/>
        </w:rPr>
        <w:t xml:space="preserve"> man brug</w:t>
      </w:r>
      <w:r>
        <w:rPr>
          <w:rFonts w:cs="Arial"/>
          <w:sz w:val="22"/>
          <w:lang w:val="da-DK"/>
        </w:rPr>
        <w:t xml:space="preserve"> for</w:t>
      </w:r>
      <w:r w:rsidR="005D3E23">
        <w:rPr>
          <w:rFonts w:cs="Arial"/>
          <w:sz w:val="22"/>
          <w:lang w:val="da-DK"/>
        </w:rPr>
        <w:t xml:space="preserve"> flere kræfter og automatgear</w:t>
      </w:r>
      <w:r w:rsidR="00A421C4">
        <w:rPr>
          <w:rFonts w:cs="Arial"/>
          <w:sz w:val="22"/>
          <w:lang w:val="da-DK"/>
        </w:rPr>
        <w:t>,</w:t>
      </w:r>
      <w:r w:rsidR="005D3E23">
        <w:rPr>
          <w:rFonts w:cs="Arial"/>
          <w:sz w:val="22"/>
          <w:lang w:val="da-DK"/>
        </w:rPr>
        <w:t xml:space="preserve"> er Crossland Sport med 130 hk og automatgear sat ned med hele 80.000 kroner til en pris på 224.990 kroner.</w:t>
      </w:r>
    </w:p>
    <w:p w14:paraId="64476146" w14:textId="77777777" w:rsidR="005D3E23" w:rsidRDefault="005D3E23" w:rsidP="008B4088">
      <w:pPr>
        <w:spacing w:line="360" w:lineRule="atLeast"/>
        <w:rPr>
          <w:rFonts w:cs="Arial"/>
          <w:sz w:val="22"/>
          <w:lang w:val="da-DK"/>
        </w:rPr>
      </w:pPr>
    </w:p>
    <w:p w14:paraId="55BA4CA8" w14:textId="7E8AA471" w:rsidR="005D3E23" w:rsidRPr="000C5206" w:rsidRDefault="005D3E23" w:rsidP="005D3E23">
      <w:pPr>
        <w:spacing w:line="360" w:lineRule="atLeast"/>
        <w:rPr>
          <w:rFonts w:cs="Arial"/>
          <w:b/>
          <w:bCs/>
          <w:sz w:val="22"/>
          <w:lang w:val="da-DK"/>
        </w:rPr>
      </w:pPr>
      <w:r>
        <w:rPr>
          <w:rFonts w:cs="Arial"/>
          <w:b/>
          <w:bCs/>
          <w:sz w:val="22"/>
          <w:lang w:val="da-DK"/>
        </w:rPr>
        <w:t xml:space="preserve">Den </w:t>
      </w:r>
      <w:r w:rsidR="004A0ABC">
        <w:rPr>
          <w:rFonts w:cs="Arial"/>
          <w:b/>
          <w:bCs/>
          <w:sz w:val="22"/>
          <w:lang w:val="da-DK"/>
        </w:rPr>
        <w:t>smarte</w:t>
      </w:r>
      <w:r>
        <w:rPr>
          <w:rFonts w:cs="Arial"/>
          <w:b/>
          <w:bCs/>
          <w:sz w:val="22"/>
          <w:lang w:val="da-DK"/>
        </w:rPr>
        <w:t xml:space="preserve"> Mokka stiller op til nytårs</w:t>
      </w:r>
      <w:r w:rsidR="00EA3F2B">
        <w:rPr>
          <w:rFonts w:cs="Arial"/>
          <w:b/>
          <w:bCs/>
          <w:sz w:val="22"/>
          <w:lang w:val="da-DK"/>
        </w:rPr>
        <w:t>udsalg</w:t>
      </w:r>
      <w:r>
        <w:rPr>
          <w:rFonts w:cs="Arial"/>
          <w:b/>
          <w:bCs/>
          <w:sz w:val="22"/>
          <w:lang w:val="da-DK"/>
        </w:rPr>
        <w:t xml:space="preserve"> med både el og benzin</w:t>
      </w:r>
    </w:p>
    <w:p w14:paraId="3B7F3A8F" w14:textId="23E1594E" w:rsidR="005D3E23" w:rsidRDefault="005D3E23" w:rsidP="005D3E23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>Opel Mokka er taget til nytårs</w:t>
      </w:r>
      <w:r w:rsidR="00EA3F2B">
        <w:rPr>
          <w:rFonts w:cs="Arial"/>
          <w:sz w:val="22"/>
          <w:lang w:val="da-DK"/>
        </w:rPr>
        <w:t>udsalg</w:t>
      </w:r>
      <w:r>
        <w:rPr>
          <w:rFonts w:cs="Arial"/>
          <w:sz w:val="22"/>
          <w:lang w:val="da-DK"/>
        </w:rPr>
        <w:t xml:space="preserve"> i den frække Blitz-udgave</w:t>
      </w:r>
      <w:r w:rsidR="002147FC">
        <w:rPr>
          <w:rFonts w:cs="Arial"/>
          <w:sz w:val="22"/>
          <w:lang w:val="da-DK"/>
        </w:rPr>
        <w:t>,</w:t>
      </w:r>
      <w:r>
        <w:rPr>
          <w:rFonts w:cs="Arial"/>
          <w:sz w:val="22"/>
          <w:lang w:val="da-DK"/>
        </w:rPr>
        <w:t xml:space="preserve"> hvor lister, fælge med mere</w:t>
      </w:r>
      <w:r w:rsidR="00942949">
        <w:rPr>
          <w:rFonts w:cs="Arial"/>
          <w:sz w:val="22"/>
          <w:lang w:val="da-DK"/>
        </w:rPr>
        <w:t xml:space="preserve"> er holdt i blank-sort. Den er udstyret med en 1,2 liters benzinmotor med 130 hk og automatgear. Af udstyr kan nævnes: </w:t>
      </w:r>
      <w:r w:rsidR="00942949" w:rsidRPr="00942949">
        <w:rPr>
          <w:rFonts w:cs="Arial"/>
          <w:sz w:val="22"/>
          <w:lang w:val="da-DK"/>
        </w:rPr>
        <w:t>Adaptiv Fartpilot, bakkamera, 18" fælge, Nøglefri adgang &amp; start, 1</w:t>
      </w:r>
      <w:r w:rsidR="00942949">
        <w:rPr>
          <w:rFonts w:cs="Arial"/>
          <w:sz w:val="22"/>
          <w:lang w:val="da-DK"/>
        </w:rPr>
        <w:t>2</w:t>
      </w:r>
      <w:r w:rsidR="00942949" w:rsidRPr="00942949">
        <w:rPr>
          <w:rFonts w:cs="Arial"/>
          <w:sz w:val="22"/>
          <w:lang w:val="da-DK"/>
        </w:rPr>
        <w:t xml:space="preserve">'' </w:t>
      </w:r>
      <w:r w:rsidR="00942949">
        <w:rPr>
          <w:rFonts w:cs="Arial"/>
          <w:sz w:val="22"/>
          <w:lang w:val="da-DK"/>
        </w:rPr>
        <w:t xml:space="preserve">Pure Panel </w:t>
      </w:r>
      <w:r w:rsidR="00942949" w:rsidRPr="00942949">
        <w:rPr>
          <w:rFonts w:cs="Arial"/>
          <w:sz w:val="22"/>
          <w:lang w:val="da-DK"/>
        </w:rPr>
        <w:t>touch screen, læderrat med varme, Automatisk klimaanlæg</w:t>
      </w:r>
      <w:r w:rsidR="00942949">
        <w:rPr>
          <w:rFonts w:cs="Arial"/>
          <w:sz w:val="22"/>
          <w:lang w:val="da-DK"/>
        </w:rPr>
        <w:t xml:space="preserve">. Mokka Blitz er sat ned med </w:t>
      </w:r>
      <w:r w:rsidR="00221816">
        <w:rPr>
          <w:rFonts w:cs="Arial"/>
          <w:sz w:val="22"/>
          <w:lang w:val="da-DK"/>
        </w:rPr>
        <w:t>6</w:t>
      </w:r>
      <w:r w:rsidR="00942949">
        <w:rPr>
          <w:rFonts w:cs="Arial"/>
          <w:sz w:val="22"/>
          <w:lang w:val="da-DK"/>
        </w:rPr>
        <w:t>5.000 kroner og koster 2</w:t>
      </w:r>
      <w:r w:rsidR="00221816">
        <w:rPr>
          <w:rFonts w:cs="Arial"/>
          <w:sz w:val="22"/>
          <w:lang w:val="da-DK"/>
        </w:rPr>
        <w:t>4</w:t>
      </w:r>
      <w:r w:rsidR="00942949">
        <w:rPr>
          <w:rFonts w:cs="Arial"/>
          <w:sz w:val="22"/>
          <w:lang w:val="da-DK"/>
        </w:rPr>
        <w:t>9.990 kroner.</w:t>
      </w:r>
    </w:p>
    <w:p w14:paraId="4A189B96" w14:textId="77777777" w:rsidR="00942949" w:rsidRDefault="00942949" w:rsidP="005D3E23">
      <w:pPr>
        <w:spacing w:line="360" w:lineRule="atLeast"/>
        <w:rPr>
          <w:rFonts w:cs="Arial"/>
          <w:sz w:val="22"/>
          <w:lang w:val="da-DK"/>
        </w:rPr>
      </w:pPr>
    </w:p>
    <w:p w14:paraId="1551A870" w14:textId="33FB8586" w:rsidR="00E0652F" w:rsidRDefault="00942949" w:rsidP="005D3E23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>Vil man hellere køre elektrisk, så er Mokka Electric 136 hk i det højeste udstyrsniveau Ultimate sat ned til 264.990 kroner, en besparelse på 45.000 kroner.</w:t>
      </w:r>
      <w:r w:rsidR="00502D30">
        <w:rPr>
          <w:rFonts w:cs="Arial"/>
          <w:sz w:val="22"/>
          <w:lang w:val="da-DK"/>
        </w:rPr>
        <w:t xml:space="preserve"> Sort tagfarve, navigation, 12” Pure Panel touch screen, 18” alufælge, sportsindtræk i </w:t>
      </w:r>
      <w:proofErr w:type="spellStart"/>
      <w:r w:rsidR="00502D30">
        <w:rPr>
          <w:rFonts w:cs="Arial"/>
          <w:sz w:val="22"/>
          <w:lang w:val="da-DK"/>
        </w:rPr>
        <w:t>Alcantara</w:t>
      </w:r>
      <w:proofErr w:type="spellEnd"/>
      <w:r w:rsidR="00502D30">
        <w:rPr>
          <w:rFonts w:cs="Arial"/>
          <w:sz w:val="22"/>
          <w:lang w:val="da-DK"/>
        </w:rPr>
        <w:t xml:space="preserve"> </w:t>
      </w:r>
      <w:r w:rsidR="00E0652F">
        <w:rPr>
          <w:rFonts w:cs="Arial"/>
          <w:sz w:val="22"/>
          <w:lang w:val="da-DK"/>
        </w:rPr>
        <w:t>er blot noget af det udstyr</w:t>
      </w:r>
      <w:r w:rsidR="00A421C4">
        <w:rPr>
          <w:rFonts w:cs="Arial"/>
          <w:sz w:val="22"/>
          <w:lang w:val="da-DK"/>
        </w:rPr>
        <w:t>,</w:t>
      </w:r>
      <w:r w:rsidR="00E0652F">
        <w:rPr>
          <w:rFonts w:cs="Arial"/>
          <w:sz w:val="22"/>
          <w:lang w:val="da-DK"/>
        </w:rPr>
        <w:t xml:space="preserve"> man bliver forkælet med i Mokka Electric Ultimate.</w:t>
      </w:r>
    </w:p>
    <w:p w14:paraId="35A3566B" w14:textId="77777777" w:rsidR="00E0652F" w:rsidRDefault="00E0652F" w:rsidP="005D3E23">
      <w:pPr>
        <w:spacing w:line="360" w:lineRule="atLeast"/>
        <w:rPr>
          <w:rFonts w:cs="Arial"/>
          <w:sz w:val="22"/>
          <w:lang w:val="da-DK"/>
        </w:rPr>
      </w:pPr>
    </w:p>
    <w:p w14:paraId="353E41FD" w14:textId="1E84751E" w:rsidR="00942949" w:rsidRDefault="00E0652F" w:rsidP="005D3E23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>Opels nytårs</w:t>
      </w:r>
      <w:r w:rsidR="00EA3F2B">
        <w:rPr>
          <w:rFonts w:cs="Arial"/>
          <w:sz w:val="22"/>
          <w:lang w:val="da-DK"/>
        </w:rPr>
        <w:t>udsalg</w:t>
      </w:r>
      <w:r>
        <w:rPr>
          <w:rFonts w:cs="Arial"/>
          <w:sz w:val="22"/>
          <w:lang w:val="da-DK"/>
        </w:rPr>
        <w:t xml:space="preserve"> starter</w:t>
      </w:r>
      <w:r w:rsidR="002147FC">
        <w:rPr>
          <w:rFonts w:cs="Arial"/>
          <w:sz w:val="22"/>
          <w:lang w:val="da-DK"/>
        </w:rPr>
        <w:t xml:space="preserve"> tirsdag d. 2. januar</w:t>
      </w:r>
      <w:r>
        <w:rPr>
          <w:rFonts w:cs="Arial"/>
          <w:sz w:val="22"/>
          <w:lang w:val="da-DK"/>
        </w:rPr>
        <w:t xml:space="preserve"> og kører </w:t>
      </w:r>
      <w:r w:rsidR="002147FC">
        <w:rPr>
          <w:rFonts w:cs="Arial"/>
          <w:sz w:val="22"/>
          <w:lang w:val="da-DK"/>
        </w:rPr>
        <w:t>tre uger frem eller så længe lager haves.</w:t>
      </w:r>
      <w:r>
        <w:rPr>
          <w:rFonts w:cs="Arial"/>
          <w:sz w:val="22"/>
          <w:lang w:val="da-DK"/>
        </w:rPr>
        <w:t xml:space="preserve"> </w:t>
      </w:r>
      <w:r w:rsidR="00A421C4">
        <w:rPr>
          <w:rFonts w:cs="Arial"/>
          <w:sz w:val="22"/>
          <w:lang w:val="da-DK"/>
        </w:rPr>
        <w:t>Alle</w:t>
      </w:r>
      <w:r>
        <w:rPr>
          <w:rFonts w:cs="Arial"/>
          <w:sz w:val="22"/>
          <w:lang w:val="da-DK"/>
        </w:rPr>
        <w:t xml:space="preserve"> Opels forhandler</w:t>
      </w:r>
      <w:r w:rsidR="009B4599">
        <w:rPr>
          <w:rFonts w:cs="Arial"/>
          <w:sz w:val="22"/>
          <w:lang w:val="da-DK"/>
        </w:rPr>
        <w:t>e</w:t>
      </w:r>
      <w:r>
        <w:rPr>
          <w:rFonts w:cs="Arial"/>
          <w:sz w:val="22"/>
          <w:lang w:val="da-DK"/>
        </w:rPr>
        <w:t xml:space="preserve"> </w:t>
      </w:r>
      <w:r w:rsidR="0018508A">
        <w:rPr>
          <w:rFonts w:cs="Arial"/>
          <w:sz w:val="22"/>
          <w:lang w:val="da-DK"/>
        </w:rPr>
        <w:t>er klar til at skyde festen i gang</w:t>
      </w:r>
      <w:r w:rsidR="00E1284B">
        <w:rPr>
          <w:rFonts w:cs="Arial"/>
          <w:sz w:val="22"/>
          <w:lang w:val="da-DK"/>
        </w:rPr>
        <w:t>,</w:t>
      </w:r>
      <w:r>
        <w:rPr>
          <w:rFonts w:cs="Arial"/>
          <w:sz w:val="22"/>
          <w:lang w:val="da-DK"/>
        </w:rPr>
        <w:t xml:space="preserve"> vise </w:t>
      </w:r>
      <w:r w:rsidR="00E1284B">
        <w:rPr>
          <w:rFonts w:cs="Arial"/>
          <w:sz w:val="22"/>
          <w:lang w:val="da-DK"/>
        </w:rPr>
        <w:t xml:space="preserve">bilerne frem og byde op til prøvekørsel. </w:t>
      </w:r>
      <w:r>
        <w:rPr>
          <w:rFonts w:cs="Arial"/>
          <w:sz w:val="22"/>
          <w:lang w:val="da-DK"/>
        </w:rPr>
        <w:t xml:space="preserve">  </w:t>
      </w:r>
      <w:r w:rsidR="00942949">
        <w:rPr>
          <w:rFonts w:cs="Arial"/>
          <w:sz w:val="22"/>
          <w:lang w:val="da-DK"/>
        </w:rPr>
        <w:t xml:space="preserve"> </w:t>
      </w:r>
    </w:p>
    <w:p w14:paraId="1ADE67E6" w14:textId="77777777" w:rsidR="000D7744" w:rsidRDefault="000D7744" w:rsidP="005D3E23">
      <w:pPr>
        <w:spacing w:line="360" w:lineRule="atLeast"/>
        <w:rPr>
          <w:rFonts w:cs="Arial"/>
          <w:sz w:val="22"/>
          <w:lang w:val="da-DK"/>
        </w:rPr>
      </w:pPr>
    </w:p>
    <w:p w14:paraId="53E326CB" w14:textId="77777777" w:rsidR="005D3E23" w:rsidRDefault="005D3E23" w:rsidP="008B4088">
      <w:pPr>
        <w:spacing w:line="360" w:lineRule="atLeast"/>
        <w:rPr>
          <w:rFonts w:cs="Arial"/>
          <w:sz w:val="22"/>
          <w:lang w:val="da-DK"/>
        </w:rPr>
      </w:pPr>
    </w:p>
    <w:p w14:paraId="31011504" w14:textId="0C3F7891" w:rsidR="00CB2DDF" w:rsidRDefault="00CB2DDF" w:rsidP="008B4088">
      <w:pPr>
        <w:spacing w:line="360" w:lineRule="atLeast"/>
        <w:rPr>
          <w:rFonts w:cs="Arial"/>
          <w:sz w:val="22"/>
          <w:lang w:val="da-DK"/>
        </w:rPr>
      </w:pPr>
    </w:p>
    <w:p w14:paraId="4FB9DC16" w14:textId="77777777" w:rsidR="005D3E23" w:rsidRDefault="005D3E23" w:rsidP="008B4088">
      <w:pPr>
        <w:spacing w:line="360" w:lineRule="atLeast"/>
        <w:rPr>
          <w:rFonts w:cs="Arial"/>
          <w:sz w:val="22"/>
          <w:lang w:val="da-DK"/>
        </w:rPr>
      </w:pPr>
    </w:p>
    <w:sectPr w:rsidR="005D3E23" w:rsidSect="00DD0B3B">
      <w:headerReference w:type="default" r:id="rId8"/>
      <w:headerReference w:type="first" r:id="rId9"/>
      <w:pgSz w:w="11906" w:h="16838" w:code="9"/>
      <w:pgMar w:top="3088" w:right="1338" w:bottom="1191" w:left="1701" w:header="1021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A4BF5" w14:textId="77777777" w:rsidR="00700CA1" w:rsidRDefault="00700CA1">
      <w:r>
        <w:separator/>
      </w:r>
    </w:p>
  </w:endnote>
  <w:endnote w:type="continuationSeparator" w:id="0">
    <w:p w14:paraId="13D9A893" w14:textId="77777777" w:rsidR="00700CA1" w:rsidRDefault="0070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5C8D0" w14:textId="77777777" w:rsidR="00700CA1" w:rsidRDefault="00700CA1">
      <w:r>
        <w:separator/>
      </w:r>
    </w:p>
  </w:footnote>
  <w:footnote w:type="continuationSeparator" w:id="0">
    <w:p w14:paraId="23F21E1E" w14:textId="77777777" w:rsidR="00700CA1" w:rsidRDefault="00700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0B37" w14:textId="1ED321A1" w:rsidR="0041192C" w:rsidRDefault="00AA06DE">
    <w:pPr>
      <w:pStyle w:val="Sidehoved"/>
      <w:tabs>
        <w:tab w:val="clear" w:pos="9072"/>
      </w:tabs>
      <w:spacing w:line="380" w:lineRule="atLeast"/>
      <w:rPr>
        <w:sz w:val="22"/>
        <w:lang w:val="en-US"/>
      </w:rPr>
    </w:pPr>
    <w:r>
      <w:rPr>
        <w:noProof/>
        <w:lang w:val="de-DE" w:eastAsia="de-DE"/>
      </w:rPr>
      <w:drawing>
        <wp:anchor distT="0" distB="0" distL="114300" distR="114300" simplePos="0" relativeHeight="251671040" behindDoc="1" locked="0" layoutInCell="1" allowOverlap="1" wp14:anchorId="3C405572" wp14:editId="1974B077">
          <wp:simplePos x="0" y="0"/>
          <wp:positionH relativeFrom="column">
            <wp:posOffset>3818613</wp:posOffset>
          </wp:positionH>
          <wp:positionV relativeFrom="paragraph">
            <wp:posOffset>-5538</wp:posOffset>
          </wp:positionV>
          <wp:extent cx="2283646" cy="1281612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543" cy="1284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9A34B7" w14:textId="67DCDB3A" w:rsidR="00C44FC6" w:rsidRDefault="00C44FC6" w:rsidP="00C44FC6">
    <w:pPr>
      <w:pStyle w:val="Sidehoved"/>
      <w:tabs>
        <w:tab w:val="clear" w:pos="4536"/>
        <w:tab w:val="clear" w:pos="9072"/>
        <w:tab w:val="left" w:pos="2180"/>
      </w:tabs>
      <w:spacing w:line="360" w:lineRule="atLeast"/>
      <w:rPr>
        <w:sz w:val="22"/>
        <w:lang w:val="en-US"/>
      </w:rPr>
    </w:pPr>
  </w:p>
  <w:p w14:paraId="51E5345C" w14:textId="77777777" w:rsidR="00C44FC6" w:rsidRDefault="00C44FC6" w:rsidP="00C44FC6">
    <w:pPr>
      <w:pStyle w:val="Sidehoved"/>
      <w:tabs>
        <w:tab w:val="clear" w:pos="4536"/>
        <w:tab w:val="clear" w:pos="9072"/>
        <w:tab w:val="left" w:pos="2180"/>
      </w:tabs>
      <w:spacing w:line="360" w:lineRule="atLeast"/>
      <w:rPr>
        <w:sz w:val="22"/>
        <w:lang w:val="en-US"/>
      </w:rPr>
    </w:pPr>
    <w:r>
      <w:rPr>
        <w:noProof/>
        <w:sz w:val="22"/>
        <w:lang w:val="de-DE" w:eastAsia="de-DE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1D3E0906" wp14:editId="6FECFB20">
              <wp:simplePos x="0" y="0"/>
              <wp:positionH relativeFrom="page">
                <wp:posOffset>1111250</wp:posOffset>
              </wp:positionH>
              <wp:positionV relativeFrom="page">
                <wp:posOffset>1162050</wp:posOffset>
              </wp:positionV>
              <wp:extent cx="800100" cy="296545"/>
              <wp:effectExtent l="0" t="0" r="0" b="82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39517" w14:textId="6EB88A9D" w:rsidR="00310F17" w:rsidRPr="004C2AC8" w:rsidRDefault="00A458D4" w:rsidP="00310F17">
                          <w:pPr>
                            <w:pStyle w:val="Sidehoved"/>
                            <w:spacing w:line="380" w:lineRule="exact"/>
                            <w:rPr>
                              <w:rFonts w:cs="Arial"/>
                              <w:sz w:val="22"/>
                              <w:lang w:val="de-DE"/>
                            </w:rPr>
                          </w:pPr>
                          <w:r>
                            <w:rPr>
                              <w:rFonts w:cs="Arial"/>
                              <w:sz w:val="22"/>
                            </w:rPr>
                            <w:t>side</w:t>
                          </w:r>
                          <w:r w:rsidR="00310F17" w:rsidRPr="00DE60FF">
                            <w:rPr>
                              <w:rFonts w:cs="Arial"/>
                              <w:sz w:val="22"/>
                            </w:rPr>
                            <w:t xml:space="preserve"> </w:t>
                          </w:r>
                          <w:r w:rsidR="007F6FC5" w:rsidRPr="00DE60FF">
                            <w:rPr>
                              <w:rStyle w:val="Sidetal"/>
                              <w:rFonts w:cs="Arial"/>
                              <w:sz w:val="22"/>
                            </w:rPr>
                            <w:fldChar w:fldCharType="begin"/>
                          </w:r>
                          <w:r w:rsidR="00310F17" w:rsidRPr="00DE60FF">
                            <w:rPr>
                              <w:rStyle w:val="Sidetal"/>
                              <w:rFonts w:cs="Arial"/>
                              <w:sz w:val="22"/>
                            </w:rPr>
                            <w:instrText xml:space="preserve"> PAGE </w:instrText>
                          </w:r>
                          <w:r w:rsidR="007F6FC5" w:rsidRPr="00DE60FF">
                            <w:rPr>
                              <w:rStyle w:val="Sidetal"/>
                              <w:rFonts w:cs="Arial"/>
                              <w:sz w:val="22"/>
                            </w:rPr>
                            <w:fldChar w:fldCharType="separate"/>
                          </w:r>
                          <w:r w:rsidR="009819E1">
                            <w:rPr>
                              <w:rStyle w:val="Sidetal"/>
                              <w:rFonts w:cs="Arial"/>
                              <w:noProof/>
                              <w:sz w:val="22"/>
                            </w:rPr>
                            <w:t>2</w:t>
                          </w:r>
                          <w:r w:rsidR="007F6FC5" w:rsidRPr="00DE60FF">
                            <w:rPr>
                              <w:rStyle w:val="Sidetal"/>
                              <w:rFonts w:cs="Arial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E09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7.5pt;margin-top:91.5pt;width:63pt;height:23.3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" o:allowincell="f" filled="f" stroked="f">
              <v:textbox inset="0,0,0,0">
                <w:txbxContent>
                  <w:p w14:paraId="4BE39517" w14:textId="6EB88A9D" w:rsidR="00310F17" w:rsidRPr="004C2AC8" w:rsidRDefault="00A458D4" w:rsidP="00310F17">
                    <w:pPr>
                      <w:pStyle w:val="Sidehoved"/>
                      <w:spacing w:line="380" w:lineRule="exact"/>
                      <w:rPr>
                        <w:rFonts w:cs="Arial"/>
                        <w:sz w:val="22"/>
                        <w:lang w:val="de-DE"/>
                      </w:rPr>
                    </w:pPr>
                    <w:r>
                      <w:rPr>
                        <w:rFonts w:cs="Arial"/>
                        <w:sz w:val="22"/>
                      </w:rPr>
                      <w:t>side</w:t>
                    </w:r>
                    <w:r w:rsidR="00310F17" w:rsidRPr="00DE60FF">
                      <w:rPr>
                        <w:rFonts w:cs="Arial"/>
                        <w:sz w:val="22"/>
                      </w:rPr>
                      <w:t xml:space="preserve"> </w:t>
                    </w:r>
                    <w:r w:rsidR="007F6FC5" w:rsidRPr="00DE60FF">
                      <w:rPr>
                        <w:rStyle w:val="Sidetal"/>
                        <w:rFonts w:cs="Arial"/>
                        <w:sz w:val="22"/>
                      </w:rPr>
                      <w:fldChar w:fldCharType="begin"/>
                    </w:r>
                    <w:r w:rsidR="00310F17" w:rsidRPr="00DE60FF">
                      <w:rPr>
                        <w:rStyle w:val="Sidetal"/>
                        <w:rFonts w:cs="Arial"/>
                        <w:sz w:val="22"/>
                      </w:rPr>
                      <w:instrText xml:space="preserve"> PAGE </w:instrText>
                    </w:r>
                    <w:r w:rsidR="007F6FC5" w:rsidRPr="00DE60FF">
                      <w:rPr>
                        <w:rStyle w:val="Sidetal"/>
                        <w:rFonts w:cs="Arial"/>
                        <w:sz w:val="22"/>
                      </w:rPr>
                      <w:fldChar w:fldCharType="separate"/>
                    </w:r>
                    <w:r w:rsidR="009819E1">
                      <w:rPr>
                        <w:rStyle w:val="Sidetal"/>
                        <w:rFonts w:cs="Arial"/>
                        <w:noProof/>
                        <w:sz w:val="22"/>
                      </w:rPr>
                      <w:t>2</w:t>
                    </w:r>
                    <w:r w:rsidR="007F6FC5" w:rsidRPr="00DE60FF">
                      <w:rPr>
                        <w:rStyle w:val="Sidetal"/>
                        <w:rFonts w:cs="Arial"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4DB6074" w14:textId="77777777" w:rsidR="00C44FC6" w:rsidRDefault="00C44FC6">
    <w:pPr>
      <w:pStyle w:val="Sidehoved"/>
      <w:tabs>
        <w:tab w:val="clear" w:pos="9072"/>
      </w:tabs>
      <w:spacing w:line="360" w:lineRule="atLeast"/>
      <w:rPr>
        <w:sz w:val="22"/>
        <w:lang w:val="en-US"/>
      </w:rPr>
    </w:pPr>
  </w:p>
  <w:p w14:paraId="1F103ED3" w14:textId="77777777" w:rsidR="00C44FC6" w:rsidRDefault="00C44FC6">
    <w:pPr>
      <w:pStyle w:val="Sidehoved"/>
      <w:tabs>
        <w:tab w:val="clear" w:pos="9072"/>
      </w:tabs>
      <w:spacing w:line="360" w:lineRule="atLeast"/>
      <w:rPr>
        <w:sz w:val="22"/>
        <w:lang w:val="en-US"/>
      </w:rPr>
    </w:pPr>
  </w:p>
  <w:p w14:paraId="4D46E1B8" w14:textId="77777777" w:rsidR="00C44FC6" w:rsidRDefault="00C44FC6">
    <w:pPr>
      <w:pStyle w:val="Sidehoved"/>
      <w:tabs>
        <w:tab w:val="clear" w:pos="9072"/>
      </w:tabs>
      <w:spacing w:line="360" w:lineRule="atLeast"/>
      <w:rPr>
        <w:sz w:val="2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8DCA" w14:textId="344FC939" w:rsidR="00C44FC6" w:rsidRPr="007E5CD2" w:rsidRDefault="00307528" w:rsidP="00C44FC6">
    <w:pPr>
      <w:pStyle w:val="Sidehoved"/>
      <w:tabs>
        <w:tab w:val="clear" w:pos="4536"/>
        <w:tab w:val="clear" w:pos="9072"/>
        <w:tab w:val="left" w:pos="3340"/>
      </w:tabs>
      <w:spacing w:before="1600"/>
      <w:rPr>
        <w:b/>
        <w:sz w:val="28"/>
        <w:szCs w:val="28"/>
        <w:lang w:val="da-DK"/>
      </w:rPr>
    </w:pPr>
    <w:r w:rsidRPr="007E5CD2">
      <w:rPr>
        <w:noProof/>
        <w:lang w:val="da-DK" w:eastAsia="de-DE"/>
      </w:rPr>
      <w:drawing>
        <wp:anchor distT="0" distB="0" distL="114300" distR="114300" simplePos="0" relativeHeight="251668992" behindDoc="1" locked="0" layoutInCell="1" allowOverlap="1" wp14:anchorId="716AF38E" wp14:editId="6A5D7C00">
          <wp:simplePos x="0" y="0"/>
          <wp:positionH relativeFrom="column">
            <wp:posOffset>3800003</wp:posOffset>
          </wp:positionH>
          <wp:positionV relativeFrom="paragraph">
            <wp:posOffset>-77470</wp:posOffset>
          </wp:positionV>
          <wp:extent cx="2293131" cy="1284153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131" cy="128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CD2" w:rsidRPr="007E5CD2">
      <w:rPr>
        <w:b/>
        <w:sz w:val="28"/>
        <w:szCs w:val="28"/>
        <w:lang w:val="da-DK"/>
      </w:rPr>
      <w:t>Pressemeddelelse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A7F"/>
    <w:multiLevelType w:val="hybridMultilevel"/>
    <w:tmpl w:val="B16868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2E3CB3"/>
    <w:multiLevelType w:val="hybridMultilevel"/>
    <w:tmpl w:val="A2E0D402"/>
    <w:lvl w:ilvl="0" w:tplc="410CB7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93C05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05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26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5C4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40B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68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6E9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8E0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347D5"/>
    <w:multiLevelType w:val="hybridMultilevel"/>
    <w:tmpl w:val="17CEB8A0"/>
    <w:lvl w:ilvl="0" w:tplc="BF0CE7E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9F4A5BB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51B62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43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46EB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2E6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E6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02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F0D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B7BD8"/>
    <w:multiLevelType w:val="hybridMultilevel"/>
    <w:tmpl w:val="A2E0D402"/>
    <w:lvl w:ilvl="0" w:tplc="CF3A68E8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263628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9E3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E83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EB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083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87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46F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2650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10A59"/>
    <w:multiLevelType w:val="hybridMultilevel"/>
    <w:tmpl w:val="A2E0D402"/>
    <w:lvl w:ilvl="0" w:tplc="B6903E1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7B82AC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2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CE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2D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429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E3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8AF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84C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F1F67"/>
    <w:multiLevelType w:val="hybridMultilevel"/>
    <w:tmpl w:val="DFF68324"/>
    <w:lvl w:ilvl="0" w:tplc="8F74C8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FE84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6287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523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6C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76BC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48C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6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40D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37E5E"/>
    <w:multiLevelType w:val="multilevel"/>
    <w:tmpl w:val="CE16E0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34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81"/>
        </w:tabs>
        <w:ind w:left="2381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34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284"/>
      </w:pPr>
      <w:rPr>
        <w:rFonts w:hint="default"/>
      </w:rPr>
    </w:lvl>
  </w:abstractNum>
  <w:abstractNum w:abstractNumId="7" w15:restartNumberingAfterBreak="0">
    <w:nsid w:val="4B792A57"/>
    <w:multiLevelType w:val="hybridMultilevel"/>
    <w:tmpl w:val="F866E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B7413"/>
    <w:multiLevelType w:val="hybridMultilevel"/>
    <w:tmpl w:val="BD32B1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315932"/>
    <w:multiLevelType w:val="hybridMultilevel"/>
    <w:tmpl w:val="17CEB8A0"/>
    <w:lvl w:ilvl="0" w:tplc="2D324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8214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8CB0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C7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F6B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E69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22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E1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8E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92641"/>
    <w:multiLevelType w:val="hybridMultilevel"/>
    <w:tmpl w:val="AB7AE5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15AE8"/>
    <w:multiLevelType w:val="hybridMultilevel"/>
    <w:tmpl w:val="A2E0D402"/>
    <w:lvl w:ilvl="0" w:tplc="1894375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94C4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628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0C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C3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E85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AC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C74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A2E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778F9"/>
    <w:multiLevelType w:val="hybridMultilevel"/>
    <w:tmpl w:val="A2E0D402"/>
    <w:lvl w:ilvl="0" w:tplc="4B8C9F8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8622A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6AB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961F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0CA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C6B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A7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0D1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B63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F3D1B"/>
    <w:multiLevelType w:val="hybridMultilevel"/>
    <w:tmpl w:val="A2E0D402"/>
    <w:lvl w:ilvl="0" w:tplc="2744D4B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AF1C3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94D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E4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EB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87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65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8681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81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516D8"/>
    <w:multiLevelType w:val="multilevel"/>
    <w:tmpl w:val="4910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0B3E06"/>
    <w:multiLevelType w:val="multilevel"/>
    <w:tmpl w:val="9476DE5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624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38"/>
        </w:tabs>
        <w:ind w:left="2438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5"/>
        </w:tabs>
        <w:ind w:left="2835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12"/>
        </w:tabs>
        <w:ind w:left="3402" w:hanging="510"/>
      </w:pPr>
      <w:rPr>
        <w:rFonts w:hint="default"/>
      </w:rPr>
    </w:lvl>
  </w:abstractNum>
  <w:num w:numId="1" w16cid:durableId="412628696">
    <w:abstractNumId w:val="9"/>
  </w:num>
  <w:num w:numId="2" w16cid:durableId="636036378">
    <w:abstractNumId w:val="2"/>
  </w:num>
  <w:num w:numId="3" w16cid:durableId="1079712944">
    <w:abstractNumId w:val="5"/>
  </w:num>
  <w:num w:numId="4" w16cid:durableId="672417829">
    <w:abstractNumId w:val="1"/>
  </w:num>
  <w:num w:numId="5" w16cid:durableId="1354649974">
    <w:abstractNumId w:val="15"/>
  </w:num>
  <w:num w:numId="6" w16cid:durableId="2119832999">
    <w:abstractNumId w:val="13"/>
  </w:num>
  <w:num w:numId="7" w16cid:durableId="1405369791">
    <w:abstractNumId w:val="12"/>
  </w:num>
  <w:num w:numId="8" w16cid:durableId="294143453">
    <w:abstractNumId w:val="3"/>
  </w:num>
  <w:num w:numId="9" w16cid:durableId="67195597">
    <w:abstractNumId w:val="4"/>
  </w:num>
  <w:num w:numId="10" w16cid:durableId="484467712">
    <w:abstractNumId w:val="11"/>
  </w:num>
  <w:num w:numId="11" w16cid:durableId="1809401043">
    <w:abstractNumId w:val="6"/>
  </w:num>
  <w:num w:numId="12" w16cid:durableId="758596453">
    <w:abstractNumId w:val="8"/>
  </w:num>
  <w:num w:numId="13" w16cid:durableId="444232098">
    <w:abstractNumId w:val="10"/>
  </w:num>
  <w:num w:numId="14" w16cid:durableId="597248766">
    <w:abstractNumId w:val="0"/>
  </w:num>
  <w:num w:numId="15" w16cid:durableId="1733770012">
    <w:abstractNumId w:val="14"/>
  </w:num>
  <w:num w:numId="16" w16cid:durableId="8931983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nl-B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a-DK" w:vendorID="64" w:dllVersion="0" w:nlCheck="1" w:checkStyle="0"/>
  <w:activeWritingStyle w:appName="MSWord" w:lang="sv-S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83B"/>
    <w:rsid w:val="000158C1"/>
    <w:rsid w:val="00024203"/>
    <w:rsid w:val="0005008F"/>
    <w:rsid w:val="00052EC2"/>
    <w:rsid w:val="00062469"/>
    <w:rsid w:val="00075B67"/>
    <w:rsid w:val="000777DF"/>
    <w:rsid w:val="000974BE"/>
    <w:rsid w:val="000A748C"/>
    <w:rsid w:val="000B0327"/>
    <w:rsid w:val="000C5206"/>
    <w:rsid w:val="000C6153"/>
    <w:rsid w:val="000D0256"/>
    <w:rsid w:val="000D7744"/>
    <w:rsid w:val="000E2315"/>
    <w:rsid w:val="000E64B2"/>
    <w:rsid w:val="001025C1"/>
    <w:rsid w:val="0012422D"/>
    <w:rsid w:val="001253E2"/>
    <w:rsid w:val="00135414"/>
    <w:rsid w:val="00140F85"/>
    <w:rsid w:val="001418B2"/>
    <w:rsid w:val="00142F47"/>
    <w:rsid w:val="00146065"/>
    <w:rsid w:val="00166FD4"/>
    <w:rsid w:val="00173CEC"/>
    <w:rsid w:val="00176684"/>
    <w:rsid w:val="00181E32"/>
    <w:rsid w:val="00182E64"/>
    <w:rsid w:val="0018508A"/>
    <w:rsid w:val="00196CFD"/>
    <w:rsid w:val="001A2F92"/>
    <w:rsid w:val="001A452D"/>
    <w:rsid w:val="001C78BF"/>
    <w:rsid w:val="001F1D37"/>
    <w:rsid w:val="002147FC"/>
    <w:rsid w:val="00216248"/>
    <w:rsid w:val="00221816"/>
    <w:rsid w:val="002265CC"/>
    <w:rsid w:val="0023775C"/>
    <w:rsid w:val="002843D6"/>
    <w:rsid w:val="002853D4"/>
    <w:rsid w:val="002A769B"/>
    <w:rsid w:val="002B525A"/>
    <w:rsid w:val="002B568C"/>
    <w:rsid w:val="002B6AC0"/>
    <w:rsid w:val="002C008F"/>
    <w:rsid w:val="002C2107"/>
    <w:rsid w:val="002F56B5"/>
    <w:rsid w:val="002F61F9"/>
    <w:rsid w:val="00307528"/>
    <w:rsid w:val="00310F17"/>
    <w:rsid w:val="00321058"/>
    <w:rsid w:val="00321A0D"/>
    <w:rsid w:val="00321F74"/>
    <w:rsid w:val="00323B89"/>
    <w:rsid w:val="0033307F"/>
    <w:rsid w:val="0035217E"/>
    <w:rsid w:val="003551EC"/>
    <w:rsid w:val="00357E48"/>
    <w:rsid w:val="00371D9D"/>
    <w:rsid w:val="003768A9"/>
    <w:rsid w:val="00381B29"/>
    <w:rsid w:val="0038627B"/>
    <w:rsid w:val="003B26EA"/>
    <w:rsid w:val="003C5861"/>
    <w:rsid w:val="003C693A"/>
    <w:rsid w:val="003D1DE3"/>
    <w:rsid w:val="003D2A45"/>
    <w:rsid w:val="003D3819"/>
    <w:rsid w:val="003D7490"/>
    <w:rsid w:val="004009A5"/>
    <w:rsid w:val="004011FB"/>
    <w:rsid w:val="00405A3E"/>
    <w:rsid w:val="004067DB"/>
    <w:rsid w:val="0041192C"/>
    <w:rsid w:val="0043388E"/>
    <w:rsid w:val="0044239B"/>
    <w:rsid w:val="0045401B"/>
    <w:rsid w:val="00486F5D"/>
    <w:rsid w:val="004A0ABC"/>
    <w:rsid w:val="004A4EC4"/>
    <w:rsid w:val="004B4051"/>
    <w:rsid w:val="004B6C6C"/>
    <w:rsid w:val="004B7171"/>
    <w:rsid w:val="004C5373"/>
    <w:rsid w:val="004D796F"/>
    <w:rsid w:val="004F691D"/>
    <w:rsid w:val="005013A4"/>
    <w:rsid w:val="00502D30"/>
    <w:rsid w:val="00503FB3"/>
    <w:rsid w:val="00505368"/>
    <w:rsid w:val="00521597"/>
    <w:rsid w:val="005240F9"/>
    <w:rsid w:val="0056256E"/>
    <w:rsid w:val="00570C12"/>
    <w:rsid w:val="0057561C"/>
    <w:rsid w:val="00581370"/>
    <w:rsid w:val="005D3E23"/>
    <w:rsid w:val="005F6B44"/>
    <w:rsid w:val="005F7B3D"/>
    <w:rsid w:val="005F7CA1"/>
    <w:rsid w:val="00607392"/>
    <w:rsid w:val="00607549"/>
    <w:rsid w:val="00621D9E"/>
    <w:rsid w:val="00635F7F"/>
    <w:rsid w:val="00645E6A"/>
    <w:rsid w:val="00655477"/>
    <w:rsid w:val="006801F0"/>
    <w:rsid w:val="00681196"/>
    <w:rsid w:val="00696C31"/>
    <w:rsid w:val="006A283B"/>
    <w:rsid w:val="006A2E1E"/>
    <w:rsid w:val="006A77DA"/>
    <w:rsid w:val="006B6BDD"/>
    <w:rsid w:val="006C21DF"/>
    <w:rsid w:val="006C3C31"/>
    <w:rsid w:val="006D16B6"/>
    <w:rsid w:val="006F376A"/>
    <w:rsid w:val="006F4880"/>
    <w:rsid w:val="00700CA1"/>
    <w:rsid w:val="00712778"/>
    <w:rsid w:val="00777657"/>
    <w:rsid w:val="00794BB9"/>
    <w:rsid w:val="007A6E7D"/>
    <w:rsid w:val="007B4FA7"/>
    <w:rsid w:val="007B7BC7"/>
    <w:rsid w:val="007D6270"/>
    <w:rsid w:val="007D7A20"/>
    <w:rsid w:val="007E4533"/>
    <w:rsid w:val="007E54DC"/>
    <w:rsid w:val="007E595E"/>
    <w:rsid w:val="007E5CD2"/>
    <w:rsid w:val="007F2DBB"/>
    <w:rsid w:val="007F656A"/>
    <w:rsid w:val="007F6FC5"/>
    <w:rsid w:val="007F791B"/>
    <w:rsid w:val="008036DD"/>
    <w:rsid w:val="008368BF"/>
    <w:rsid w:val="008368C8"/>
    <w:rsid w:val="00840F91"/>
    <w:rsid w:val="00842174"/>
    <w:rsid w:val="00854B52"/>
    <w:rsid w:val="00866C98"/>
    <w:rsid w:val="00872DFE"/>
    <w:rsid w:val="00891896"/>
    <w:rsid w:val="008A0A57"/>
    <w:rsid w:val="008B4088"/>
    <w:rsid w:val="008C2312"/>
    <w:rsid w:val="008D6546"/>
    <w:rsid w:val="008E6626"/>
    <w:rsid w:val="008F2EAB"/>
    <w:rsid w:val="008F7876"/>
    <w:rsid w:val="00907901"/>
    <w:rsid w:val="00914B93"/>
    <w:rsid w:val="00915EB9"/>
    <w:rsid w:val="00923B16"/>
    <w:rsid w:val="0093094F"/>
    <w:rsid w:val="0093695A"/>
    <w:rsid w:val="00942949"/>
    <w:rsid w:val="009819E1"/>
    <w:rsid w:val="009857F2"/>
    <w:rsid w:val="0098748D"/>
    <w:rsid w:val="00990E77"/>
    <w:rsid w:val="009A3A3D"/>
    <w:rsid w:val="009B4599"/>
    <w:rsid w:val="009B4D82"/>
    <w:rsid w:val="009C533F"/>
    <w:rsid w:val="009C68C9"/>
    <w:rsid w:val="009D3AC5"/>
    <w:rsid w:val="009E388C"/>
    <w:rsid w:val="009E782F"/>
    <w:rsid w:val="00A117E4"/>
    <w:rsid w:val="00A13850"/>
    <w:rsid w:val="00A17059"/>
    <w:rsid w:val="00A20C97"/>
    <w:rsid w:val="00A25485"/>
    <w:rsid w:val="00A270BA"/>
    <w:rsid w:val="00A324DF"/>
    <w:rsid w:val="00A421C4"/>
    <w:rsid w:val="00A458D4"/>
    <w:rsid w:val="00A57E26"/>
    <w:rsid w:val="00A645DE"/>
    <w:rsid w:val="00A66BB4"/>
    <w:rsid w:val="00A736E9"/>
    <w:rsid w:val="00A81F98"/>
    <w:rsid w:val="00A94041"/>
    <w:rsid w:val="00AA06DE"/>
    <w:rsid w:val="00AB7E86"/>
    <w:rsid w:val="00AC54CA"/>
    <w:rsid w:val="00AC5882"/>
    <w:rsid w:val="00AD3833"/>
    <w:rsid w:val="00AD64B4"/>
    <w:rsid w:val="00AE5A74"/>
    <w:rsid w:val="00AF07F7"/>
    <w:rsid w:val="00B03AA3"/>
    <w:rsid w:val="00B1066A"/>
    <w:rsid w:val="00B13A6F"/>
    <w:rsid w:val="00B155D0"/>
    <w:rsid w:val="00B17511"/>
    <w:rsid w:val="00B31801"/>
    <w:rsid w:val="00B607C8"/>
    <w:rsid w:val="00B62A3D"/>
    <w:rsid w:val="00B7570B"/>
    <w:rsid w:val="00B8337A"/>
    <w:rsid w:val="00B91E49"/>
    <w:rsid w:val="00B966B3"/>
    <w:rsid w:val="00B9777F"/>
    <w:rsid w:val="00BB1908"/>
    <w:rsid w:val="00BB3D43"/>
    <w:rsid w:val="00BB7F30"/>
    <w:rsid w:val="00BC5AB3"/>
    <w:rsid w:val="00BD1A07"/>
    <w:rsid w:val="00BE10A1"/>
    <w:rsid w:val="00BF66FE"/>
    <w:rsid w:val="00BF73B1"/>
    <w:rsid w:val="00BF7715"/>
    <w:rsid w:val="00C273EE"/>
    <w:rsid w:val="00C335EE"/>
    <w:rsid w:val="00C40576"/>
    <w:rsid w:val="00C436FC"/>
    <w:rsid w:val="00C44997"/>
    <w:rsid w:val="00C44FC6"/>
    <w:rsid w:val="00C950B9"/>
    <w:rsid w:val="00C97E37"/>
    <w:rsid w:val="00CB2DDF"/>
    <w:rsid w:val="00CD251D"/>
    <w:rsid w:val="00CF6A9A"/>
    <w:rsid w:val="00D13ABE"/>
    <w:rsid w:val="00D166ED"/>
    <w:rsid w:val="00D233FD"/>
    <w:rsid w:val="00D557F5"/>
    <w:rsid w:val="00D606E8"/>
    <w:rsid w:val="00D61531"/>
    <w:rsid w:val="00D64944"/>
    <w:rsid w:val="00D725AD"/>
    <w:rsid w:val="00D73419"/>
    <w:rsid w:val="00D97F2E"/>
    <w:rsid w:val="00DA722F"/>
    <w:rsid w:val="00DD0B3B"/>
    <w:rsid w:val="00DD1414"/>
    <w:rsid w:val="00DE60FF"/>
    <w:rsid w:val="00E0652F"/>
    <w:rsid w:val="00E11892"/>
    <w:rsid w:val="00E1269D"/>
    <w:rsid w:val="00E1284B"/>
    <w:rsid w:val="00E35A7F"/>
    <w:rsid w:val="00E53B0E"/>
    <w:rsid w:val="00E5644E"/>
    <w:rsid w:val="00E61A98"/>
    <w:rsid w:val="00E6593B"/>
    <w:rsid w:val="00E83C36"/>
    <w:rsid w:val="00E9052E"/>
    <w:rsid w:val="00EA3021"/>
    <w:rsid w:val="00EA3F2B"/>
    <w:rsid w:val="00EC157D"/>
    <w:rsid w:val="00EC63DF"/>
    <w:rsid w:val="00EE195E"/>
    <w:rsid w:val="00EF215D"/>
    <w:rsid w:val="00F072A2"/>
    <w:rsid w:val="00F123FB"/>
    <w:rsid w:val="00F14BF2"/>
    <w:rsid w:val="00F4415F"/>
    <w:rsid w:val="00F4748F"/>
    <w:rsid w:val="00F47619"/>
    <w:rsid w:val="00F47AF8"/>
    <w:rsid w:val="00F52282"/>
    <w:rsid w:val="00F54615"/>
    <w:rsid w:val="00F7303F"/>
    <w:rsid w:val="00F74A78"/>
    <w:rsid w:val="00F841E7"/>
    <w:rsid w:val="00F84749"/>
    <w:rsid w:val="00FA4963"/>
    <w:rsid w:val="00FB69A4"/>
    <w:rsid w:val="00FB7D1F"/>
    <w:rsid w:val="00FC0DC2"/>
    <w:rsid w:val="00FC50BC"/>
    <w:rsid w:val="00FC6E6B"/>
    <w:rsid w:val="00FE0B91"/>
    <w:rsid w:val="00FE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0C88F"/>
  <w15:docId w15:val="{2EF509D8-E2FD-449B-A903-2E47FF89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F2E"/>
    <w:rPr>
      <w:rFonts w:ascii="Arial" w:hAnsi="Arial"/>
      <w:szCs w:val="24"/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35217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de-DE" w:eastAsia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97F2E"/>
    <w:pPr>
      <w:tabs>
        <w:tab w:val="center" w:pos="4536"/>
        <w:tab w:val="right" w:pos="9072"/>
      </w:tabs>
    </w:pPr>
  </w:style>
  <w:style w:type="paragraph" w:styleId="Sidefod">
    <w:name w:val="footer"/>
    <w:aliases w:val="Footer Arial,Opel Media Information"/>
    <w:basedOn w:val="Normal"/>
    <w:rsid w:val="00D97F2E"/>
    <w:pPr>
      <w:tabs>
        <w:tab w:val="left" w:pos="2070"/>
      </w:tabs>
    </w:pPr>
    <w:rPr>
      <w:sz w:val="13"/>
    </w:rPr>
  </w:style>
  <w:style w:type="character" w:styleId="Hyperlink">
    <w:name w:val="Hyperlink"/>
    <w:basedOn w:val="Standardskrifttypeiafsnit"/>
    <w:rsid w:val="00D97F2E"/>
    <w:rPr>
      <w:color w:val="0000FF"/>
      <w:u w:val="single"/>
    </w:rPr>
  </w:style>
  <w:style w:type="character" w:styleId="Sidetal">
    <w:name w:val="page number"/>
    <w:basedOn w:val="Standardskrifttypeiafsnit"/>
    <w:rsid w:val="00D97F2E"/>
  </w:style>
  <w:style w:type="character" w:styleId="BesgtLink">
    <w:name w:val="FollowedHyperlink"/>
    <w:basedOn w:val="Standardskrifttypeiafsnit"/>
    <w:rsid w:val="00D97F2E"/>
    <w:rPr>
      <w:color w:val="800080"/>
      <w:u w:val="single"/>
    </w:rPr>
  </w:style>
  <w:style w:type="paragraph" w:customStyle="1" w:styleId="OpelStandardTextArial">
    <w:name w:val="Opel Standard Text Arial"/>
    <w:basedOn w:val="Normal"/>
    <w:rsid w:val="00D97F2E"/>
    <w:pPr>
      <w:spacing w:line="360" w:lineRule="atLeast"/>
    </w:pPr>
    <w:rPr>
      <w:sz w:val="22"/>
      <w:lang w:val="de-DE"/>
    </w:rPr>
  </w:style>
  <w:style w:type="paragraph" w:customStyle="1" w:styleId="OpelHeadlineArial">
    <w:name w:val="Opel Headline Arial"/>
    <w:basedOn w:val="Normal"/>
    <w:rsid w:val="00D97F2E"/>
    <w:pPr>
      <w:spacing w:line="360" w:lineRule="atLeast"/>
    </w:pPr>
    <w:rPr>
      <w:b/>
      <w:sz w:val="26"/>
      <w:lang w:val="de-DE"/>
    </w:rPr>
  </w:style>
  <w:style w:type="paragraph" w:styleId="Markeringsbobletekst">
    <w:name w:val="Balloon Text"/>
    <w:basedOn w:val="Normal"/>
    <w:semiHidden/>
    <w:rsid w:val="00C44997"/>
    <w:rPr>
      <w:rFonts w:ascii="Tahoma" w:hAnsi="Tahoma" w:cs="Tahoma"/>
      <w:sz w:val="16"/>
      <w:szCs w:val="16"/>
    </w:rPr>
  </w:style>
  <w:style w:type="character" w:customStyle="1" w:styleId="SidehovedTegn">
    <w:name w:val="Sidehoved Tegn"/>
    <w:basedOn w:val="Standardskrifttypeiafsnit"/>
    <w:link w:val="Sidehoved"/>
    <w:rsid w:val="00310F17"/>
    <w:rPr>
      <w:rFonts w:ascii="Arial" w:hAnsi="Arial"/>
      <w:szCs w:val="24"/>
      <w:lang w:val="en-GB"/>
    </w:rPr>
  </w:style>
  <w:style w:type="paragraph" w:styleId="Listeafsnit">
    <w:name w:val="List Paragraph"/>
    <w:basedOn w:val="Normal"/>
    <w:uiPriority w:val="34"/>
    <w:qFormat/>
    <w:rsid w:val="00E5644E"/>
    <w:pPr>
      <w:ind w:left="720"/>
      <w:contextualSpacing/>
    </w:pPr>
  </w:style>
  <w:style w:type="paragraph" w:styleId="Korrektur">
    <w:name w:val="Revision"/>
    <w:hidden/>
    <w:uiPriority w:val="99"/>
    <w:semiHidden/>
    <w:rsid w:val="00FB7D1F"/>
    <w:rPr>
      <w:rFonts w:ascii="Arial" w:hAnsi="Arial"/>
      <w:szCs w:val="24"/>
      <w:lang w:val="en-GB"/>
    </w:rPr>
  </w:style>
  <w:style w:type="character" w:styleId="Kommentarhenvisning">
    <w:name w:val="annotation reference"/>
    <w:basedOn w:val="Standardskrifttypeiafsnit"/>
    <w:semiHidden/>
    <w:unhideWhenUsed/>
    <w:rsid w:val="002C2107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2C2107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2C2107"/>
    <w:rPr>
      <w:rFonts w:ascii="Arial" w:hAnsi="Arial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2C2107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C2107"/>
    <w:rPr>
      <w:rFonts w:ascii="Arial" w:hAnsi="Arial"/>
      <w:b/>
      <w:bCs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5217E"/>
    <w:rPr>
      <w:b/>
      <w:bCs/>
      <w:kern w:val="36"/>
      <w:sz w:val="48"/>
      <w:szCs w:val="48"/>
      <w:lang w:val="de-DE" w:eastAsia="de-DE"/>
    </w:rPr>
  </w:style>
  <w:style w:type="character" w:customStyle="1" w:styleId="lgvbrzvyfgildymd8lq6">
    <w:name w:val="lgvbrzvyfgildymd8lq6"/>
    <w:basedOn w:val="Standardskrifttypeiafsnit"/>
    <w:rsid w:val="0035217E"/>
  </w:style>
  <w:style w:type="character" w:customStyle="1" w:styleId="bold">
    <w:name w:val="bold"/>
    <w:basedOn w:val="Standardskrifttypeiafsnit"/>
    <w:rsid w:val="0035217E"/>
  </w:style>
  <w:style w:type="character" w:customStyle="1" w:styleId="luna-pos">
    <w:name w:val="luna-pos"/>
    <w:basedOn w:val="Standardskrifttypeiafsnit"/>
    <w:rsid w:val="0035217E"/>
  </w:style>
  <w:style w:type="paragraph" w:styleId="NormalWeb">
    <w:name w:val="Normal (Web)"/>
    <w:basedOn w:val="Normal"/>
    <w:uiPriority w:val="99"/>
    <w:semiHidden/>
    <w:unhideWhenUsed/>
    <w:rsid w:val="0035217E"/>
    <w:pPr>
      <w:spacing w:before="100" w:beforeAutospacing="1" w:after="100" w:afterAutospacing="1"/>
    </w:pPr>
    <w:rPr>
      <w:rFonts w:ascii="Times New Roman" w:hAnsi="Times New Roman"/>
      <w:sz w:val="24"/>
      <w:lang w:val="de-DE" w:eastAsia="de-DE"/>
    </w:rPr>
  </w:style>
  <w:style w:type="character" w:customStyle="1" w:styleId="normaltextrun">
    <w:name w:val="normaltextrun"/>
    <w:basedOn w:val="Standardskrifttypeiafsnit"/>
    <w:rsid w:val="00E83C36"/>
  </w:style>
  <w:style w:type="character" w:customStyle="1" w:styleId="eop">
    <w:name w:val="eop"/>
    <w:basedOn w:val="Standardskrifttypeiafsnit"/>
    <w:rsid w:val="00EC6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5735">
              <w:marLeft w:val="0"/>
              <w:marRight w:val="18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5471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0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F895C-BFFD-4361-A46C-567F405D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555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Opel Media Information</vt:lpstr>
    </vt:vector>
  </TitlesOfParts>
  <Company>Adam Opel GmbH</Company>
  <LinksUpToDate>false</LinksUpToDate>
  <CharactersWithSpaces>3419</CharactersWithSpaces>
  <SharedDoc>false</SharedDoc>
  <HLinks>
    <vt:vector size="12" baseType="variant"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http://media.opel.de/</vt:lpwstr>
      </vt:variant>
      <vt:variant>
        <vt:lpwstr/>
      </vt:variant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http://media.opel.de/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Opel Media Information</dc:title>
  <dc:subject>Press-Release</dc:subject>
  <dc:creator>Andrea Engel</dc:creator>
  <cp:keywords/>
  <dc:description/>
  <cp:lastModifiedBy>Jesper Hermann</cp:lastModifiedBy>
  <cp:revision>8</cp:revision>
  <cp:lastPrinted>2023-12-22T09:08:00Z</cp:lastPrinted>
  <dcterms:created xsi:type="dcterms:W3CDTF">2023-12-18T10:38:00Z</dcterms:created>
  <dcterms:modified xsi:type="dcterms:W3CDTF">2023-12-22T09:48:00Z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etDate">
    <vt:lpwstr>2021-01-18T12:50:26Z</vt:lpwstr>
  </property>
  <property fmtid="{D5CDD505-2E9C-101B-9397-08002B2CF9AE}" pid="4" name="MSIP_Label_2fd53d93-3f4c-4b90-b511-bd6bdbb4fba9_Method">
    <vt:lpwstr>Standard</vt:lpwstr>
  </property>
  <property fmtid="{D5CDD505-2E9C-101B-9397-08002B2CF9AE}" pid="5" name="MSIP_Label_2fd53d93-3f4c-4b90-b511-bd6bdbb4fba9_Name">
    <vt:lpwstr>2fd53d93-3f4c-4b90-b511-bd6bdbb4fba9</vt:lpwstr>
  </property>
  <property fmtid="{D5CDD505-2E9C-101B-9397-08002B2CF9AE}" pid="6" name="MSIP_Label_2fd53d93-3f4c-4b90-b511-bd6bdbb4fba9_SiteId">
    <vt:lpwstr>d852d5cd-724c-4128-8812-ffa5db3f8507</vt:lpwstr>
  </property>
  <property fmtid="{D5CDD505-2E9C-101B-9397-08002B2CF9AE}" pid="7" name="MSIP_Label_2fd53d93-3f4c-4b90-b511-bd6bdbb4fba9_ActionId">
    <vt:lpwstr>702839fc-e123-4365-9b7f-6d2cc7121c99</vt:lpwstr>
  </property>
  <property fmtid="{D5CDD505-2E9C-101B-9397-08002B2CF9AE}" pid="8" name="MSIP_Label_2fd53d93-3f4c-4b90-b511-bd6bdbb4fba9_ContentBits">
    <vt:lpwstr>0</vt:lpwstr>
  </property>
</Properties>
</file>