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F4" w:rsidRDefault="007E1B5E">
      <w:pPr>
        <w:rPr>
          <w:rFonts w:ascii="Georgia" w:hAnsi="Georgia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color w:val="000000"/>
          <w:sz w:val="18"/>
          <w:szCs w:val="18"/>
        </w:rPr>
        <w:t>Pressinbjudan 2013-07-08</w:t>
      </w:r>
      <w:r w:rsidRPr="007E1B5E"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b/>
          <w:color w:val="000000"/>
          <w:sz w:val="28"/>
          <w:szCs w:val="28"/>
        </w:rPr>
        <w:t xml:space="preserve">Matchdagen släpps de sista </w:t>
      </w:r>
      <w:r>
        <w:rPr>
          <w:rFonts w:ascii="Georgia" w:hAnsi="Georgia" w:cs="Courier"/>
          <w:b/>
          <w:color w:val="000000"/>
          <w:sz w:val="28"/>
          <w:szCs w:val="28"/>
        </w:rPr>
        <w:t>Dam-EM-</w:t>
      </w:r>
      <w:r w:rsidRPr="007E1B5E">
        <w:rPr>
          <w:rFonts w:ascii="Georgia" w:hAnsi="Georgia" w:cs="Courier"/>
          <w:b/>
          <w:color w:val="000000"/>
          <w:sz w:val="28"/>
          <w:szCs w:val="28"/>
        </w:rPr>
        <w:t>biljetterna</w:t>
      </w:r>
      <w:r w:rsidRPr="007E1B5E"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color w:val="000000"/>
          <w:sz w:val="20"/>
          <w:szCs w:val="20"/>
        </w:rPr>
        <w:br/>
      </w:r>
      <w:r>
        <w:rPr>
          <w:rFonts w:ascii="Georgia" w:hAnsi="Georgia" w:cs="Courier"/>
          <w:b/>
          <w:color w:val="000000"/>
        </w:rPr>
        <w:t>Trycket på</w:t>
      </w:r>
      <w:r w:rsidRPr="007E1B5E">
        <w:rPr>
          <w:rFonts w:ascii="Georgia" w:hAnsi="Georgia" w:cs="Courier"/>
          <w:b/>
          <w:color w:val="000000"/>
        </w:rPr>
        <w:t xml:space="preserve"> biljetter till Sveriges matcher i Dam–EM </w:t>
      </w:r>
      <w:r w:rsidR="007B09CC">
        <w:rPr>
          <w:rFonts w:ascii="Georgia" w:hAnsi="Georgia" w:cs="Courier"/>
          <w:b/>
          <w:color w:val="000000"/>
        </w:rPr>
        <w:t>i fotboll är</w:t>
      </w:r>
      <w:r w:rsidRPr="007E1B5E">
        <w:rPr>
          <w:rFonts w:ascii="Georgia" w:hAnsi="Georgia" w:cs="Courier"/>
          <w:b/>
          <w:color w:val="000000"/>
        </w:rPr>
        <w:t xml:space="preserve"> enormt.</w:t>
      </w:r>
      <w:r w:rsidRPr="007E1B5E">
        <w:rPr>
          <w:rFonts w:ascii="Georgia" w:hAnsi="Georgia" w:cs="Courier"/>
          <w:b/>
          <w:color w:val="000000"/>
        </w:rPr>
        <w:br/>
        <w:t>– Men det finns fortfarande möjlighet att kunna se Sverige–Danmark</w:t>
      </w:r>
      <w:r w:rsidR="00FE45C7">
        <w:rPr>
          <w:rFonts w:ascii="Georgia" w:hAnsi="Georgia" w:cs="Courier"/>
          <w:b/>
          <w:color w:val="000000"/>
        </w:rPr>
        <w:t xml:space="preserve"> på plats</w:t>
      </w:r>
      <w:r w:rsidRPr="007E1B5E">
        <w:rPr>
          <w:rFonts w:ascii="Georgia" w:hAnsi="Georgia" w:cs="Courier"/>
          <w:b/>
          <w:color w:val="000000"/>
        </w:rPr>
        <w:t>. Matchdagen, onsdag 10 juli, släpper vi ett par hundra returer som vi fått, säger Thomas Walfridsson, projektledare för Dam–EM i Göteborg.</w:t>
      </w:r>
      <w:r w:rsidRPr="007E1B5E">
        <w:rPr>
          <w:rFonts w:ascii="Georgia" w:hAnsi="Georgia" w:cs="Courier"/>
          <w:b/>
          <w:color w:val="000000"/>
        </w:rPr>
        <w:br/>
      </w:r>
      <w:r w:rsidRPr="007E1B5E">
        <w:rPr>
          <w:rFonts w:ascii="Georgia" w:hAnsi="Georgia" w:cs="Courier"/>
          <w:b/>
          <w:color w:val="000000"/>
        </w:rPr>
        <w:br/>
      </w:r>
      <w:r>
        <w:rPr>
          <w:rFonts w:ascii="Georgia" w:hAnsi="Georgia" w:cs="Courier"/>
          <w:color w:val="000000"/>
          <w:sz w:val="20"/>
          <w:szCs w:val="20"/>
        </w:rPr>
        <w:t>I övermorgon</w:t>
      </w:r>
      <w:r w:rsidR="007B09CC">
        <w:rPr>
          <w:rFonts w:ascii="Georgia" w:hAnsi="Georgia" w:cs="Courier"/>
          <w:color w:val="000000"/>
          <w:sz w:val="20"/>
          <w:szCs w:val="20"/>
        </w:rPr>
        <w:t>,</w:t>
      </w:r>
      <w:r>
        <w:rPr>
          <w:rFonts w:ascii="Georgia" w:hAnsi="Georgia" w:cs="Courier"/>
          <w:color w:val="000000"/>
          <w:sz w:val="20"/>
          <w:szCs w:val="20"/>
        </w:rPr>
        <w:t xml:space="preserve"> den 10 juli klockan</w:t>
      </w:r>
      <w:r w:rsidR="007B09CC">
        <w:rPr>
          <w:rFonts w:ascii="Georgia" w:hAnsi="Georgia" w:cs="Courier"/>
          <w:color w:val="000000"/>
          <w:sz w:val="20"/>
          <w:szCs w:val="20"/>
        </w:rPr>
        <w:t xml:space="preserve"> 20.30, är det avspark i</w:t>
      </w:r>
      <w:r w:rsidRPr="007E1B5E">
        <w:rPr>
          <w:rFonts w:ascii="Georgia" w:hAnsi="Georgia" w:cs="Courier"/>
          <w:color w:val="000000"/>
          <w:sz w:val="20"/>
          <w:szCs w:val="20"/>
        </w:rPr>
        <w:t xml:space="preserve"> inv</w:t>
      </w:r>
      <w:r w:rsidR="007B09CC">
        <w:rPr>
          <w:rFonts w:ascii="Georgia" w:hAnsi="Georgia" w:cs="Courier"/>
          <w:color w:val="000000"/>
          <w:sz w:val="20"/>
          <w:szCs w:val="20"/>
        </w:rPr>
        <w:t xml:space="preserve">igningsmatchen av Dam–EM 2013, Sverige-Danmark </w:t>
      </w:r>
      <w:r>
        <w:rPr>
          <w:rFonts w:ascii="Georgia" w:hAnsi="Georgia" w:cs="Courier"/>
          <w:color w:val="000000"/>
          <w:sz w:val="20"/>
          <w:szCs w:val="20"/>
        </w:rPr>
        <w:t xml:space="preserve">på </w:t>
      </w:r>
      <w:r w:rsidRPr="007E1B5E">
        <w:rPr>
          <w:rFonts w:ascii="Georgia" w:hAnsi="Georgia" w:cs="Courier"/>
          <w:color w:val="000000"/>
          <w:sz w:val="20"/>
          <w:szCs w:val="20"/>
        </w:rPr>
        <w:t>damer</w:t>
      </w:r>
      <w:r>
        <w:rPr>
          <w:rFonts w:ascii="Georgia" w:hAnsi="Georgia" w:cs="Courier"/>
          <w:color w:val="000000"/>
          <w:sz w:val="20"/>
          <w:szCs w:val="20"/>
        </w:rPr>
        <w:t>nas nationalarena, Gamla Ullevi i Göteborg.</w:t>
      </w:r>
      <w:r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color w:val="000000"/>
          <w:sz w:val="20"/>
          <w:szCs w:val="20"/>
        </w:rPr>
        <w:br/>
        <w:t>Efterfrågan på bi</w:t>
      </w:r>
      <w:r w:rsidR="00C05C25">
        <w:rPr>
          <w:rFonts w:ascii="Georgia" w:hAnsi="Georgia" w:cs="Courier"/>
          <w:color w:val="000000"/>
          <w:sz w:val="20"/>
          <w:szCs w:val="20"/>
        </w:rPr>
        <w:t>ljetter har varit stor</w:t>
      </w:r>
      <w:bookmarkStart w:id="0" w:name="_GoBack"/>
      <w:bookmarkEnd w:id="0"/>
      <w:r w:rsidRPr="007E1B5E">
        <w:rPr>
          <w:rFonts w:ascii="Georgia" w:hAnsi="Georgia" w:cs="Courier"/>
          <w:color w:val="000000"/>
          <w:sz w:val="20"/>
          <w:szCs w:val="20"/>
        </w:rPr>
        <w:t xml:space="preserve"> och premiär</w:t>
      </w:r>
      <w:r w:rsidR="007B09CC">
        <w:rPr>
          <w:rFonts w:ascii="Georgia" w:hAnsi="Georgia" w:cs="Courier"/>
          <w:color w:val="000000"/>
          <w:sz w:val="20"/>
          <w:szCs w:val="20"/>
        </w:rPr>
        <w:t>matchen är sedan länge utsåld. F</w:t>
      </w:r>
      <w:r w:rsidRPr="007E1B5E">
        <w:rPr>
          <w:rFonts w:ascii="Georgia" w:hAnsi="Georgia" w:cs="Courier"/>
          <w:color w:val="000000"/>
          <w:sz w:val="20"/>
          <w:szCs w:val="20"/>
        </w:rPr>
        <w:t>ullsatt innebär 16 500 åskådare.</w:t>
      </w:r>
      <w:r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color w:val="000000"/>
          <w:sz w:val="20"/>
          <w:szCs w:val="20"/>
        </w:rPr>
        <w:br/>
        <w:t xml:space="preserve">– Dock kommer vi att få ett antal biljetter i retur, vi räknar med ett par hundra, som </w:t>
      </w:r>
      <w:r w:rsidR="00FE45C7">
        <w:rPr>
          <w:rFonts w:ascii="Georgia" w:hAnsi="Georgia" w:cs="Courier"/>
          <w:color w:val="000000"/>
          <w:sz w:val="20"/>
          <w:szCs w:val="20"/>
        </w:rPr>
        <w:t xml:space="preserve">alltså </w:t>
      </w:r>
      <w:r w:rsidRPr="007E1B5E">
        <w:rPr>
          <w:rFonts w:ascii="Georgia" w:hAnsi="Georgia" w:cs="Courier"/>
          <w:color w:val="000000"/>
          <w:sz w:val="20"/>
          <w:szCs w:val="20"/>
        </w:rPr>
        <w:t>släpps till försäljning på matchdagen</w:t>
      </w:r>
      <w:r>
        <w:rPr>
          <w:rFonts w:ascii="Georgia" w:hAnsi="Georgia" w:cs="Courier"/>
          <w:color w:val="000000"/>
          <w:sz w:val="20"/>
          <w:szCs w:val="20"/>
        </w:rPr>
        <w:t>, säger Thomas Walfridsson</w:t>
      </w:r>
      <w:r w:rsidRPr="007E1B5E">
        <w:rPr>
          <w:rFonts w:ascii="Georgia" w:hAnsi="Georgia" w:cs="Courier"/>
          <w:color w:val="000000"/>
          <w:sz w:val="20"/>
          <w:szCs w:val="20"/>
        </w:rPr>
        <w:t>.</w:t>
      </w:r>
      <w:r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color w:val="000000"/>
          <w:sz w:val="20"/>
          <w:szCs w:val="20"/>
        </w:rPr>
        <w:br/>
        <w:t>Biljetterna kommer att säljas i biljettkassorna på Gamla Ullevi från klockan 15.30</w:t>
      </w:r>
      <w:r w:rsidR="007B09CC">
        <w:rPr>
          <w:rFonts w:ascii="Georgia" w:hAnsi="Georgia" w:cs="Courier"/>
          <w:color w:val="000000"/>
          <w:sz w:val="20"/>
          <w:szCs w:val="20"/>
        </w:rPr>
        <w:t xml:space="preserve"> på onsdag</w:t>
      </w:r>
      <w:r w:rsidRPr="007E1B5E">
        <w:rPr>
          <w:rFonts w:ascii="Georgia" w:hAnsi="Georgia" w:cs="Courier"/>
          <w:color w:val="000000"/>
          <w:sz w:val="20"/>
          <w:szCs w:val="20"/>
        </w:rPr>
        <w:t>.</w:t>
      </w:r>
      <w:r w:rsidRPr="007E1B5E"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color w:val="000000"/>
          <w:sz w:val="20"/>
          <w:szCs w:val="20"/>
        </w:rPr>
        <w:br/>
      </w:r>
      <w:r w:rsidR="007B09CC">
        <w:rPr>
          <w:rFonts w:ascii="Georgia" w:hAnsi="Georgia" w:cs="Courier"/>
          <w:b/>
          <w:color w:val="000000"/>
          <w:sz w:val="20"/>
          <w:szCs w:val="20"/>
        </w:rPr>
        <w:t>I</w:t>
      </w:r>
      <w:r w:rsidRPr="007E1B5E">
        <w:rPr>
          <w:rFonts w:ascii="Georgia" w:hAnsi="Georgia" w:cs="Courier"/>
          <w:b/>
          <w:color w:val="000000"/>
          <w:sz w:val="20"/>
          <w:szCs w:val="20"/>
        </w:rPr>
        <w:t>nför starten av Dam-EM</w:t>
      </w:r>
      <w:r>
        <w:rPr>
          <w:rFonts w:ascii="Georgia" w:hAnsi="Georgia" w:cs="Courier"/>
          <w:b/>
          <w:color w:val="000000"/>
          <w:sz w:val="20"/>
          <w:szCs w:val="20"/>
        </w:rPr>
        <w:t xml:space="preserve">, som pågår i Sverige den 10-28 juli, </w:t>
      </w:r>
      <w:r w:rsidR="007B09CC">
        <w:rPr>
          <w:rFonts w:ascii="Georgia" w:hAnsi="Georgia" w:cs="Courier"/>
          <w:b/>
          <w:color w:val="000000"/>
          <w:sz w:val="20"/>
          <w:szCs w:val="20"/>
        </w:rPr>
        <w:t xml:space="preserve">arrangeras i morgon en presskonferens </w:t>
      </w:r>
      <w:r>
        <w:rPr>
          <w:rFonts w:ascii="Georgia" w:hAnsi="Georgia" w:cs="Courier"/>
          <w:b/>
          <w:color w:val="000000"/>
          <w:sz w:val="20"/>
          <w:szCs w:val="20"/>
        </w:rPr>
        <w:t>enligt följande:</w:t>
      </w:r>
      <w:r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b/>
          <w:color w:val="000000"/>
          <w:sz w:val="20"/>
          <w:szCs w:val="20"/>
        </w:rPr>
        <w:t>Dag:</w:t>
      </w:r>
      <w:r>
        <w:rPr>
          <w:rFonts w:ascii="Georgia" w:hAnsi="Georgia" w:cs="Courier"/>
          <w:color w:val="000000"/>
          <w:sz w:val="20"/>
          <w:szCs w:val="20"/>
        </w:rPr>
        <w:t xml:space="preserve"> t</w:t>
      </w:r>
      <w:r w:rsidRPr="007E1B5E">
        <w:rPr>
          <w:rFonts w:ascii="Georgia" w:hAnsi="Georgia" w:cs="Courier"/>
          <w:color w:val="000000"/>
          <w:sz w:val="20"/>
          <w:szCs w:val="20"/>
        </w:rPr>
        <w:t xml:space="preserve">isdag 9 juli, </w:t>
      </w:r>
      <w:r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b/>
          <w:color w:val="000000"/>
          <w:sz w:val="20"/>
          <w:szCs w:val="20"/>
        </w:rPr>
        <w:t>Tid:</w:t>
      </w:r>
      <w:r>
        <w:rPr>
          <w:rFonts w:ascii="Georgia" w:hAnsi="Georgia" w:cs="Courier"/>
          <w:color w:val="000000"/>
          <w:sz w:val="20"/>
          <w:szCs w:val="20"/>
        </w:rPr>
        <w:t xml:space="preserve"> 14.00.</w:t>
      </w:r>
      <w:r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b/>
          <w:color w:val="000000"/>
          <w:sz w:val="20"/>
          <w:szCs w:val="20"/>
        </w:rPr>
        <w:t>Plats:</w:t>
      </w:r>
      <w:r w:rsidR="007B09CC">
        <w:rPr>
          <w:rFonts w:ascii="Georgia" w:hAnsi="Georgia" w:cs="Courier"/>
          <w:color w:val="000000"/>
          <w:sz w:val="20"/>
          <w:szCs w:val="20"/>
        </w:rPr>
        <w:t xml:space="preserve"> Gamla Ullevi, presskonferensrummet.</w:t>
      </w:r>
      <w:r>
        <w:rPr>
          <w:rFonts w:ascii="Georgia" w:hAnsi="Georgia" w:cs="Courier"/>
          <w:color w:val="000000"/>
          <w:sz w:val="20"/>
          <w:szCs w:val="20"/>
        </w:rPr>
        <w:br/>
      </w:r>
      <w:r>
        <w:rPr>
          <w:rFonts w:ascii="Georgia" w:hAnsi="Georgia" w:cs="Courier"/>
          <w:b/>
          <w:color w:val="000000"/>
          <w:sz w:val="20"/>
          <w:szCs w:val="20"/>
        </w:rPr>
        <w:t>Arrangör</w:t>
      </w:r>
      <w:r w:rsidRPr="007E1B5E">
        <w:rPr>
          <w:rFonts w:ascii="Georgia" w:hAnsi="Georgia" w:cs="Courier"/>
          <w:b/>
          <w:color w:val="000000"/>
          <w:sz w:val="20"/>
          <w:szCs w:val="20"/>
        </w:rPr>
        <w:t>:</w:t>
      </w:r>
      <w:r>
        <w:rPr>
          <w:rFonts w:ascii="Georgia" w:hAnsi="Georgia" w:cs="Courier"/>
          <w:color w:val="000000"/>
          <w:sz w:val="20"/>
          <w:szCs w:val="20"/>
        </w:rPr>
        <w:t xml:space="preserve"> </w:t>
      </w:r>
      <w:r w:rsidRPr="007E1B5E">
        <w:rPr>
          <w:rFonts w:ascii="Georgia" w:hAnsi="Georgia" w:cs="Courier"/>
          <w:color w:val="000000"/>
          <w:sz w:val="20"/>
          <w:szCs w:val="20"/>
        </w:rPr>
        <w:t>det e</w:t>
      </w:r>
      <w:r>
        <w:rPr>
          <w:rFonts w:ascii="Georgia" w:hAnsi="Georgia" w:cs="Courier"/>
          <w:color w:val="000000"/>
          <w:sz w:val="20"/>
          <w:szCs w:val="20"/>
        </w:rPr>
        <w:t>uropeiska fotbollförbundet UEFA.</w:t>
      </w:r>
      <w:r w:rsidR="007B09CC">
        <w:rPr>
          <w:rFonts w:ascii="Georgia" w:hAnsi="Georgia" w:cs="Courier"/>
          <w:color w:val="000000"/>
          <w:sz w:val="20"/>
          <w:szCs w:val="20"/>
        </w:rPr>
        <w:br/>
      </w:r>
      <w:r w:rsidR="007B09CC">
        <w:rPr>
          <w:rFonts w:ascii="Georgia" w:hAnsi="Georgia" w:cs="Courier"/>
          <w:color w:val="000000"/>
          <w:sz w:val="20"/>
          <w:szCs w:val="20"/>
        </w:rPr>
        <w:br/>
      </w:r>
      <w:r w:rsidR="007B09CC"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b/>
          <w:color w:val="000000"/>
          <w:sz w:val="20"/>
          <w:szCs w:val="20"/>
        </w:rPr>
        <w:t>Göteborg och Gamla Ullevi är värd för följande matcher:</w:t>
      </w:r>
      <w:r w:rsidRPr="007E1B5E">
        <w:rPr>
          <w:rFonts w:ascii="Georgia" w:hAnsi="Georgia" w:cs="Courier"/>
          <w:color w:val="000000"/>
          <w:sz w:val="20"/>
          <w:szCs w:val="20"/>
        </w:rPr>
        <w:br/>
        <w:t>10 juli: Sverige–Danmark.</w:t>
      </w:r>
      <w:r w:rsidRPr="007E1B5E">
        <w:rPr>
          <w:rFonts w:ascii="Georgia" w:hAnsi="Georgia" w:cs="Courier"/>
          <w:color w:val="000000"/>
          <w:sz w:val="20"/>
          <w:szCs w:val="20"/>
        </w:rPr>
        <w:br/>
        <w:t>13 juli: Finland–Sverige.</w:t>
      </w:r>
      <w:r w:rsidRPr="007E1B5E">
        <w:rPr>
          <w:rFonts w:ascii="Georgia" w:hAnsi="Georgia" w:cs="Courier"/>
          <w:color w:val="000000"/>
          <w:sz w:val="20"/>
          <w:szCs w:val="20"/>
        </w:rPr>
        <w:br/>
        <w:t>16 juli: Danmark–Finla</w:t>
      </w:r>
      <w:r>
        <w:rPr>
          <w:rFonts w:ascii="Georgia" w:hAnsi="Georgia" w:cs="Courier"/>
          <w:color w:val="000000"/>
          <w:sz w:val="20"/>
          <w:szCs w:val="20"/>
        </w:rPr>
        <w:t>nd.</w:t>
      </w:r>
      <w:r>
        <w:rPr>
          <w:rFonts w:ascii="Georgia" w:hAnsi="Georgia" w:cs="Courier"/>
          <w:color w:val="000000"/>
          <w:sz w:val="20"/>
          <w:szCs w:val="20"/>
        </w:rPr>
        <w:br/>
        <w:t>24 juli: semifinal 1.</w:t>
      </w:r>
      <w:r>
        <w:rPr>
          <w:rFonts w:ascii="Georgia" w:hAnsi="Georgia" w:cs="Courier"/>
          <w:color w:val="000000"/>
          <w:sz w:val="20"/>
          <w:szCs w:val="20"/>
        </w:rPr>
        <w:br/>
      </w:r>
      <w:r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b/>
          <w:color w:val="000000"/>
          <w:sz w:val="20"/>
          <w:szCs w:val="20"/>
        </w:rPr>
        <w:t>Mer information:</w:t>
      </w:r>
      <w:r w:rsidRPr="007E1B5E">
        <w:rPr>
          <w:rFonts w:ascii="Georgia" w:hAnsi="Georgia" w:cs="Courier"/>
          <w:color w:val="000000"/>
          <w:sz w:val="20"/>
          <w:szCs w:val="20"/>
        </w:rPr>
        <w:t xml:space="preserve"> </w:t>
      </w:r>
      <w:r w:rsidRPr="007E1B5E">
        <w:rPr>
          <w:rFonts w:ascii="Georgia" w:hAnsi="Georgia" w:cs="Courier"/>
          <w:color w:val="000000"/>
          <w:sz w:val="20"/>
          <w:szCs w:val="20"/>
        </w:rPr>
        <w:br/>
        <w:t xml:space="preserve">Thomas Walfridsson, projektledare Dam–EM, Göteborg </w:t>
      </w:r>
      <w:r w:rsidRPr="007E1B5E">
        <w:rPr>
          <w:rFonts w:ascii="Georgia" w:hAnsi="Georgia" w:cs="Courier"/>
          <w:color w:val="000000"/>
          <w:sz w:val="20"/>
          <w:szCs w:val="20"/>
        </w:rPr>
        <w:br/>
      </w:r>
      <w:r w:rsidR="008514F4">
        <w:rPr>
          <w:rFonts w:ascii="Georgia" w:hAnsi="Georgia" w:cs="Courier"/>
          <w:color w:val="000000"/>
          <w:sz w:val="20"/>
          <w:szCs w:val="20"/>
        </w:rPr>
        <w:t>031-368 54 22</w:t>
      </w:r>
    </w:p>
    <w:p w:rsidR="00553682" w:rsidRPr="007E1B5E" w:rsidRDefault="007E1B5E">
      <w:pPr>
        <w:rPr>
          <w:rFonts w:ascii="Georgia" w:hAnsi="Georgia" w:cs="Courier"/>
          <w:color w:val="000000"/>
          <w:sz w:val="20"/>
          <w:szCs w:val="20"/>
        </w:rPr>
      </w:pPr>
      <w:r w:rsidRPr="007E1B5E">
        <w:rPr>
          <w:rFonts w:ascii="Georgia" w:hAnsi="Georgia" w:cs="Courier"/>
          <w:color w:val="000000"/>
          <w:sz w:val="20"/>
          <w:szCs w:val="20"/>
        </w:rPr>
        <w:br/>
      </w:r>
      <w:r w:rsidRPr="007E1B5E">
        <w:rPr>
          <w:rFonts w:ascii="Georgia" w:hAnsi="Georgia" w:cs="Courier"/>
          <w:color w:val="000000"/>
          <w:sz w:val="20"/>
          <w:szCs w:val="20"/>
        </w:rPr>
        <w:br/>
      </w:r>
    </w:p>
    <w:sectPr w:rsidR="00553682" w:rsidRPr="007E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5E"/>
    <w:rsid w:val="00553682"/>
    <w:rsid w:val="007B09CC"/>
    <w:rsid w:val="007E1B5E"/>
    <w:rsid w:val="008514F4"/>
    <w:rsid w:val="00C05C25"/>
    <w:rsid w:val="00FE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E7C72DB0.dotm</Template>
  <TotalTime>18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Johansson</dc:creator>
  <cp:lastModifiedBy>Anders Johansson</cp:lastModifiedBy>
  <cp:revision>5</cp:revision>
  <dcterms:created xsi:type="dcterms:W3CDTF">2013-07-08T13:37:00Z</dcterms:created>
  <dcterms:modified xsi:type="dcterms:W3CDTF">2013-07-08T14:16:00Z</dcterms:modified>
</cp:coreProperties>
</file>