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1709" w14:textId="77777777" w:rsidR="00B9414A" w:rsidRDefault="00B9414A" w:rsidP="00B12529">
      <w:pPr>
        <w:rPr>
          <w:rFonts w:ascii="Arial" w:hAnsi="Arial" w:cs="Arial"/>
          <w:b/>
          <w:sz w:val="28"/>
          <w:szCs w:val="28"/>
        </w:rPr>
      </w:pPr>
    </w:p>
    <w:p w14:paraId="357CCB73" w14:textId="77777777" w:rsidR="00B9414A" w:rsidRDefault="00B9414A" w:rsidP="00B12529">
      <w:pPr>
        <w:rPr>
          <w:rFonts w:ascii="Arial" w:hAnsi="Arial" w:cs="Arial"/>
          <w:b/>
          <w:sz w:val="28"/>
          <w:szCs w:val="28"/>
        </w:rPr>
      </w:pPr>
    </w:p>
    <w:p w14:paraId="00BA3235" w14:textId="77777777" w:rsidR="00B9414A" w:rsidRDefault="00B9414A" w:rsidP="00B12529">
      <w:pPr>
        <w:rPr>
          <w:rFonts w:ascii="Arial" w:hAnsi="Arial" w:cs="Arial"/>
          <w:b/>
          <w:sz w:val="28"/>
          <w:szCs w:val="28"/>
        </w:rPr>
      </w:pPr>
    </w:p>
    <w:p w14:paraId="568F2AF6" w14:textId="77777777" w:rsidR="00B9414A" w:rsidRDefault="00B9414A" w:rsidP="00B12529">
      <w:pPr>
        <w:rPr>
          <w:rFonts w:ascii="Arial" w:hAnsi="Arial" w:cs="Arial"/>
          <w:b/>
          <w:sz w:val="28"/>
          <w:szCs w:val="28"/>
        </w:rPr>
      </w:pPr>
    </w:p>
    <w:p w14:paraId="21AFCF98" w14:textId="570B1D28" w:rsidR="00B12529" w:rsidRPr="00DA5919" w:rsidRDefault="00CF14E4" w:rsidP="00B12529">
      <w:pPr>
        <w:rPr>
          <w:rFonts w:ascii="Arial" w:hAnsi="Arial" w:cs="Arial"/>
          <w:b/>
          <w:sz w:val="28"/>
          <w:szCs w:val="28"/>
        </w:rPr>
      </w:pPr>
      <w:proofErr w:type="spellStart"/>
      <w:r w:rsidRPr="00DA5919">
        <w:rPr>
          <w:rFonts w:ascii="Arial" w:hAnsi="Arial" w:cs="Arial"/>
          <w:b/>
          <w:sz w:val="28"/>
          <w:szCs w:val="28"/>
        </w:rPr>
        <w:t>Tigercat</w:t>
      </w:r>
      <w:proofErr w:type="spellEnd"/>
      <w:r w:rsidRPr="00DA5919">
        <w:rPr>
          <w:rFonts w:ascii="Arial" w:hAnsi="Arial" w:cs="Arial"/>
          <w:b/>
          <w:sz w:val="28"/>
          <w:szCs w:val="28"/>
        </w:rPr>
        <w:t xml:space="preserve"> visar </w:t>
      </w:r>
      <w:r w:rsidR="00B12529" w:rsidRPr="00DA5919">
        <w:rPr>
          <w:rFonts w:ascii="Arial" w:hAnsi="Arial" w:cs="Arial"/>
          <w:b/>
          <w:sz w:val="28"/>
          <w:szCs w:val="28"/>
        </w:rPr>
        <w:t>bandgående skördare</w:t>
      </w:r>
    </w:p>
    <w:p w14:paraId="70BBBE1A" w14:textId="77777777" w:rsidR="00B12529" w:rsidRPr="00A83331" w:rsidRDefault="00B12529" w:rsidP="00B12529">
      <w:pPr>
        <w:rPr>
          <w:b/>
          <w:sz w:val="36"/>
          <w:szCs w:val="36"/>
        </w:rPr>
      </w:pPr>
    </w:p>
    <w:p w14:paraId="5076EDC3" w14:textId="47C16CFA" w:rsidR="00B12529" w:rsidRPr="00DA5919" w:rsidRDefault="00B12529" w:rsidP="00B125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5919">
        <w:rPr>
          <w:rFonts w:ascii="Arial" w:hAnsi="Arial" w:cs="Arial"/>
          <w:b/>
          <w:sz w:val="22"/>
          <w:szCs w:val="22"/>
        </w:rPr>
        <w:t xml:space="preserve">Under första kvartalet 2017 registrerades 65 nya skotare i Sverige. Bara en av den var tillverkade av </w:t>
      </w:r>
      <w:proofErr w:type="spellStart"/>
      <w:r w:rsidRPr="00DA5919">
        <w:rPr>
          <w:rFonts w:ascii="Arial" w:hAnsi="Arial" w:cs="Arial"/>
          <w:b/>
          <w:sz w:val="22"/>
          <w:szCs w:val="22"/>
        </w:rPr>
        <w:t>Tigercat</w:t>
      </w:r>
      <w:proofErr w:type="spellEnd"/>
      <w:r w:rsidRPr="00DA5919">
        <w:rPr>
          <w:rFonts w:ascii="Arial" w:hAnsi="Arial" w:cs="Arial"/>
          <w:b/>
          <w:sz w:val="22"/>
          <w:szCs w:val="22"/>
        </w:rPr>
        <w:t>.</w:t>
      </w:r>
      <w:r w:rsidR="00804A00" w:rsidRPr="00DA5919">
        <w:rPr>
          <w:rFonts w:ascii="Arial" w:hAnsi="Arial" w:cs="Arial"/>
          <w:b/>
          <w:sz w:val="22"/>
          <w:szCs w:val="22"/>
        </w:rPr>
        <w:t xml:space="preserve"> </w:t>
      </w:r>
      <w:r w:rsidR="00DA5919" w:rsidRPr="00DA5919">
        <w:rPr>
          <w:rFonts w:ascii="Arial" w:hAnsi="Arial" w:cs="Arial"/>
          <w:b/>
          <w:sz w:val="22"/>
          <w:szCs w:val="22"/>
        </w:rPr>
        <w:t>Men i</w:t>
      </w:r>
      <w:r w:rsidR="00804A00" w:rsidRPr="00DA5919">
        <w:rPr>
          <w:rFonts w:ascii="Arial" w:hAnsi="Arial" w:cs="Arial"/>
          <w:b/>
          <w:sz w:val="22"/>
          <w:szCs w:val="22"/>
        </w:rPr>
        <w:t>nternationellt ser det annorlunda ut</w:t>
      </w:r>
      <w:r w:rsidR="00DA5919" w:rsidRPr="00DA5919">
        <w:rPr>
          <w:rFonts w:ascii="Arial" w:hAnsi="Arial" w:cs="Arial"/>
          <w:b/>
          <w:sz w:val="22"/>
          <w:szCs w:val="22"/>
        </w:rPr>
        <w:t>,</w:t>
      </w:r>
      <w:r w:rsidR="00804A00" w:rsidRPr="00DA5919">
        <w:rPr>
          <w:rFonts w:ascii="Arial" w:hAnsi="Arial" w:cs="Arial"/>
          <w:b/>
          <w:sz w:val="22"/>
          <w:szCs w:val="22"/>
        </w:rPr>
        <w:t xml:space="preserve"> och det </w:t>
      </w:r>
      <w:r w:rsidRPr="00DA5919">
        <w:rPr>
          <w:rFonts w:ascii="Arial" w:hAnsi="Arial" w:cs="Arial"/>
          <w:b/>
          <w:sz w:val="22"/>
          <w:szCs w:val="22"/>
        </w:rPr>
        <w:t xml:space="preserve">ska </w:t>
      </w:r>
      <w:proofErr w:type="spellStart"/>
      <w:r w:rsidRPr="00DA5919">
        <w:rPr>
          <w:rFonts w:ascii="Arial" w:hAnsi="Arial" w:cs="Arial"/>
          <w:b/>
          <w:sz w:val="22"/>
          <w:szCs w:val="22"/>
        </w:rPr>
        <w:t>Tigercat</w:t>
      </w:r>
      <w:proofErr w:type="spellEnd"/>
      <w:r w:rsidRPr="00DA5919">
        <w:rPr>
          <w:rFonts w:ascii="Arial" w:hAnsi="Arial" w:cs="Arial"/>
          <w:b/>
          <w:sz w:val="22"/>
          <w:szCs w:val="22"/>
        </w:rPr>
        <w:t xml:space="preserve"> visa på Elmia Wood. </w:t>
      </w:r>
    </w:p>
    <w:p w14:paraId="7D8C2C6D" w14:textId="77777777" w:rsidR="00B12529" w:rsidRPr="00DA5919" w:rsidRDefault="00B12529" w:rsidP="00B12529">
      <w:pPr>
        <w:spacing w:line="360" w:lineRule="auto"/>
        <w:rPr>
          <w:rFonts w:ascii="Arial" w:hAnsi="Arial" w:cs="Arial"/>
          <w:sz w:val="22"/>
          <w:szCs w:val="22"/>
        </w:rPr>
      </w:pPr>
    </w:p>
    <w:p w14:paraId="05914298" w14:textId="77777777" w:rsidR="00B12529" w:rsidRPr="00DA5919" w:rsidRDefault="00B12529" w:rsidP="00B12529">
      <w:pPr>
        <w:spacing w:line="360" w:lineRule="auto"/>
        <w:rPr>
          <w:rFonts w:ascii="Arial" w:hAnsi="Arial" w:cs="Arial"/>
          <w:sz w:val="22"/>
          <w:szCs w:val="22"/>
        </w:rPr>
      </w:pPr>
      <w:r w:rsidRPr="00DA5919">
        <w:rPr>
          <w:rFonts w:ascii="Arial" w:hAnsi="Arial" w:cs="Arial"/>
          <w:sz w:val="22"/>
          <w:szCs w:val="22"/>
        </w:rPr>
        <w:t xml:space="preserve">På världsmarknaden är </w:t>
      </w:r>
      <w:proofErr w:type="spellStart"/>
      <w:r w:rsidRPr="00DA5919">
        <w:rPr>
          <w:rFonts w:ascii="Arial" w:hAnsi="Arial" w:cs="Arial"/>
          <w:sz w:val="22"/>
          <w:szCs w:val="22"/>
        </w:rPr>
        <w:t>Tigercat</w:t>
      </w:r>
      <w:proofErr w:type="spellEnd"/>
      <w:r w:rsidRPr="00DA5919">
        <w:rPr>
          <w:rFonts w:ascii="Arial" w:hAnsi="Arial" w:cs="Arial"/>
          <w:sz w:val="22"/>
          <w:szCs w:val="22"/>
        </w:rPr>
        <w:t xml:space="preserve"> stora på maskiner för helstamshantering. Det blir en del av den varan på Elmia Wood, men </w:t>
      </w:r>
      <w:proofErr w:type="spellStart"/>
      <w:r w:rsidRPr="00DA5919">
        <w:rPr>
          <w:rFonts w:ascii="Arial" w:hAnsi="Arial" w:cs="Arial"/>
          <w:sz w:val="22"/>
          <w:szCs w:val="22"/>
        </w:rPr>
        <w:t>Tigercat</w:t>
      </w:r>
      <w:proofErr w:type="spellEnd"/>
      <w:r w:rsidRPr="00DA5919">
        <w:rPr>
          <w:rFonts w:ascii="Arial" w:hAnsi="Arial" w:cs="Arial"/>
          <w:sz w:val="22"/>
          <w:szCs w:val="22"/>
        </w:rPr>
        <w:t xml:space="preserve"> kommer att lägga krutet på kortvirkesmetoden genom att visa skördare och skotare. </w:t>
      </w:r>
    </w:p>
    <w:p w14:paraId="627E98A5" w14:textId="77777777" w:rsidR="00DA5919" w:rsidRPr="00DA5919" w:rsidRDefault="00DA5919" w:rsidP="00B12529">
      <w:pPr>
        <w:spacing w:line="360" w:lineRule="auto"/>
        <w:rPr>
          <w:rFonts w:ascii="Arial" w:hAnsi="Arial" w:cs="Arial"/>
          <w:sz w:val="22"/>
          <w:szCs w:val="22"/>
        </w:rPr>
      </w:pPr>
    </w:p>
    <w:p w14:paraId="2DB2EC60" w14:textId="41061188" w:rsidR="00DA5919" w:rsidRPr="00DA5919" w:rsidRDefault="00B12529" w:rsidP="00B12529">
      <w:pPr>
        <w:spacing w:line="360" w:lineRule="auto"/>
        <w:rPr>
          <w:rFonts w:ascii="Arial" w:hAnsi="Arial" w:cs="Arial"/>
          <w:sz w:val="22"/>
          <w:szCs w:val="22"/>
        </w:rPr>
      </w:pPr>
      <w:r w:rsidRPr="00DA5919">
        <w:rPr>
          <w:rFonts w:ascii="Arial" w:hAnsi="Arial" w:cs="Arial"/>
          <w:sz w:val="22"/>
          <w:szCs w:val="22"/>
        </w:rPr>
        <w:t xml:space="preserve">En spännande korsning av båda metoderna har världspremiär på mässan. Det är en bandgående skördare, misstänkt lik en grävmaskin, med ett skördaraggregat i änden av kranen. Den heter LH822D och har ett nyutvecklat chassi med längre band för att kunna ta sig fram och stå säkert i brant terräng. </w:t>
      </w:r>
    </w:p>
    <w:p w14:paraId="156F2807" w14:textId="77777777" w:rsidR="00B12529" w:rsidRPr="00DA5919" w:rsidRDefault="00B12529" w:rsidP="00B12529">
      <w:pPr>
        <w:spacing w:line="360" w:lineRule="auto"/>
        <w:rPr>
          <w:rFonts w:ascii="Arial" w:hAnsi="Arial" w:cs="Arial"/>
          <w:sz w:val="22"/>
          <w:szCs w:val="22"/>
        </w:rPr>
      </w:pPr>
      <w:r w:rsidRPr="00DA5919">
        <w:rPr>
          <w:rFonts w:ascii="Arial" w:hAnsi="Arial" w:cs="Arial"/>
          <w:sz w:val="22"/>
          <w:szCs w:val="22"/>
        </w:rPr>
        <w:t xml:space="preserve">– Vi presenterar även våra nya skotare i C-serien, säger Samantha Paul på </w:t>
      </w:r>
      <w:proofErr w:type="spellStart"/>
      <w:r w:rsidRPr="00DA5919">
        <w:rPr>
          <w:rFonts w:ascii="Arial" w:hAnsi="Arial" w:cs="Arial"/>
          <w:sz w:val="22"/>
          <w:szCs w:val="22"/>
        </w:rPr>
        <w:t>Tigercat</w:t>
      </w:r>
      <w:proofErr w:type="spellEnd"/>
      <w:r w:rsidRPr="00DA5919">
        <w:rPr>
          <w:rFonts w:ascii="Arial" w:hAnsi="Arial" w:cs="Arial"/>
          <w:sz w:val="22"/>
          <w:szCs w:val="22"/>
        </w:rPr>
        <w:t xml:space="preserve"> i Kanada. </w:t>
      </w:r>
    </w:p>
    <w:p w14:paraId="4422F112" w14:textId="77777777" w:rsidR="00DA5919" w:rsidRPr="00DA5919" w:rsidRDefault="00DA5919" w:rsidP="00B12529">
      <w:pPr>
        <w:spacing w:line="360" w:lineRule="auto"/>
        <w:rPr>
          <w:rFonts w:ascii="Arial" w:hAnsi="Arial" w:cs="Arial"/>
          <w:sz w:val="22"/>
          <w:szCs w:val="22"/>
        </w:rPr>
      </w:pPr>
    </w:p>
    <w:p w14:paraId="433E9820" w14:textId="009FBBE7" w:rsidR="00DA5919" w:rsidRPr="00F837CC" w:rsidRDefault="00DA5919" w:rsidP="00B125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A5919">
        <w:rPr>
          <w:rFonts w:ascii="Arial" w:hAnsi="Arial" w:cs="Arial"/>
          <w:b/>
          <w:sz w:val="22"/>
          <w:szCs w:val="22"/>
        </w:rPr>
        <w:t>25 tons lastkapacitet</w:t>
      </w:r>
      <w:bookmarkStart w:id="0" w:name="_GoBack"/>
      <w:bookmarkEnd w:id="0"/>
    </w:p>
    <w:p w14:paraId="3A76CA28" w14:textId="01342297" w:rsidR="00B12529" w:rsidRPr="00DA5919" w:rsidRDefault="00DA5919" w:rsidP="00B12529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hAnsi="Arial" w:cs="Arial"/>
          <w:sz w:val="22"/>
          <w:szCs w:val="22"/>
        </w:rPr>
        <w:t xml:space="preserve">De nya skotarna </w:t>
      </w:r>
      <w:r w:rsidR="00B12529" w:rsidRPr="00DA5919">
        <w:rPr>
          <w:rFonts w:ascii="Arial" w:hAnsi="Arial" w:cs="Arial"/>
          <w:sz w:val="22"/>
          <w:szCs w:val="22"/>
        </w:rPr>
        <w:t xml:space="preserve">är tre till antalet och har modellbeteckningarna </w:t>
      </w:r>
      <w:r w:rsidR="00B1252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1085C, 1075C och 1055C. </w:t>
      </w:r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Den bokstavligen</w:t>
      </w:r>
      <w:r w:rsidR="00B1252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största nyheten är 1085 C med en lastkapacitet på hela 25 ton! Den egenutvecklade motorn på 308 hk uppfyller de senaste miljökraven </w:t>
      </w:r>
      <w:proofErr w:type="spellStart"/>
      <w:r w:rsidR="00B1252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Tier</w:t>
      </w:r>
      <w:proofErr w:type="spellEnd"/>
      <w:r w:rsidR="00B1252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4. </w:t>
      </w:r>
    </w:p>
    <w:p w14:paraId="4B05F1F7" w14:textId="77777777" w:rsidR="00DA5919" w:rsidRPr="00DA5919" w:rsidRDefault="00DA5919" w:rsidP="00B12529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6567F59D" w14:textId="77777777" w:rsidR="00DA5919" w:rsidRPr="00DA5919" w:rsidRDefault="00B12529" w:rsidP="00B12529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Jätten delar konstruktioner med de två övriga modeller med 14 respektive 20 tons lastkapacitet. Bland annat utmärker sig den l</w:t>
      </w:r>
      <w:r w:rsidR="00DA591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åga och breda lastbädden, som</w:t>
      </w:r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ger bra sikt även när skotaren är fullastad och mer arbetsutrymme för kranen. </w:t>
      </w:r>
    </w:p>
    <w:p w14:paraId="08AF6E55" w14:textId="77777777" w:rsidR="00DA5919" w:rsidRPr="00DA5919" w:rsidRDefault="00DA5919" w:rsidP="00B12529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3FAFBCD2" w14:textId="20DB63AD" w:rsidR="00B12529" w:rsidRPr="00A83331" w:rsidRDefault="00B12529" w:rsidP="00B12529">
      <w:pPr>
        <w:spacing w:line="360" w:lineRule="auto"/>
        <w:rPr>
          <w:rFonts w:eastAsia="Times New Roman"/>
          <w:lang w:eastAsia="sv-SE"/>
        </w:rPr>
      </w:pPr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Även kranen är ny, av egen konstruktion med unik design som ger högre lyftkraft och svängmoment. Dessutom är två av modellerna utrustade med </w:t>
      </w:r>
      <w:proofErr w:type="spellStart"/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Tigercats</w:t>
      </w:r>
      <w:proofErr w:type="spellEnd"/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nya steglösa transmission </w:t>
      </w:r>
      <w:proofErr w:type="spellStart"/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Widerange</w:t>
      </w:r>
      <w:proofErr w:type="spellEnd"/>
      <w:r w:rsidR="00DA5919"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</w:t>
      </w:r>
      <w:r w:rsidRPr="00DA5919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som ersätter den traditionel</w:t>
      </w:r>
      <w:r w:rsidR="00B9414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la tvåväxlade hydrostatdriften.</w:t>
      </w:r>
    </w:p>
    <w:p w14:paraId="53EBA4B9" w14:textId="77777777" w:rsidR="00B12529" w:rsidRDefault="00B12529" w:rsidP="00B12529"/>
    <w:p w14:paraId="121B1E48" w14:textId="77777777" w:rsidR="002664A0" w:rsidRDefault="002664A0"/>
    <w:sectPr w:rsidR="002664A0" w:rsidSect="00EE31E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2988" w14:textId="77777777" w:rsidR="00B9414A" w:rsidRDefault="00B9414A" w:rsidP="00B9414A">
      <w:r>
        <w:separator/>
      </w:r>
    </w:p>
  </w:endnote>
  <w:endnote w:type="continuationSeparator" w:id="0">
    <w:p w14:paraId="61AF7AE9" w14:textId="77777777" w:rsidR="00B9414A" w:rsidRDefault="00B9414A" w:rsidP="00B9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7647" w14:textId="77777777" w:rsidR="00B9414A" w:rsidRDefault="00B9414A" w:rsidP="00B9414A">
      <w:r>
        <w:separator/>
      </w:r>
    </w:p>
  </w:footnote>
  <w:footnote w:type="continuationSeparator" w:id="0">
    <w:p w14:paraId="2A222C5D" w14:textId="77777777" w:rsidR="00B9414A" w:rsidRDefault="00B9414A" w:rsidP="00B9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AF878" w14:textId="24BB79E3" w:rsidR="00B9414A" w:rsidRPr="00032976" w:rsidRDefault="00B9414A" w:rsidP="00B9414A">
    <w:pPr>
      <w:rPr>
        <w:rFonts w:ascii="Arial" w:hAnsi="Arial"/>
        <w:b/>
        <w:sz w:val="36"/>
        <w:szCs w:val="22"/>
        <w:lang w:val="en-GB"/>
      </w:rPr>
    </w:pPr>
    <w:r w:rsidRPr="00032976">
      <w:rPr>
        <w:rFonts w:ascii="Arial" w:hAnsi="Arial"/>
        <w:b/>
        <w:noProof/>
        <w:sz w:val="28"/>
        <w:lang w:eastAsia="sv-SE"/>
      </w:rPr>
      <w:drawing>
        <wp:anchor distT="0" distB="0" distL="114300" distR="114300" simplePos="0" relativeHeight="251659264" behindDoc="1" locked="0" layoutInCell="1" allowOverlap="1" wp14:anchorId="3758CC1C" wp14:editId="649B1188">
          <wp:simplePos x="0" y="0"/>
          <wp:positionH relativeFrom="column">
            <wp:posOffset>4700270</wp:posOffset>
          </wp:positionH>
          <wp:positionV relativeFrom="paragraph">
            <wp:posOffset>13335</wp:posOffset>
          </wp:positionV>
          <wp:extent cx="1411200" cy="1159200"/>
          <wp:effectExtent l="0" t="0" r="0" b="3175"/>
          <wp:wrapTight wrapText="bothSides">
            <wp:wrapPolygon edited="0">
              <wp:start x="0" y="0"/>
              <wp:lineTo x="0" y="21304"/>
              <wp:lineTo x="21289" y="21304"/>
              <wp:lineTo x="21289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lmiaWood_17_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AC8DD" w14:textId="2BEE019E" w:rsidR="00B9414A" w:rsidRPr="00086C91" w:rsidRDefault="00B9414A" w:rsidP="00B9414A">
    <w:pPr>
      <w:rPr>
        <w:rFonts w:ascii="Arial" w:hAnsi="Arial"/>
        <w:lang w:val="en-GB"/>
      </w:rPr>
    </w:pPr>
    <w:proofErr w:type="spellStart"/>
    <w:r w:rsidRPr="00086C91">
      <w:rPr>
        <w:rFonts w:ascii="Arial" w:hAnsi="Arial"/>
        <w:lang w:val="en-GB"/>
      </w:rPr>
      <w:t>Elmia</w:t>
    </w:r>
    <w:proofErr w:type="spellEnd"/>
    <w:r w:rsidRPr="00086C91">
      <w:rPr>
        <w:rFonts w:ascii="Arial" w:hAnsi="Arial"/>
        <w:lang w:val="en-GB"/>
      </w:rPr>
      <w:t xml:space="preserve"> AB</w:t>
    </w:r>
    <w:r>
      <w:rPr>
        <w:rFonts w:ascii="Arial" w:hAnsi="Arial"/>
        <w:lang w:val="en-GB"/>
      </w:rPr>
      <w:br/>
      <w:t>Maj 2017</w:t>
    </w:r>
  </w:p>
  <w:p w14:paraId="584E8744" w14:textId="77777777" w:rsidR="00B9414A" w:rsidRDefault="00B941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29"/>
    <w:rsid w:val="001C5FC8"/>
    <w:rsid w:val="002664A0"/>
    <w:rsid w:val="00804A00"/>
    <w:rsid w:val="008D6050"/>
    <w:rsid w:val="00B12529"/>
    <w:rsid w:val="00B9414A"/>
    <w:rsid w:val="00CF14E4"/>
    <w:rsid w:val="00DA5919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F0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52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4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9414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B94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9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Helena Åhs</cp:lastModifiedBy>
  <cp:revision>3</cp:revision>
  <dcterms:created xsi:type="dcterms:W3CDTF">2017-05-30T09:44:00Z</dcterms:created>
  <dcterms:modified xsi:type="dcterms:W3CDTF">2017-05-30T09:44:00Z</dcterms:modified>
</cp:coreProperties>
</file>